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pPr w:leftFromText="180" w:rightFromText="180" w:vertAnchor="text" w:horzAnchor="margin" w:tblpY="-404"/>
        <w:tblW w:w="983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977"/>
        <w:gridCol w:w="5857"/>
      </w:tblGrid>
      <w:tr w:rsidR="008660B7" w:rsidRPr="0086530C" w:rsidTr="008660B7">
        <w:trPr>
          <w:trHeight w:val="2200"/>
        </w:trPr>
        <w:tc>
          <w:tcPr>
            <w:tcW w:w="3977" w:type="dxa"/>
          </w:tcPr>
          <w:p w:rsidR="008660B7" w:rsidRPr="0086530C" w:rsidRDefault="008660B7" w:rsidP="0086530C">
            <w:pPr>
              <w:rPr>
                <w:b/>
                <w:sz w:val="28"/>
                <w:szCs w:val="28"/>
                <w:lang w:val="en-US"/>
              </w:rPr>
            </w:pPr>
            <w:r w:rsidRPr="0086530C">
              <w:rPr>
                <w:b/>
                <w:noProof/>
                <w:sz w:val="28"/>
                <w:szCs w:val="28"/>
                <w:lang w:val="ru-RU"/>
              </w:rPr>
              <w:drawing>
                <wp:anchor distT="0" distB="0" distL="114300" distR="114300" simplePos="0" relativeHeight="251659264" behindDoc="0" locked="0" layoutInCell="1" allowOverlap="1">
                  <wp:simplePos x="0" y="0"/>
                  <wp:positionH relativeFrom="margin">
                    <wp:posOffset>50800</wp:posOffset>
                  </wp:positionH>
                  <wp:positionV relativeFrom="margin">
                    <wp:posOffset>33655</wp:posOffset>
                  </wp:positionV>
                  <wp:extent cx="2349500" cy="1247775"/>
                  <wp:effectExtent l="0" t="0" r="0" b="0"/>
                  <wp:wrapSquare wrapText="bothSides"/>
                  <wp:docPr id="1" name="Рисунок 1" descr="logo-un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ver"/>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9500" cy="1247775"/>
                          </a:xfrm>
                          <a:prstGeom prst="rect">
                            <a:avLst/>
                          </a:prstGeom>
                          <a:noFill/>
                          <a:ln>
                            <a:noFill/>
                          </a:ln>
                        </pic:spPr>
                      </pic:pic>
                    </a:graphicData>
                  </a:graphic>
                </wp:anchor>
              </w:drawing>
            </w:r>
          </w:p>
        </w:tc>
        <w:tc>
          <w:tcPr>
            <w:tcW w:w="5857" w:type="dxa"/>
          </w:tcPr>
          <w:p w:rsidR="008660B7" w:rsidRPr="0086530C" w:rsidRDefault="008660B7" w:rsidP="0086530C">
            <w:pPr>
              <w:pStyle w:val="a5"/>
              <w:jc w:val="center"/>
              <w:rPr>
                <w:b/>
                <w:sz w:val="28"/>
                <w:szCs w:val="28"/>
                <w:lang w:val="uz-Cyrl-UZ"/>
              </w:rPr>
            </w:pPr>
          </w:p>
          <w:p w:rsidR="008660B7" w:rsidRPr="0086530C" w:rsidRDefault="008660B7" w:rsidP="0086530C">
            <w:pPr>
              <w:pStyle w:val="a5"/>
              <w:jc w:val="center"/>
              <w:rPr>
                <w:b/>
                <w:sz w:val="28"/>
                <w:szCs w:val="28"/>
                <w:lang w:val="uz-Cyrl-UZ"/>
              </w:rPr>
            </w:pPr>
            <w:r w:rsidRPr="0086530C">
              <w:rPr>
                <w:b/>
                <w:sz w:val="28"/>
                <w:szCs w:val="28"/>
                <w:lang w:val="uz-Cyrl-UZ"/>
              </w:rPr>
              <w:t>O‘ZBEKISTON RESPUBLIKASI</w:t>
            </w:r>
          </w:p>
          <w:p w:rsidR="008660B7" w:rsidRPr="0086530C" w:rsidRDefault="008660B7" w:rsidP="0086530C">
            <w:pPr>
              <w:pStyle w:val="a5"/>
              <w:jc w:val="center"/>
              <w:rPr>
                <w:b/>
                <w:sz w:val="28"/>
                <w:szCs w:val="28"/>
                <w:lang w:val="uz-Cyrl-UZ"/>
              </w:rPr>
            </w:pPr>
            <w:r w:rsidRPr="0086530C">
              <w:rPr>
                <w:b/>
                <w:sz w:val="28"/>
                <w:szCs w:val="28"/>
                <w:lang w:val="uz-Cyrl-UZ"/>
              </w:rPr>
              <w:t>OLIY VA O‘RTA MAXSUS TA’LIM VAZIRLIGI</w:t>
            </w:r>
          </w:p>
          <w:p w:rsidR="008660B7" w:rsidRPr="0086530C" w:rsidRDefault="008660B7" w:rsidP="0086530C">
            <w:pPr>
              <w:pStyle w:val="a5"/>
              <w:jc w:val="center"/>
              <w:rPr>
                <w:b/>
                <w:sz w:val="28"/>
                <w:szCs w:val="28"/>
                <w:lang w:val="uz-Cyrl-UZ"/>
              </w:rPr>
            </w:pPr>
          </w:p>
          <w:p w:rsidR="008660B7" w:rsidRPr="0086530C" w:rsidRDefault="008660B7" w:rsidP="0086530C">
            <w:pPr>
              <w:pStyle w:val="a5"/>
              <w:jc w:val="center"/>
              <w:rPr>
                <w:b/>
                <w:sz w:val="28"/>
                <w:szCs w:val="28"/>
                <w:lang w:val="uz-Cyrl-UZ"/>
              </w:rPr>
            </w:pPr>
            <w:r w:rsidRPr="0086530C">
              <w:rPr>
                <w:b/>
                <w:sz w:val="28"/>
                <w:szCs w:val="28"/>
                <w:lang w:val="uz-Cyrl-UZ"/>
              </w:rPr>
              <w:t>BUXORO DAVLAT UNIVERSITETI</w:t>
            </w:r>
          </w:p>
        </w:tc>
      </w:tr>
    </w:tbl>
    <w:p w:rsidR="004D5755" w:rsidRPr="0086530C" w:rsidRDefault="004D5755" w:rsidP="0086530C">
      <w:pPr>
        <w:jc w:val="right"/>
        <w:rPr>
          <w:b/>
          <w:sz w:val="28"/>
          <w:szCs w:val="28"/>
          <w:lang w:val="en-US"/>
        </w:rPr>
      </w:pPr>
    </w:p>
    <w:p w:rsidR="00014293" w:rsidRPr="0086530C" w:rsidRDefault="00014293" w:rsidP="0086530C">
      <w:pPr>
        <w:jc w:val="right"/>
        <w:rPr>
          <w:b/>
          <w:sz w:val="28"/>
          <w:szCs w:val="28"/>
          <w:lang w:val="uz-Cyrl-UZ"/>
        </w:rPr>
      </w:pPr>
      <w:r w:rsidRPr="0086530C">
        <w:rPr>
          <w:b/>
          <w:sz w:val="28"/>
          <w:szCs w:val="28"/>
          <w:lang w:val="uz-Cyrl-UZ"/>
        </w:rPr>
        <w:t>“TASDIQLAYMAN”</w:t>
      </w:r>
    </w:p>
    <w:p w:rsidR="00014293" w:rsidRPr="0086530C" w:rsidRDefault="00014293" w:rsidP="0086530C">
      <w:pPr>
        <w:jc w:val="right"/>
        <w:rPr>
          <w:sz w:val="28"/>
          <w:szCs w:val="28"/>
          <w:lang w:val="uz-Cyrl-UZ"/>
        </w:rPr>
      </w:pPr>
      <w:r w:rsidRPr="0086530C">
        <w:rPr>
          <w:sz w:val="28"/>
          <w:szCs w:val="28"/>
          <w:lang w:val="uz-Latn-UZ"/>
        </w:rPr>
        <w:tab/>
      </w:r>
      <w:r w:rsidRPr="0086530C">
        <w:rPr>
          <w:sz w:val="28"/>
          <w:szCs w:val="28"/>
          <w:lang w:val="uz-Cyrl-UZ"/>
        </w:rPr>
        <w:t>O‘quv ishlari bo‘yicha prorektor</w:t>
      </w:r>
    </w:p>
    <w:p w:rsidR="00014293" w:rsidRPr="0086530C" w:rsidRDefault="00014293" w:rsidP="0086530C">
      <w:pPr>
        <w:jc w:val="right"/>
        <w:rPr>
          <w:sz w:val="28"/>
          <w:szCs w:val="28"/>
          <w:lang w:val="uz-Cyrl-UZ"/>
        </w:rPr>
      </w:pPr>
      <w:r w:rsidRPr="0086530C">
        <w:rPr>
          <w:sz w:val="28"/>
          <w:szCs w:val="28"/>
          <w:lang w:val="uz-Cyrl-UZ"/>
        </w:rPr>
        <w:t xml:space="preserve">_________ </w:t>
      </w:r>
      <w:r w:rsidRPr="0086530C">
        <w:rPr>
          <w:b/>
          <w:sz w:val="28"/>
          <w:szCs w:val="28"/>
          <w:lang w:val="uz-Cyrl-UZ"/>
        </w:rPr>
        <w:t>R.G’.Jumayev</w:t>
      </w:r>
    </w:p>
    <w:p w:rsidR="00014293" w:rsidRPr="0086530C" w:rsidRDefault="00014293" w:rsidP="0086530C">
      <w:pPr>
        <w:pStyle w:val="a5"/>
        <w:rPr>
          <w:b/>
          <w:sz w:val="28"/>
          <w:szCs w:val="28"/>
          <w:lang w:val="uz-Cyrl-UZ"/>
        </w:rPr>
      </w:pPr>
      <w:r w:rsidRPr="0086530C">
        <w:rPr>
          <w:b/>
          <w:sz w:val="28"/>
          <w:szCs w:val="28"/>
          <w:lang w:val="uz-Cyrl-UZ"/>
        </w:rPr>
        <w:t>№________</w:t>
      </w:r>
      <w:r w:rsidRPr="0086530C">
        <w:rPr>
          <w:b/>
          <w:sz w:val="28"/>
          <w:szCs w:val="28"/>
          <w:lang w:val="uz-Cyrl-UZ"/>
        </w:rPr>
        <w:tab/>
      </w:r>
      <w:r w:rsidRPr="0086530C">
        <w:rPr>
          <w:b/>
          <w:sz w:val="28"/>
          <w:szCs w:val="28"/>
          <w:lang w:val="uz-Cyrl-UZ"/>
        </w:rPr>
        <w:tab/>
      </w:r>
      <w:r w:rsidRPr="0086530C">
        <w:rPr>
          <w:b/>
          <w:sz w:val="28"/>
          <w:szCs w:val="28"/>
          <w:lang w:val="uz-Cyrl-UZ"/>
        </w:rPr>
        <w:tab/>
      </w:r>
      <w:r w:rsidRPr="0086530C">
        <w:rPr>
          <w:b/>
          <w:sz w:val="28"/>
          <w:szCs w:val="28"/>
          <w:lang w:val="uz-Cyrl-UZ"/>
        </w:rPr>
        <w:tab/>
      </w:r>
      <w:r w:rsidRPr="0086530C">
        <w:rPr>
          <w:b/>
          <w:sz w:val="28"/>
          <w:szCs w:val="28"/>
          <w:lang w:val="uz-Cyrl-UZ"/>
        </w:rPr>
        <w:tab/>
      </w:r>
      <w:r w:rsidRPr="0086530C">
        <w:rPr>
          <w:b/>
          <w:sz w:val="28"/>
          <w:szCs w:val="28"/>
          <w:lang w:val="uz-Cyrl-UZ"/>
        </w:rPr>
        <w:tab/>
      </w:r>
      <w:r w:rsidRPr="0086530C">
        <w:rPr>
          <w:b/>
          <w:sz w:val="28"/>
          <w:szCs w:val="28"/>
          <w:lang w:val="uz-Cyrl-UZ"/>
        </w:rPr>
        <w:tab/>
      </w:r>
      <w:r w:rsidRPr="0086530C">
        <w:rPr>
          <w:b/>
          <w:sz w:val="28"/>
          <w:szCs w:val="28"/>
          <w:lang w:val="uz-Cyrl-UZ"/>
        </w:rPr>
        <w:tab/>
      </w:r>
      <w:r w:rsidRPr="0086530C">
        <w:rPr>
          <w:sz w:val="28"/>
          <w:szCs w:val="28"/>
          <w:lang w:val="uz-Cyrl-UZ"/>
        </w:rPr>
        <w:t>202</w:t>
      </w:r>
      <w:r w:rsidR="004D5755" w:rsidRPr="0086530C">
        <w:rPr>
          <w:sz w:val="28"/>
          <w:szCs w:val="28"/>
          <w:lang w:val="uz-Cyrl-UZ"/>
        </w:rPr>
        <w:t>2</w:t>
      </w:r>
      <w:r w:rsidR="0047018E" w:rsidRPr="0086530C">
        <w:rPr>
          <w:sz w:val="28"/>
          <w:szCs w:val="28"/>
          <w:lang w:val="uz-Cyrl-UZ"/>
        </w:rPr>
        <w:t>-</w:t>
      </w:r>
      <w:r w:rsidRPr="0086530C">
        <w:rPr>
          <w:sz w:val="28"/>
          <w:szCs w:val="28"/>
          <w:lang w:val="uz-Cyrl-UZ"/>
        </w:rPr>
        <w:t>yil “___” ___________</w:t>
      </w:r>
    </w:p>
    <w:p w:rsidR="00014293" w:rsidRPr="0086530C" w:rsidRDefault="00014293" w:rsidP="0086530C">
      <w:pPr>
        <w:pStyle w:val="a5"/>
        <w:rPr>
          <w:b/>
          <w:sz w:val="28"/>
          <w:szCs w:val="28"/>
          <w:lang w:val="uz-Cyrl-UZ"/>
        </w:rPr>
      </w:pPr>
    </w:p>
    <w:p w:rsidR="00014293" w:rsidRPr="0086530C" w:rsidRDefault="00014293" w:rsidP="0086530C">
      <w:pPr>
        <w:pStyle w:val="a5"/>
        <w:spacing w:before="0"/>
        <w:jc w:val="center"/>
        <w:rPr>
          <w:b/>
          <w:sz w:val="28"/>
          <w:szCs w:val="28"/>
          <w:lang w:val="uz-Cyrl-UZ"/>
        </w:rPr>
      </w:pPr>
      <w:r w:rsidRPr="0086530C">
        <w:rPr>
          <w:b/>
          <w:sz w:val="28"/>
          <w:szCs w:val="28"/>
          <w:lang w:val="en-US"/>
        </w:rPr>
        <w:t xml:space="preserve">TARIX </w:t>
      </w:r>
      <w:r w:rsidR="0047018E" w:rsidRPr="0086530C">
        <w:rPr>
          <w:b/>
          <w:sz w:val="28"/>
          <w:szCs w:val="28"/>
          <w:lang w:val="uz-Cyrl-UZ"/>
        </w:rPr>
        <w:t xml:space="preserve">VA </w:t>
      </w:r>
      <w:r w:rsidR="0047018E" w:rsidRPr="0086530C">
        <w:rPr>
          <w:b/>
          <w:sz w:val="28"/>
          <w:szCs w:val="28"/>
          <w:lang w:val="en-US"/>
        </w:rPr>
        <w:t>YURIDIK</w:t>
      </w:r>
      <w:r w:rsidRPr="0086530C">
        <w:rPr>
          <w:b/>
          <w:sz w:val="28"/>
          <w:szCs w:val="28"/>
          <w:lang w:val="uz-Cyrl-UZ"/>
        </w:rPr>
        <w:t xml:space="preserve"> FAKULTETI</w:t>
      </w:r>
    </w:p>
    <w:p w:rsidR="00014293" w:rsidRPr="0086530C" w:rsidRDefault="00014293" w:rsidP="0086530C">
      <w:pPr>
        <w:pStyle w:val="a5"/>
        <w:spacing w:before="0"/>
        <w:jc w:val="center"/>
        <w:rPr>
          <w:b/>
          <w:sz w:val="28"/>
          <w:szCs w:val="28"/>
          <w:lang w:val="uz-Cyrl-UZ"/>
        </w:rPr>
      </w:pPr>
      <w:r w:rsidRPr="0086530C">
        <w:rPr>
          <w:b/>
          <w:sz w:val="28"/>
          <w:szCs w:val="28"/>
          <w:lang w:val="uz-Cyrl-UZ"/>
        </w:rPr>
        <w:t>«</w:t>
      </w:r>
      <w:r w:rsidR="004D5755" w:rsidRPr="0086530C">
        <w:rPr>
          <w:b/>
          <w:sz w:val="28"/>
          <w:szCs w:val="28"/>
          <w:lang w:val="en-US"/>
        </w:rPr>
        <w:t xml:space="preserve">ARXEOLOGIYA VA </w:t>
      </w:r>
      <w:r w:rsidRPr="0086530C">
        <w:rPr>
          <w:b/>
          <w:sz w:val="28"/>
          <w:szCs w:val="28"/>
          <w:lang w:val="en-US"/>
        </w:rPr>
        <w:t>BUXORO TARIXI» KAFEDRASI</w:t>
      </w:r>
    </w:p>
    <w:p w:rsidR="00014293" w:rsidRPr="0086530C" w:rsidRDefault="008B54D9" w:rsidP="0086530C">
      <w:pPr>
        <w:jc w:val="center"/>
        <w:rPr>
          <w:rStyle w:val="ac"/>
          <w:b/>
          <w:sz w:val="28"/>
          <w:szCs w:val="28"/>
          <w:lang w:val="en-US"/>
        </w:rPr>
      </w:pPr>
      <w:r w:rsidRPr="0086530C">
        <w:rPr>
          <w:b/>
          <w:caps/>
          <w:sz w:val="28"/>
          <w:szCs w:val="28"/>
          <w:lang w:val="uz-Cyrl-UZ"/>
        </w:rPr>
        <w:t>“</w:t>
      </w:r>
      <w:r w:rsidR="00F2014A" w:rsidRPr="0086530C">
        <w:rPr>
          <w:b/>
          <w:caps/>
          <w:sz w:val="28"/>
          <w:szCs w:val="28"/>
          <w:lang w:val="uz-Cyrl-UZ"/>
        </w:rPr>
        <w:t>O</w:t>
      </w:r>
      <w:r w:rsidR="00F2014A" w:rsidRPr="0086530C">
        <w:rPr>
          <w:b/>
          <w:caps/>
          <w:sz w:val="28"/>
          <w:szCs w:val="28"/>
          <w:lang w:val="it-IT"/>
        </w:rPr>
        <w:t>’</w:t>
      </w:r>
      <w:r w:rsidR="00F2014A" w:rsidRPr="0086530C">
        <w:rPr>
          <w:b/>
          <w:caps/>
          <w:sz w:val="28"/>
          <w:szCs w:val="28"/>
          <w:lang w:val="uz-Cyrl-UZ"/>
        </w:rPr>
        <w:t>zbekiston davlatchiligi tarixi”</w:t>
      </w:r>
    </w:p>
    <w:p w:rsidR="00014293" w:rsidRPr="0086530C" w:rsidRDefault="00014293" w:rsidP="0086530C">
      <w:pPr>
        <w:jc w:val="center"/>
        <w:rPr>
          <w:rStyle w:val="ac"/>
          <w:b/>
          <w:color w:val="auto"/>
          <w:sz w:val="28"/>
          <w:szCs w:val="28"/>
          <w:lang w:val="en-US"/>
        </w:rPr>
      </w:pPr>
      <w:r w:rsidRPr="0086530C">
        <w:rPr>
          <w:rStyle w:val="ac"/>
          <w:b/>
          <w:color w:val="auto"/>
          <w:sz w:val="28"/>
          <w:szCs w:val="28"/>
          <w:lang w:val="en-US"/>
        </w:rPr>
        <w:t>fanidan</w:t>
      </w:r>
    </w:p>
    <w:p w:rsidR="00014293" w:rsidRPr="0086530C" w:rsidRDefault="004D5755" w:rsidP="0086530C">
      <w:pPr>
        <w:jc w:val="center"/>
        <w:rPr>
          <w:b/>
          <w:sz w:val="28"/>
          <w:szCs w:val="28"/>
          <w:lang w:val="en-US"/>
        </w:rPr>
      </w:pPr>
      <w:r w:rsidRPr="0086530C">
        <w:rPr>
          <w:b/>
          <w:sz w:val="28"/>
          <w:szCs w:val="28"/>
          <w:lang w:val="en-US"/>
        </w:rPr>
        <w:t>Modul / FAN SILLABUSI</w:t>
      </w:r>
    </w:p>
    <w:p w:rsidR="00E46C26" w:rsidRPr="0086530C" w:rsidRDefault="00E46C26" w:rsidP="0086530C">
      <w:pPr>
        <w:jc w:val="center"/>
        <w:rPr>
          <w:b/>
          <w:sz w:val="28"/>
          <w:szCs w:val="28"/>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6662"/>
      </w:tblGrid>
      <w:tr w:rsidR="00E46C26" w:rsidRPr="0086530C" w:rsidTr="00DA0BE1">
        <w:trPr>
          <w:trHeight w:val="404"/>
        </w:trPr>
        <w:tc>
          <w:tcPr>
            <w:tcW w:w="1951" w:type="dxa"/>
          </w:tcPr>
          <w:p w:rsidR="00E46C26" w:rsidRPr="0086530C" w:rsidRDefault="00E46C26" w:rsidP="0086530C">
            <w:pPr>
              <w:rPr>
                <w:spacing w:val="-7"/>
                <w:sz w:val="28"/>
                <w:szCs w:val="28"/>
                <w:lang w:val="en-US" w:eastAsia="ru-RU"/>
              </w:rPr>
            </w:pPr>
            <w:r w:rsidRPr="0086530C">
              <w:rPr>
                <w:spacing w:val="-7"/>
                <w:sz w:val="28"/>
                <w:szCs w:val="28"/>
                <w:lang w:val="en-US" w:eastAsia="ru-RU"/>
              </w:rPr>
              <w:t>Fanning kodi</w:t>
            </w:r>
            <w:r w:rsidRPr="0086530C">
              <w:rPr>
                <w:spacing w:val="-7"/>
                <w:sz w:val="28"/>
                <w:szCs w:val="28"/>
                <w:lang w:eastAsia="ru-RU"/>
              </w:rPr>
              <w:t>:</w:t>
            </w:r>
          </w:p>
        </w:tc>
        <w:tc>
          <w:tcPr>
            <w:tcW w:w="8080" w:type="dxa"/>
            <w:gridSpan w:val="2"/>
          </w:tcPr>
          <w:p w:rsidR="00E46C26" w:rsidRPr="0086530C" w:rsidRDefault="00E46C26" w:rsidP="0086530C">
            <w:pPr>
              <w:spacing w:after="120"/>
              <w:rPr>
                <w:b/>
                <w:bCs/>
                <w:sz w:val="28"/>
                <w:szCs w:val="28"/>
                <w:lang w:val="en-US"/>
              </w:rPr>
            </w:pPr>
            <w:r w:rsidRPr="0086530C">
              <w:rPr>
                <w:b/>
                <w:bCs/>
                <w:color w:val="000000"/>
                <w:sz w:val="28"/>
                <w:szCs w:val="28"/>
              </w:rPr>
              <w:t>O'YaT1104</w:t>
            </w:r>
          </w:p>
        </w:tc>
      </w:tr>
      <w:tr w:rsidR="00E46C26" w:rsidRPr="0086530C" w:rsidTr="00DA0BE1">
        <w:trPr>
          <w:trHeight w:val="328"/>
        </w:trPr>
        <w:tc>
          <w:tcPr>
            <w:tcW w:w="1951" w:type="dxa"/>
          </w:tcPr>
          <w:p w:rsidR="00E46C26" w:rsidRPr="0086530C" w:rsidRDefault="00E46C26" w:rsidP="0086530C">
            <w:pPr>
              <w:rPr>
                <w:color w:val="000000"/>
                <w:spacing w:val="-7"/>
                <w:sz w:val="28"/>
                <w:szCs w:val="28"/>
                <w:lang w:val="en-US" w:eastAsia="ru-RU"/>
              </w:rPr>
            </w:pPr>
            <w:r w:rsidRPr="0086530C">
              <w:rPr>
                <w:spacing w:val="-7"/>
                <w:sz w:val="28"/>
                <w:szCs w:val="28"/>
                <w:lang w:val="en-US" w:eastAsia="ru-RU"/>
              </w:rPr>
              <w:t>Fanning turi</w:t>
            </w:r>
          </w:p>
        </w:tc>
        <w:tc>
          <w:tcPr>
            <w:tcW w:w="8080" w:type="dxa"/>
            <w:gridSpan w:val="2"/>
          </w:tcPr>
          <w:p w:rsidR="00E46C26" w:rsidRPr="0086530C" w:rsidRDefault="0077186D" w:rsidP="0086530C">
            <w:pPr>
              <w:rPr>
                <w:sz w:val="28"/>
                <w:szCs w:val="28"/>
                <w:lang w:val="ru-RU"/>
              </w:rPr>
            </w:pPr>
            <w:r w:rsidRPr="0086530C">
              <w:rPr>
                <w:sz w:val="28"/>
                <w:szCs w:val="28"/>
                <w:lang w:val="en-US"/>
              </w:rPr>
              <w:t>M</w:t>
            </w:r>
            <w:r w:rsidR="00E46C26" w:rsidRPr="0086530C">
              <w:rPr>
                <w:sz w:val="28"/>
                <w:szCs w:val="28"/>
                <w:lang w:val="en-US"/>
              </w:rPr>
              <w:t>ajburiy</w:t>
            </w:r>
          </w:p>
        </w:tc>
      </w:tr>
      <w:tr w:rsidR="00D01C66" w:rsidRPr="0086530C" w:rsidTr="00DA0BE1">
        <w:trPr>
          <w:trHeight w:val="328"/>
        </w:trPr>
        <w:tc>
          <w:tcPr>
            <w:tcW w:w="1951" w:type="dxa"/>
          </w:tcPr>
          <w:p w:rsidR="00D01C66" w:rsidRPr="0086530C" w:rsidRDefault="00D01C66" w:rsidP="0086530C">
            <w:pPr>
              <w:rPr>
                <w:b/>
                <w:sz w:val="28"/>
                <w:szCs w:val="28"/>
                <w:lang w:val="en-US"/>
              </w:rPr>
            </w:pPr>
            <w:r w:rsidRPr="0086530C">
              <w:rPr>
                <w:spacing w:val="-7"/>
                <w:sz w:val="28"/>
                <w:szCs w:val="28"/>
                <w:lang w:val="en-US" w:eastAsia="ru-RU"/>
              </w:rPr>
              <w:t xml:space="preserve">Bilim sohasi </w:t>
            </w:r>
          </w:p>
        </w:tc>
        <w:tc>
          <w:tcPr>
            <w:tcW w:w="1418" w:type="dxa"/>
          </w:tcPr>
          <w:p w:rsidR="00D01C66" w:rsidRPr="0086530C" w:rsidRDefault="002E0216" w:rsidP="0086530C">
            <w:pPr>
              <w:rPr>
                <w:b/>
                <w:sz w:val="28"/>
                <w:szCs w:val="28"/>
                <w:lang w:val="en-US"/>
              </w:rPr>
            </w:pPr>
            <w:r w:rsidRPr="0086530C">
              <w:rPr>
                <w:b/>
                <w:sz w:val="28"/>
                <w:szCs w:val="28"/>
                <w:lang w:val="en-US"/>
              </w:rPr>
              <w:t xml:space="preserve">100 000 </w:t>
            </w:r>
          </w:p>
        </w:tc>
        <w:tc>
          <w:tcPr>
            <w:tcW w:w="6662" w:type="dxa"/>
          </w:tcPr>
          <w:p w:rsidR="00D01C66" w:rsidRPr="0086530C" w:rsidRDefault="008F7FED" w:rsidP="0086530C">
            <w:pPr>
              <w:rPr>
                <w:caps/>
                <w:noProof/>
                <w:sz w:val="28"/>
                <w:szCs w:val="28"/>
                <w:lang w:val="en-US" w:eastAsia="ru-RU"/>
              </w:rPr>
            </w:pPr>
            <w:r w:rsidRPr="0086530C">
              <w:rPr>
                <w:noProof/>
                <w:sz w:val="28"/>
                <w:szCs w:val="28"/>
                <w:lang w:val="en-US" w:eastAsia="ru-RU"/>
              </w:rPr>
              <w:t>Gumanitar soha</w:t>
            </w:r>
          </w:p>
        </w:tc>
      </w:tr>
      <w:tr w:rsidR="00DA0BE1" w:rsidRPr="0086530C" w:rsidTr="00DA0BE1">
        <w:trPr>
          <w:trHeight w:val="116"/>
        </w:trPr>
        <w:tc>
          <w:tcPr>
            <w:tcW w:w="1951" w:type="dxa"/>
          </w:tcPr>
          <w:p w:rsidR="00DA0BE1" w:rsidRPr="0086530C" w:rsidRDefault="00DA0BE1" w:rsidP="0086530C">
            <w:pPr>
              <w:rPr>
                <w:b/>
                <w:sz w:val="28"/>
                <w:szCs w:val="28"/>
                <w:lang w:val="en-US"/>
              </w:rPr>
            </w:pPr>
            <w:r w:rsidRPr="0086530C">
              <w:rPr>
                <w:spacing w:val="-7"/>
                <w:sz w:val="28"/>
                <w:szCs w:val="28"/>
                <w:lang w:val="en-US" w:eastAsia="ru-RU"/>
              </w:rPr>
              <w:t xml:space="preserve">Ta’lim sohasi     </w:t>
            </w:r>
          </w:p>
        </w:tc>
        <w:tc>
          <w:tcPr>
            <w:tcW w:w="1418" w:type="dxa"/>
          </w:tcPr>
          <w:p w:rsidR="00DA0BE1" w:rsidRPr="0086530C" w:rsidRDefault="006D0E28" w:rsidP="0086530C">
            <w:pPr>
              <w:rPr>
                <w:sz w:val="28"/>
                <w:szCs w:val="28"/>
                <w:lang w:val="en-US" w:eastAsia="ru-RU"/>
              </w:rPr>
            </w:pPr>
            <w:r w:rsidRPr="0086530C">
              <w:rPr>
                <w:sz w:val="28"/>
                <w:szCs w:val="28"/>
                <w:lang w:val="en-US" w:eastAsia="ru-RU"/>
              </w:rPr>
              <w:t>120 000</w:t>
            </w:r>
          </w:p>
        </w:tc>
        <w:tc>
          <w:tcPr>
            <w:tcW w:w="6662" w:type="dxa"/>
          </w:tcPr>
          <w:p w:rsidR="00DA0BE1" w:rsidRPr="0086530C" w:rsidRDefault="008F7FED" w:rsidP="0086530C">
            <w:pPr>
              <w:rPr>
                <w:sz w:val="28"/>
                <w:szCs w:val="28"/>
                <w:lang w:val="en-US" w:eastAsia="ru-RU"/>
              </w:rPr>
            </w:pPr>
            <w:r w:rsidRPr="0086530C">
              <w:rPr>
                <w:noProof/>
                <w:sz w:val="28"/>
                <w:szCs w:val="28"/>
                <w:lang w:val="en-US" w:eastAsia="ru-RU"/>
              </w:rPr>
              <w:t>Gumanitar fanlar</w:t>
            </w:r>
          </w:p>
        </w:tc>
      </w:tr>
      <w:tr w:rsidR="00B90E9C" w:rsidRPr="0086530C" w:rsidTr="00B90E9C">
        <w:trPr>
          <w:trHeight w:val="705"/>
        </w:trPr>
        <w:tc>
          <w:tcPr>
            <w:tcW w:w="1951" w:type="dxa"/>
          </w:tcPr>
          <w:p w:rsidR="00B90E9C" w:rsidRPr="0086530C" w:rsidRDefault="00B90E9C" w:rsidP="0086530C">
            <w:pPr>
              <w:rPr>
                <w:b/>
                <w:sz w:val="28"/>
                <w:szCs w:val="28"/>
                <w:lang w:val="en-US"/>
              </w:rPr>
            </w:pPr>
            <w:r w:rsidRPr="0086530C">
              <w:rPr>
                <w:color w:val="000000"/>
                <w:spacing w:val="-7"/>
                <w:sz w:val="28"/>
                <w:szCs w:val="28"/>
                <w:lang w:val="en-US" w:eastAsia="ru-RU"/>
              </w:rPr>
              <w:t>Ta’lim y</w:t>
            </w:r>
            <w:r w:rsidRPr="0086530C">
              <w:rPr>
                <w:sz w:val="28"/>
                <w:szCs w:val="28"/>
                <w:lang w:val="uz-Cyrl-UZ"/>
              </w:rPr>
              <w:t>o‘</w:t>
            </w:r>
            <w:r w:rsidRPr="0086530C">
              <w:rPr>
                <w:sz w:val="28"/>
                <w:szCs w:val="28"/>
                <w:lang w:val="en-US"/>
              </w:rPr>
              <w:t>nalishi</w:t>
            </w:r>
          </w:p>
        </w:tc>
        <w:tc>
          <w:tcPr>
            <w:tcW w:w="1418" w:type="dxa"/>
            <w:vAlign w:val="center"/>
          </w:tcPr>
          <w:p w:rsidR="00B90E9C" w:rsidRPr="0086530C" w:rsidRDefault="00B90E9C" w:rsidP="0086530C">
            <w:pPr>
              <w:rPr>
                <w:sz w:val="28"/>
                <w:szCs w:val="28"/>
                <w:lang w:val="en-US" w:eastAsia="ru-RU"/>
              </w:rPr>
            </w:pPr>
            <w:r w:rsidRPr="0086530C">
              <w:rPr>
                <w:sz w:val="28"/>
                <w:szCs w:val="28"/>
                <w:lang w:val="ru-RU"/>
              </w:rPr>
              <w:t>60220400</w:t>
            </w:r>
          </w:p>
        </w:tc>
        <w:tc>
          <w:tcPr>
            <w:tcW w:w="6662" w:type="dxa"/>
            <w:vAlign w:val="center"/>
          </w:tcPr>
          <w:p w:rsidR="00B90E9C" w:rsidRPr="0086530C" w:rsidRDefault="00B90E9C" w:rsidP="0086530C">
            <w:pPr>
              <w:rPr>
                <w:sz w:val="28"/>
                <w:szCs w:val="28"/>
                <w:lang w:val="en-US"/>
              </w:rPr>
            </w:pPr>
            <w:r w:rsidRPr="0086530C">
              <w:rPr>
                <w:sz w:val="28"/>
                <w:szCs w:val="28"/>
                <w:lang w:val="en-US"/>
              </w:rPr>
              <w:t>Arxeologiya</w:t>
            </w:r>
          </w:p>
        </w:tc>
      </w:tr>
      <w:tr w:rsidR="00B90E9C" w:rsidRPr="0086530C" w:rsidTr="008A1956">
        <w:trPr>
          <w:trHeight w:val="319"/>
        </w:trPr>
        <w:tc>
          <w:tcPr>
            <w:tcW w:w="1951" w:type="dxa"/>
          </w:tcPr>
          <w:p w:rsidR="00B90E9C" w:rsidRPr="0086530C" w:rsidRDefault="00AF627B" w:rsidP="0086530C">
            <w:pPr>
              <w:rPr>
                <w:color w:val="000000"/>
                <w:spacing w:val="-7"/>
                <w:sz w:val="28"/>
                <w:szCs w:val="28"/>
                <w:lang w:val="en-US" w:eastAsia="ru-RU"/>
              </w:rPr>
            </w:pPr>
            <w:r w:rsidRPr="0086530C">
              <w:rPr>
                <w:color w:val="000000"/>
                <w:spacing w:val="-7"/>
                <w:sz w:val="28"/>
                <w:szCs w:val="28"/>
                <w:lang w:val="en-US" w:eastAsia="ru-RU"/>
              </w:rPr>
              <w:t>Ta’lim shakli</w:t>
            </w:r>
          </w:p>
        </w:tc>
        <w:tc>
          <w:tcPr>
            <w:tcW w:w="1418" w:type="dxa"/>
          </w:tcPr>
          <w:p w:rsidR="00B90E9C" w:rsidRPr="0086530C" w:rsidRDefault="00B90E9C" w:rsidP="0086530C">
            <w:pPr>
              <w:rPr>
                <w:sz w:val="28"/>
                <w:szCs w:val="28"/>
                <w:lang w:val="ru-RU"/>
              </w:rPr>
            </w:pPr>
          </w:p>
        </w:tc>
        <w:tc>
          <w:tcPr>
            <w:tcW w:w="6662" w:type="dxa"/>
          </w:tcPr>
          <w:p w:rsidR="00B90E9C" w:rsidRPr="0086530C" w:rsidRDefault="00AF627B" w:rsidP="0086530C">
            <w:pPr>
              <w:rPr>
                <w:sz w:val="28"/>
                <w:szCs w:val="28"/>
                <w:lang w:val="en-US"/>
              </w:rPr>
            </w:pPr>
            <w:r w:rsidRPr="0086530C">
              <w:rPr>
                <w:sz w:val="28"/>
                <w:szCs w:val="28"/>
                <w:lang w:val="en-US"/>
              </w:rPr>
              <w:t>Kunduzgi</w:t>
            </w:r>
          </w:p>
        </w:tc>
      </w:tr>
      <w:tr w:rsidR="00B90E9C" w:rsidRPr="0086530C" w:rsidTr="005B2900">
        <w:trPr>
          <w:trHeight w:val="405"/>
        </w:trPr>
        <w:tc>
          <w:tcPr>
            <w:tcW w:w="1951" w:type="dxa"/>
          </w:tcPr>
          <w:p w:rsidR="00B90E9C" w:rsidRPr="0086530C" w:rsidRDefault="00AF627B" w:rsidP="0086530C">
            <w:pPr>
              <w:rPr>
                <w:color w:val="000000"/>
                <w:spacing w:val="-7"/>
                <w:sz w:val="28"/>
                <w:szCs w:val="28"/>
                <w:lang w:val="en-US" w:eastAsia="ru-RU"/>
              </w:rPr>
            </w:pPr>
            <w:r w:rsidRPr="0086530C">
              <w:rPr>
                <w:color w:val="000000"/>
                <w:spacing w:val="-7"/>
                <w:sz w:val="28"/>
                <w:szCs w:val="28"/>
                <w:lang w:val="en-US" w:eastAsia="ru-RU"/>
              </w:rPr>
              <w:t>Semestr</w:t>
            </w:r>
          </w:p>
        </w:tc>
        <w:tc>
          <w:tcPr>
            <w:tcW w:w="1418" w:type="dxa"/>
          </w:tcPr>
          <w:p w:rsidR="00B90E9C" w:rsidRPr="0086530C" w:rsidRDefault="00B90E9C" w:rsidP="0086530C">
            <w:pPr>
              <w:rPr>
                <w:sz w:val="28"/>
                <w:szCs w:val="28"/>
                <w:lang w:val="ru-RU"/>
              </w:rPr>
            </w:pPr>
          </w:p>
        </w:tc>
        <w:tc>
          <w:tcPr>
            <w:tcW w:w="6662" w:type="dxa"/>
          </w:tcPr>
          <w:p w:rsidR="00B90E9C" w:rsidRPr="0086530C" w:rsidRDefault="00AF627B" w:rsidP="0086530C">
            <w:pPr>
              <w:rPr>
                <w:sz w:val="28"/>
                <w:szCs w:val="28"/>
                <w:lang w:val="en-US"/>
              </w:rPr>
            </w:pPr>
            <w:r w:rsidRPr="0086530C">
              <w:rPr>
                <w:sz w:val="28"/>
                <w:szCs w:val="28"/>
                <w:lang w:val="en-US"/>
              </w:rPr>
              <w:t>1</w:t>
            </w:r>
          </w:p>
        </w:tc>
      </w:tr>
      <w:tr w:rsidR="008A1956" w:rsidRPr="0086530C" w:rsidTr="008A1956">
        <w:trPr>
          <w:trHeight w:val="328"/>
        </w:trPr>
        <w:tc>
          <w:tcPr>
            <w:tcW w:w="1951" w:type="dxa"/>
          </w:tcPr>
          <w:p w:rsidR="008A1956" w:rsidRPr="0086530C" w:rsidRDefault="008A1956" w:rsidP="0086530C">
            <w:pPr>
              <w:rPr>
                <w:color w:val="000000"/>
                <w:spacing w:val="-7"/>
                <w:sz w:val="28"/>
                <w:szCs w:val="28"/>
                <w:lang w:val="en-US" w:eastAsia="ru-RU"/>
              </w:rPr>
            </w:pPr>
            <w:r w:rsidRPr="0086530C">
              <w:rPr>
                <w:color w:val="000000"/>
                <w:spacing w:val="-7"/>
                <w:sz w:val="28"/>
                <w:szCs w:val="28"/>
                <w:lang w:val="en-US" w:eastAsia="ru-RU"/>
              </w:rPr>
              <w:t xml:space="preserve">Kredit miqdori </w:t>
            </w:r>
          </w:p>
        </w:tc>
        <w:tc>
          <w:tcPr>
            <w:tcW w:w="1415" w:type="dxa"/>
          </w:tcPr>
          <w:p w:rsidR="008A1956" w:rsidRPr="0086530C" w:rsidRDefault="008A1956" w:rsidP="0086530C">
            <w:pPr>
              <w:rPr>
                <w:sz w:val="28"/>
                <w:szCs w:val="28"/>
                <w:lang w:val="uz-Cyrl-UZ"/>
              </w:rPr>
            </w:pPr>
          </w:p>
        </w:tc>
        <w:tc>
          <w:tcPr>
            <w:tcW w:w="6665" w:type="dxa"/>
          </w:tcPr>
          <w:p w:rsidR="008A1956" w:rsidRPr="0086530C" w:rsidRDefault="00B64F3C" w:rsidP="0086530C">
            <w:pPr>
              <w:rPr>
                <w:sz w:val="28"/>
                <w:szCs w:val="28"/>
                <w:lang w:val="en-US"/>
              </w:rPr>
            </w:pPr>
            <w:r w:rsidRPr="0086530C">
              <w:rPr>
                <w:sz w:val="28"/>
                <w:szCs w:val="28"/>
                <w:lang w:val="en-US"/>
              </w:rPr>
              <w:t>4</w:t>
            </w:r>
          </w:p>
        </w:tc>
      </w:tr>
    </w:tbl>
    <w:p w:rsidR="00E46C26" w:rsidRPr="0086530C" w:rsidRDefault="00E46C26" w:rsidP="0086530C">
      <w:pPr>
        <w:jc w:val="center"/>
        <w:rPr>
          <w:b/>
          <w:sz w:val="28"/>
          <w:szCs w:val="28"/>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3975"/>
        <w:gridCol w:w="2468"/>
        <w:gridCol w:w="1516"/>
        <w:gridCol w:w="1403"/>
      </w:tblGrid>
      <w:tr w:rsidR="00E46C26" w:rsidRPr="0086530C" w:rsidTr="00DA0BE1">
        <w:tc>
          <w:tcPr>
            <w:tcW w:w="669" w:type="dxa"/>
            <w:vMerge w:val="restart"/>
            <w:vAlign w:val="center"/>
          </w:tcPr>
          <w:p w:rsidR="00E46C26" w:rsidRPr="0086530C" w:rsidRDefault="00E46C26" w:rsidP="0086530C">
            <w:pPr>
              <w:jc w:val="center"/>
              <w:rPr>
                <w:b/>
                <w:color w:val="000000"/>
                <w:spacing w:val="-7"/>
                <w:sz w:val="28"/>
                <w:szCs w:val="28"/>
                <w:lang w:val="en-US" w:eastAsia="ru-RU"/>
              </w:rPr>
            </w:pPr>
            <w:r w:rsidRPr="0086530C">
              <w:rPr>
                <w:b/>
                <w:color w:val="000000"/>
                <w:spacing w:val="-7"/>
                <w:sz w:val="28"/>
                <w:szCs w:val="28"/>
                <w:lang w:val="uz-Cyrl-UZ" w:eastAsia="ru-RU"/>
              </w:rPr>
              <w:t>№</w:t>
            </w:r>
          </w:p>
        </w:tc>
        <w:tc>
          <w:tcPr>
            <w:tcW w:w="3975" w:type="dxa"/>
            <w:vMerge w:val="restart"/>
            <w:vAlign w:val="center"/>
          </w:tcPr>
          <w:p w:rsidR="00E46C26" w:rsidRPr="0086530C" w:rsidRDefault="00E46C26" w:rsidP="0086530C">
            <w:pPr>
              <w:jc w:val="center"/>
              <w:rPr>
                <w:b/>
                <w:color w:val="000000"/>
                <w:spacing w:val="-7"/>
                <w:sz w:val="28"/>
                <w:szCs w:val="28"/>
                <w:lang w:val="en-US" w:eastAsia="ru-RU"/>
              </w:rPr>
            </w:pPr>
            <w:r w:rsidRPr="0086530C">
              <w:rPr>
                <w:b/>
                <w:color w:val="000000"/>
                <w:spacing w:val="-7"/>
                <w:sz w:val="28"/>
                <w:szCs w:val="28"/>
                <w:lang w:val="en-US" w:eastAsia="ru-RU"/>
              </w:rPr>
              <w:t>Mashg’ulot turi</w:t>
            </w:r>
          </w:p>
        </w:tc>
        <w:tc>
          <w:tcPr>
            <w:tcW w:w="2468" w:type="dxa"/>
            <w:vMerge w:val="restart"/>
            <w:vAlign w:val="center"/>
          </w:tcPr>
          <w:p w:rsidR="00E46C26" w:rsidRPr="0086530C" w:rsidRDefault="00E46C26" w:rsidP="0086530C">
            <w:pPr>
              <w:jc w:val="center"/>
              <w:rPr>
                <w:b/>
                <w:color w:val="000000"/>
                <w:spacing w:val="-7"/>
                <w:sz w:val="28"/>
                <w:szCs w:val="28"/>
                <w:lang w:val="en-US" w:eastAsia="ru-RU"/>
              </w:rPr>
            </w:pPr>
            <w:r w:rsidRPr="0086530C">
              <w:rPr>
                <w:b/>
                <w:color w:val="000000"/>
                <w:spacing w:val="-7"/>
                <w:sz w:val="28"/>
                <w:szCs w:val="28"/>
                <w:lang w:val="en-US" w:eastAsia="ru-RU"/>
              </w:rPr>
              <w:t>Ajratilgan soat</w:t>
            </w:r>
          </w:p>
        </w:tc>
        <w:tc>
          <w:tcPr>
            <w:tcW w:w="2919" w:type="dxa"/>
            <w:gridSpan w:val="2"/>
          </w:tcPr>
          <w:p w:rsidR="00E46C26" w:rsidRPr="0086530C" w:rsidRDefault="00E46C26" w:rsidP="0086530C">
            <w:pPr>
              <w:jc w:val="center"/>
              <w:rPr>
                <w:b/>
                <w:color w:val="000000"/>
                <w:spacing w:val="-7"/>
                <w:sz w:val="28"/>
                <w:szCs w:val="28"/>
                <w:lang w:val="en-US" w:eastAsia="ru-RU"/>
              </w:rPr>
            </w:pPr>
            <w:r w:rsidRPr="0086530C">
              <w:rPr>
                <w:b/>
                <w:color w:val="000000"/>
                <w:spacing w:val="-7"/>
                <w:sz w:val="28"/>
                <w:szCs w:val="28"/>
                <w:lang w:val="en-US" w:eastAsia="ru-RU"/>
              </w:rPr>
              <w:t>Semestr</w:t>
            </w:r>
          </w:p>
        </w:tc>
      </w:tr>
      <w:tr w:rsidR="00E46C26" w:rsidRPr="0086530C" w:rsidTr="00DA0BE1">
        <w:trPr>
          <w:trHeight w:val="119"/>
        </w:trPr>
        <w:tc>
          <w:tcPr>
            <w:tcW w:w="669" w:type="dxa"/>
            <w:vMerge/>
          </w:tcPr>
          <w:p w:rsidR="00E46C26" w:rsidRPr="0086530C" w:rsidRDefault="00E46C26" w:rsidP="0086530C">
            <w:pPr>
              <w:jc w:val="center"/>
              <w:rPr>
                <w:b/>
                <w:color w:val="000000"/>
                <w:spacing w:val="-7"/>
                <w:sz w:val="28"/>
                <w:szCs w:val="28"/>
                <w:lang w:val="en-US" w:eastAsia="ru-RU"/>
              </w:rPr>
            </w:pPr>
          </w:p>
        </w:tc>
        <w:tc>
          <w:tcPr>
            <w:tcW w:w="3975" w:type="dxa"/>
            <w:vMerge/>
          </w:tcPr>
          <w:p w:rsidR="00E46C26" w:rsidRPr="0086530C" w:rsidRDefault="00E46C26" w:rsidP="0086530C">
            <w:pPr>
              <w:jc w:val="center"/>
              <w:rPr>
                <w:b/>
                <w:color w:val="000000"/>
                <w:spacing w:val="-7"/>
                <w:sz w:val="28"/>
                <w:szCs w:val="28"/>
                <w:lang w:val="en-US" w:eastAsia="ru-RU"/>
              </w:rPr>
            </w:pPr>
          </w:p>
        </w:tc>
        <w:tc>
          <w:tcPr>
            <w:tcW w:w="2468" w:type="dxa"/>
            <w:vMerge/>
          </w:tcPr>
          <w:p w:rsidR="00E46C26" w:rsidRPr="0086530C" w:rsidRDefault="00E46C26" w:rsidP="0086530C">
            <w:pPr>
              <w:jc w:val="center"/>
              <w:rPr>
                <w:b/>
                <w:color w:val="000000"/>
                <w:spacing w:val="-7"/>
                <w:sz w:val="28"/>
                <w:szCs w:val="28"/>
                <w:lang w:val="en-US" w:eastAsia="ru-RU"/>
              </w:rPr>
            </w:pPr>
          </w:p>
        </w:tc>
        <w:tc>
          <w:tcPr>
            <w:tcW w:w="1516" w:type="dxa"/>
          </w:tcPr>
          <w:p w:rsidR="00E46C26" w:rsidRPr="0086530C" w:rsidRDefault="00E46C26" w:rsidP="0086530C">
            <w:pPr>
              <w:jc w:val="center"/>
              <w:rPr>
                <w:b/>
                <w:color w:val="000000"/>
                <w:spacing w:val="-7"/>
                <w:sz w:val="28"/>
                <w:szCs w:val="28"/>
                <w:lang w:val="en-US" w:eastAsia="ru-RU"/>
              </w:rPr>
            </w:pPr>
            <w:r w:rsidRPr="0086530C">
              <w:rPr>
                <w:b/>
                <w:color w:val="000000"/>
                <w:spacing w:val="-7"/>
                <w:sz w:val="28"/>
                <w:szCs w:val="28"/>
                <w:lang w:val="en-US" w:eastAsia="ru-RU"/>
              </w:rPr>
              <w:t>I</w:t>
            </w:r>
          </w:p>
        </w:tc>
        <w:tc>
          <w:tcPr>
            <w:tcW w:w="1403" w:type="dxa"/>
          </w:tcPr>
          <w:p w:rsidR="00E46C26" w:rsidRPr="0086530C" w:rsidRDefault="00E46C26" w:rsidP="0086530C">
            <w:pPr>
              <w:jc w:val="center"/>
              <w:rPr>
                <w:b/>
                <w:color w:val="000000"/>
                <w:spacing w:val="-7"/>
                <w:sz w:val="28"/>
                <w:szCs w:val="28"/>
                <w:lang w:val="en-US" w:eastAsia="ru-RU"/>
              </w:rPr>
            </w:pPr>
            <w:r w:rsidRPr="0086530C">
              <w:rPr>
                <w:b/>
                <w:color w:val="000000"/>
                <w:spacing w:val="-7"/>
                <w:sz w:val="28"/>
                <w:szCs w:val="28"/>
                <w:lang w:val="en-US" w:eastAsia="ru-RU"/>
              </w:rPr>
              <w:t>II</w:t>
            </w:r>
          </w:p>
        </w:tc>
      </w:tr>
      <w:tr w:rsidR="00E46C26" w:rsidRPr="0086530C" w:rsidTr="00DA0BE1">
        <w:trPr>
          <w:trHeight w:val="365"/>
        </w:trPr>
        <w:tc>
          <w:tcPr>
            <w:tcW w:w="669" w:type="dxa"/>
          </w:tcPr>
          <w:p w:rsidR="00E46C26" w:rsidRPr="0086530C" w:rsidRDefault="00E46C26" w:rsidP="0086530C">
            <w:pPr>
              <w:jc w:val="center"/>
              <w:rPr>
                <w:color w:val="000000"/>
                <w:spacing w:val="-7"/>
                <w:sz w:val="28"/>
                <w:szCs w:val="28"/>
                <w:lang w:val="en-US" w:eastAsia="ru-RU"/>
              </w:rPr>
            </w:pPr>
            <w:r w:rsidRPr="0086530C">
              <w:rPr>
                <w:color w:val="000000"/>
                <w:spacing w:val="-7"/>
                <w:sz w:val="28"/>
                <w:szCs w:val="28"/>
                <w:lang w:val="en-US" w:eastAsia="ru-RU"/>
              </w:rPr>
              <w:t>1</w:t>
            </w:r>
          </w:p>
        </w:tc>
        <w:tc>
          <w:tcPr>
            <w:tcW w:w="3975" w:type="dxa"/>
          </w:tcPr>
          <w:p w:rsidR="00E46C26" w:rsidRPr="0086530C" w:rsidRDefault="00E46C26" w:rsidP="0086530C">
            <w:pPr>
              <w:jc w:val="center"/>
              <w:rPr>
                <w:color w:val="000000"/>
                <w:spacing w:val="-7"/>
                <w:sz w:val="28"/>
                <w:szCs w:val="28"/>
                <w:lang w:val="en-US" w:eastAsia="ru-RU"/>
              </w:rPr>
            </w:pPr>
            <w:r w:rsidRPr="0086530C">
              <w:rPr>
                <w:color w:val="000000"/>
                <w:spacing w:val="-7"/>
                <w:sz w:val="28"/>
                <w:szCs w:val="28"/>
                <w:lang w:val="en-US" w:eastAsia="ru-RU"/>
              </w:rPr>
              <w:t>Ma’ruza</w:t>
            </w:r>
          </w:p>
        </w:tc>
        <w:tc>
          <w:tcPr>
            <w:tcW w:w="2468" w:type="dxa"/>
          </w:tcPr>
          <w:p w:rsidR="00E46C26" w:rsidRPr="0086530C" w:rsidRDefault="00E46C26" w:rsidP="0086530C">
            <w:pPr>
              <w:jc w:val="center"/>
              <w:rPr>
                <w:color w:val="000000"/>
                <w:spacing w:val="-7"/>
                <w:sz w:val="28"/>
                <w:szCs w:val="28"/>
                <w:lang w:val="en-US" w:eastAsia="ru-RU"/>
              </w:rPr>
            </w:pPr>
            <w:r w:rsidRPr="0086530C">
              <w:rPr>
                <w:color w:val="000000"/>
                <w:spacing w:val="-7"/>
                <w:sz w:val="28"/>
                <w:szCs w:val="28"/>
                <w:lang w:val="en-US" w:eastAsia="ru-RU"/>
              </w:rPr>
              <w:t>30</w:t>
            </w:r>
          </w:p>
        </w:tc>
        <w:tc>
          <w:tcPr>
            <w:tcW w:w="1516" w:type="dxa"/>
          </w:tcPr>
          <w:p w:rsidR="00E46C26" w:rsidRPr="0086530C" w:rsidRDefault="00E46C26" w:rsidP="0086530C">
            <w:pPr>
              <w:jc w:val="center"/>
              <w:rPr>
                <w:color w:val="000000"/>
                <w:spacing w:val="-7"/>
                <w:sz w:val="28"/>
                <w:szCs w:val="28"/>
                <w:lang w:val="en-US" w:eastAsia="ru-RU"/>
              </w:rPr>
            </w:pPr>
            <w:r w:rsidRPr="0086530C">
              <w:rPr>
                <w:bCs/>
                <w:iCs/>
                <w:sz w:val="28"/>
                <w:szCs w:val="28"/>
                <w:lang w:val="uz-Cyrl-UZ"/>
              </w:rPr>
              <w:t>30</w:t>
            </w:r>
          </w:p>
        </w:tc>
        <w:tc>
          <w:tcPr>
            <w:tcW w:w="1403" w:type="dxa"/>
          </w:tcPr>
          <w:p w:rsidR="00E46C26" w:rsidRPr="0086530C" w:rsidRDefault="00E46C26" w:rsidP="0086530C">
            <w:pPr>
              <w:jc w:val="center"/>
              <w:rPr>
                <w:color w:val="000000"/>
                <w:spacing w:val="-7"/>
                <w:sz w:val="28"/>
                <w:szCs w:val="28"/>
                <w:lang w:val="en-US" w:eastAsia="ru-RU"/>
              </w:rPr>
            </w:pPr>
          </w:p>
        </w:tc>
      </w:tr>
      <w:tr w:rsidR="00E46C26" w:rsidRPr="0086530C" w:rsidTr="00DA0BE1">
        <w:tc>
          <w:tcPr>
            <w:tcW w:w="669" w:type="dxa"/>
          </w:tcPr>
          <w:p w:rsidR="00E46C26" w:rsidRPr="0086530C" w:rsidRDefault="00E46C26" w:rsidP="0086530C">
            <w:pPr>
              <w:jc w:val="center"/>
              <w:rPr>
                <w:color w:val="000000"/>
                <w:spacing w:val="-7"/>
                <w:sz w:val="28"/>
                <w:szCs w:val="28"/>
                <w:lang w:val="en-US" w:eastAsia="ru-RU"/>
              </w:rPr>
            </w:pPr>
            <w:r w:rsidRPr="0086530C">
              <w:rPr>
                <w:color w:val="000000"/>
                <w:spacing w:val="-7"/>
                <w:sz w:val="28"/>
                <w:szCs w:val="28"/>
                <w:lang w:val="en-US" w:eastAsia="ru-RU"/>
              </w:rPr>
              <w:t>2</w:t>
            </w:r>
          </w:p>
        </w:tc>
        <w:tc>
          <w:tcPr>
            <w:tcW w:w="3975" w:type="dxa"/>
          </w:tcPr>
          <w:p w:rsidR="00E46C26" w:rsidRPr="0086530C" w:rsidRDefault="00E46C26" w:rsidP="0086530C">
            <w:pPr>
              <w:jc w:val="center"/>
              <w:rPr>
                <w:color w:val="000000"/>
                <w:spacing w:val="-7"/>
                <w:sz w:val="28"/>
                <w:szCs w:val="28"/>
                <w:lang w:val="en-US" w:eastAsia="ru-RU"/>
              </w:rPr>
            </w:pPr>
            <w:r w:rsidRPr="0086530C">
              <w:rPr>
                <w:color w:val="000000"/>
                <w:spacing w:val="-7"/>
                <w:sz w:val="28"/>
                <w:szCs w:val="28"/>
                <w:lang w:val="en-US" w:eastAsia="ru-RU"/>
              </w:rPr>
              <w:t>Seminar</w:t>
            </w:r>
          </w:p>
        </w:tc>
        <w:tc>
          <w:tcPr>
            <w:tcW w:w="2468" w:type="dxa"/>
          </w:tcPr>
          <w:p w:rsidR="00E46C26" w:rsidRPr="0086530C" w:rsidRDefault="00E46C26" w:rsidP="0086530C">
            <w:pPr>
              <w:jc w:val="center"/>
              <w:rPr>
                <w:color w:val="000000"/>
                <w:spacing w:val="-7"/>
                <w:sz w:val="28"/>
                <w:szCs w:val="28"/>
                <w:lang w:val="en-US" w:eastAsia="ru-RU"/>
              </w:rPr>
            </w:pPr>
            <w:r w:rsidRPr="0086530C">
              <w:rPr>
                <w:bCs/>
                <w:iCs/>
                <w:sz w:val="28"/>
                <w:szCs w:val="28"/>
                <w:lang w:val="en-US"/>
              </w:rPr>
              <w:t>30</w:t>
            </w:r>
          </w:p>
        </w:tc>
        <w:tc>
          <w:tcPr>
            <w:tcW w:w="1516" w:type="dxa"/>
          </w:tcPr>
          <w:p w:rsidR="00E46C26" w:rsidRPr="0086530C" w:rsidRDefault="00E46C26" w:rsidP="0086530C">
            <w:pPr>
              <w:jc w:val="center"/>
              <w:rPr>
                <w:color w:val="000000"/>
                <w:spacing w:val="-7"/>
                <w:sz w:val="28"/>
                <w:szCs w:val="28"/>
                <w:lang w:val="en-US" w:eastAsia="ru-RU"/>
              </w:rPr>
            </w:pPr>
            <w:r w:rsidRPr="0086530C">
              <w:rPr>
                <w:bCs/>
                <w:iCs/>
                <w:sz w:val="28"/>
                <w:szCs w:val="28"/>
                <w:lang w:val="uz-Cyrl-UZ"/>
              </w:rPr>
              <w:t>30</w:t>
            </w:r>
          </w:p>
        </w:tc>
        <w:tc>
          <w:tcPr>
            <w:tcW w:w="1403" w:type="dxa"/>
          </w:tcPr>
          <w:p w:rsidR="00E46C26" w:rsidRPr="0086530C" w:rsidRDefault="00E46C26" w:rsidP="0086530C">
            <w:pPr>
              <w:jc w:val="center"/>
              <w:rPr>
                <w:color w:val="000000"/>
                <w:spacing w:val="-7"/>
                <w:sz w:val="28"/>
                <w:szCs w:val="28"/>
                <w:lang w:val="en-US" w:eastAsia="ru-RU"/>
              </w:rPr>
            </w:pPr>
          </w:p>
        </w:tc>
      </w:tr>
      <w:tr w:rsidR="00E46C26" w:rsidRPr="0086530C" w:rsidTr="00DA0BE1">
        <w:tc>
          <w:tcPr>
            <w:tcW w:w="669" w:type="dxa"/>
          </w:tcPr>
          <w:p w:rsidR="00E46C26" w:rsidRPr="0086530C" w:rsidRDefault="00E46C26" w:rsidP="0086530C">
            <w:pPr>
              <w:jc w:val="center"/>
              <w:rPr>
                <w:color w:val="000000"/>
                <w:spacing w:val="-7"/>
                <w:sz w:val="28"/>
                <w:szCs w:val="28"/>
                <w:lang w:val="en-US" w:eastAsia="ru-RU"/>
              </w:rPr>
            </w:pPr>
            <w:r w:rsidRPr="0086530C">
              <w:rPr>
                <w:color w:val="000000"/>
                <w:spacing w:val="-7"/>
                <w:sz w:val="28"/>
                <w:szCs w:val="28"/>
                <w:lang w:val="en-US" w:eastAsia="ru-RU"/>
              </w:rPr>
              <w:t>3</w:t>
            </w:r>
          </w:p>
        </w:tc>
        <w:tc>
          <w:tcPr>
            <w:tcW w:w="3975" w:type="dxa"/>
          </w:tcPr>
          <w:p w:rsidR="00E46C26" w:rsidRPr="0086530C" w:rsidRDefault="00E46C26" w:rsidP="0086530C">
            <w:pPr>
              <w:jc w:val="center"/>
              <w:rPr>
                <w:color w:val="000000"/>
                <w:spacing w:val="-7"/>
                <w:sz w:val="28"/>
                <w:szCs w:val="28"/>
                <w:lang w:val="en-US" w:eastAsia="ru-RU"/>
              </w:rPr>
            </w:pPr>
            <w:r w:rsidRPr="0086530C">
              <w:rPr>
                <w:color w:val="000000"/>
                <w:spacing w:val="-7"/>
                <w:sz w:val="28"/>
                <w:szCs w:val="28"/>
                <w:lang w:val="en-US" w:eastAsia="ru-RU"/>
              </w:rPr>
              <w:t>Mustaqil ta’lim</w:t>
            </w:r>
          </w:p>
        </w:tc>
        <w:tc>
          <w:tcPr>
            <w:tcW w:w="2468" w:type="dxa"/>
          </w:tcPr>
          <w:p w:rsidR="00E46C26" w:rsidRPr="0086530C" w:rsidRDefault="00006A90" w:rsidP="0086530C">
            <w:pPr>
              <w:jc w:val="center"/>
              <w:rPr>
                <w:color w:val="000000"/>
                <w:spacing w:val="-7"/>
                <w:sz w:val="28"/>
                <w:szCs w:val="28"/>
                <w:lang w:val="en-US" w:eastAsia="ru-RU"/>
              </w:rPr>
            </w:pPr>
            <w:r w:rsidRPr="0086530C">
              <w:rPr>
                <w:bCs/>
                <w:iCs/>
                <w:sz w:val="28"/>
                <w:szCs w:val="28"/>
                <w:lang w:val="en-US"/>
              </w:rPr>
              <w:t>6</w:t>
            </w:r>
            <w:r w:rsidR="002E0216" w:rsidRPr="0086530C">
              <w:rPr>
                <w:bCs/>
                <w:iCs/>
                <w:sz w:val="28"/>
                <w:szCs w:val="28"/>
                <w:lang w:val="en-US"/>
              </w:rPr>
              <w:t>0</w:t>
            </w:r>
          </w:p>
        </w:tc>
        <w:tc>
          <w:tcPr>
            <w:tcW w:w="1516" w:type="dxa"/>
          </w:tcPr>
          <w:p w:rsidR="00E46C26" w:rsidRPr="0086530C" w:rsidRDefault="00006A90" w:rsidP="0086530C">
            <w:pPr>
              <w:jc w:val="center"/>
              <w:rPr>
                <w:color w:val="000000"/>
                <w:spacing w:val="-7"/>
                <w:sz w:val="28"/>
                <w:szCs w:val="28"/>
                <w:lang w:val="en-US" w:eastAsia="ru-RU"/>
              </w:rPr>
            </w:pPr>
            <w:r w:rsidRPr="0086530C">
              <w:rPr>
                <w:bCs/>
                <w:iCs/>
                <w:sz w:val="28"/>
                <w:szCs w:val="28"/>
                <w:lang w:val="en-US"/>
              </w:rPr>
              <w:t>6</w:t>
            </w:r>
            <w:r w:rsidR="002E0216" w:rsidRPr="0086530C">
              <w:rPr>
                <w:bCs/>
                <w:iCs/>
                <w:sz w:val="28"/>
                <w:szCs w:val="28"/>
                <w:lang w:val="en-US"/>
              </w:rPr>
              <w:t>0</w:t>
            </w:r>
          </w:p>
        </w:tc>
        <w:tc>
          <w:tcPr>
            <w:tcW w:w="1403" w:type="dxa"/>
          </w:tcPr>
          <w:p w:rsidR="00E46C26" w:rsidRPr="0086530C" w:rsidRDefault="00E46C26" w:rsidP="0086530C">
            <w:pPr>
              <w:jc w:val="center"/>
              <w:rPr>
                <w:color w:val="000000"/>
                <w:spacing w:val="-7"/>
                <w:sz w:val="28"/>
                <w:szCs w:val="28"/>
                <w:lang w:val="en-US" w:eastAsia="ru-RU"/>
              </w:rPr>
            </w:pPr>
          </w:p>
        </w:tc>
      </w:tr>
      <w:tr w:rsidR="00E46C26" w:rsidRPr="0086530C" w:rsidTr="00DA0BE1">
        <w:tc>
          <w:tcPr>
            <w:tcW w:w="669" w:type="dxa"/>
          </w:tcPr>
          <w:p w:rsidR="00E46C26" w:rsidRPr="0086530C" w:rsidRDefault="00E46C26" w:rsidP="0086530C">
            <w:pPr>
              <w:jc w:val="center"/>
              <w:rPr>
                <w:color w:val="000000"/>
                <w:spacing w:val="-7"/>
                <w:sz w:val="28"/>
                <w:szCs w:val="28"/>
                <w:lang w:val="en-US" w:eastAsia="ru-RU"/>
              </w:rPr>
            </w:pPr>
            <w:r w:rsidRPr="0086530C">
              <w:rPr>
                <w:color w:val="000000"/>
                <w:spacing w:val="-7"/>
                <w:sz w:val="28"/>
                <w:szCs w:val="28"/>
                <w:lang w:val="en-US" w:eastAsia="ru-RU"/>
              </w:rPr>
              <w:t>4</w:t>
            </w:r>
          </w:p>
        </w:tc>
        <w:tc>
          <w:tcPr>
            <w:tcW w:w="3975" w:type="dxa"/>
          </w:tcPr>
          <w:p w:rsidR="00E46C26" w:rsidRPr="0086530C" w:rsidRDefault="00E46C26" w:rsidP="0086530C">
            <w:pPr>
              <w:jc w:val="center"/>
              <w:rPr>
                <w:color w:val="000000"/>
                <w:spacing w:val="-7"/>
                <w:sz w:val="28"/>
                <w:szCs w:val="28"/>
                <w:lang w:val="en-US" w:eastAsia="ru-RU"/>
              </w:rPr>
            </w:pPr>
            <w:r w:rsidRPr="0086530C">
              <w:rPr>
                <w:color w:val="000000"/>
                <w:spacing w:val="-7"/>
                <w:sz w:val="28"/>
                <w:szCs w:val="28"/>
                <w:lang w:val="en-US" w:eastAsia="ru-RU"/>
              </w:rPr>
              <w:t>Kurs ishi</w:t>
            </w:r>
          </w:p>
        </w:tc>
        <w:tc>
          <w:tcPr>
            <w:tcW w:w="2468" w:type="dxa"/>
          </w:tcPr>
          <w:p w:rsidR="00E46C26" w:rsidRPr="0086530C" w:rsidRDefault="00E46C26" w:rsidP="0086530C">
            <w:pPr>
              <w:jc w:val="center"/>
              <w:rPr>
                <w:color w:val="000000"/>
                <w:spacing w:val="-7"/>
                <w:sz w:val="28"/>
                <w:szCs w:val="28"/>
                <w:lang w:val="en-US" w:eastAsia="ru-RU"/>
              </w:rPr>
            </w:pPr>
            <w:r w:rsidRPr="0086530C">
              <w:rPr>
                <w:bCs/>
                <w:iCs/>
                <w:sz w:val="28"/>
                <w:szCs w:val="28"/>
                <w:lang w:val="en-US"/>
              </w:rPr>
              <w:t>-</w:t>
            </w:r>
          </w:p>
        </w:tc>
        <w:tc>
          <w:tcPr>
            <w:tcW w:w="1516" w:type="dxa"/>
          </w:tcPr>
          <w:p w:rsidR="00E46C26" w:rsidRPr="0086530C" w:rsidRDefault="00E46C26" w:rsidP="0086530C">
            <w:pPr>
              <w:jc w:val="center"/>
              <w:rPr>
                <w:color w:val="000000"/>
                <w:spacing w:val="-7"/>
                <w:sz w:val="28"/>
                <w:szCs w:val="28"/>
                <w:lang w:val="en-US" w:eastAsia="ru-RU"/>
              </w:rPr>
            </w:pPr>
            <w:r w:rsidRPr="0086530C">
              <w:rPr>
                <w:b/>
                <w:bCs/>
                <w:iCs/>
                <w:sz w:val="28"/>
                <w:szCs w:val="28"/>
                <w:lang w:val="en-US"/>
              </w:rPr>
              <w:t>-</w:t>
            </w:r>
          </w:p>
        </w:tc>
        <w:tc>
          <w:tcPr>
            <w:tcW w:w="1403" w:type="dxa"/>
          </w:tcPr>
          <w:p w:rsidR="00E46C26" w:rsidRPr="0086530C" w:rsidRDefault="00E46C26" w:rsidP="0086530C">
            <w:pPr>
              <w:jc w:val="center"/>
              <w:rPr>
                <w:color w:val="000000"/>
                <w:spacing w:val="-7"/>
                <w:sz w:val="28"/>
                <w:szCs w:val="28"/>
                <w:lang w:val="en-US" w:eastAsia="ru-RU"/>
              </w:rPr>
            </w:pPr>
          </w:p>
        </w:tc>
      </w:tr>
      <w:tr w:rsidR="00E46C26" w:rsidRPr="0086530C" w:rsidTr="00DA0BE1">
        <w:tc>
          <w:tcPr>
            <w:tcW w:w="4644" w:type="dxa"/>
            <w:gridSpan w:val="2"/>
          </w:tcPr>
          <w:p w:rsidR="00E46C26" w:rsidRPr="0086530C" w:rsidRDefault="00E46C26" w:rsidP="0086530C">
            <w:pPr>
              <w:jc w:val="center"/>
              <w:rPr>
                <w:color w:val="000000"/>
                <w:spacing w:val="-7"/>
                <w:sz w:val="28"/>
                <w:szCs w:val="28"/>
                <w:lang w:val="en-US" w:eastAsia="ru-RU"/>
              </w:rPr>
            </w:pPr>
            <w:r w:rsidRPr="0086530C">
              <w:rPr>
                <w:color w:val="000000"/>
                <w:spacing w:val="-7"/>
                <w:sz w:val="28"/>
                <w:szCs w:val="28"/>
                <w:lang w:val="en-US" w:eastAsia="ru-RU"/>
              </w:rPr>
              <w:t>Jami auditoriya soatlari</w:t>
            </w:r>
          </w:p>
        </w:tc>
        <w:tc>
          <w:tcPr>
            <w:tcW w:w="2468" w:type="dxa"/>
          </w:tcPr>
          <w:p w:rsidR="00E46C26" w:rsidRPr="0086530C" w:rsidRDefault="00E46C26" w:rsidP="0086530C">
            <w:pPr>
              <w:jc w:val="center"/>
              <w:rPr>
                <w:color w:val="000000"/>
                <w:spacing w:val="-7"/>
                <w:sz w:val="28"/>
                <w:szCs w:val="28"/>
                <w:lang w:val="uz-Cyrl-UZ" w:eastAsia="ru-RU"/>
              </w:rPr>
            </w:pPr>
            <w:r w:rsidRPr="0086530C">
              <w:rPr>
                <w:color w:val="000000"/>
                <w:spacing w:val="-7"/>
                <w:sz w:val="28"/>
                <w:szCs w:val="28"/>
                <w:lang w:val="uz-Cyrl-UZ" w:eastAsia="ru-RU"/>
              </w:rPr>
              <w:t>60</w:t>
            </w:r>
          </w:p>
        </w:tc>
        <w:tc>
          <w:tcPr>
            <w:tcW w:w="1516" w:type="dxa"/>
          </w:tcPr>
          <w:p w:rsidR="00E46C26" w:rsidRPr="0086530C" w:rsidRDefault="00E46C26" w:rsidP="0086530C">
            <w:pPr>
              <w:jc w:val="center"/>
              <w:rPr>
                <w:color w:val="000000"/>
                <w:spacing w:val="-7"/>
                <w:sz w:val="28"/>
                <w:szCs w:val="28"/>
                <w:lang w:val="uz-Cyrl-UZ" w:eastAsia="ru-RU"/>
              </w:rPr>
            </w:pPr>
            <w:r w:rsidRPr="0086530C">
              <w:rPr>
                <w:bCs/>
                <w:iCs/>
                <w:sz w:val="28"/>
                <w:szCs w:val="28"/>
                <w:lang w:val="uz-Cyrl-UZ"/>
              </w:rPr>
              <w:t>60</w:t>
            </w:r>
          </w:p>
        </w:tc>
        <w:tc>
          <w:tcPr>
            <w:tcW w:w="1403" w:type="dxa"/>
          </w:tcPr>
          <w:p w:rsidR="00E46C26" w:rsidRPr="0086530C" w:rsidRDefault="00E46C26" w:rsidP="0086530C">
            <w:pPr>
              <w:jc w:val="center"/>
              <w:rPr>
                <w:color w:val="000000"/>
                <w:spacing w:val="-7"/>
                <w:sz w:val="28"/>
                <w:szCs w:val="28"/>
                <w:lang w:val="uz-Cyrl-UZ" w:eastAsia="ru-RU"/>
              </w:rPr>
            </w:pPr>
          </w:p>
        </w:tc>
      </w:tr>
      <w:tr w:rsidR="00E46C26" w:rsidRPr="0086530C" w:rsidTr="00DA0BE1">
        <w:tc>
          <w:tcPr>
            <w:tcW w:w="4644" w:type="dxa"/>
            <w:gridSpan w:val="2"/>
          </w:tcPr>
          <w:p w:rsidR="00E46C26" w:rsidRPr="0086530C" w:rsidRDefault="00E46C26" w:rsidP="0086530C">
            <w:pPr>
              <w:jc w:val="center"/>
              <w:rPr>
                <w:color w:val="000000"/>
                <w:spacing w:val="-7"/>
                <w:sz w:val="28"/>
                <w:szCs w:val="28"/>
                <w:lang w:val="en-US" w:eastAsia="ru-RU"/>
              </w:rPr>
            </w:pPr>
            <w:r w:rsidRPr="0086530C">
              <w:rPr>
                <w:color w:val="000000"/>
                <w:spacing w:val="-7"/>
                <w:sz w:val="28"/>
                <w:szCs w:val="28"/>
                <w:lang w:val="en-US" w:eastAsia="ru-RU"/>
              </w:rPr>
              <w:t>Umumiy o’quv soatlari</w:t>
            </w:r>
          </w:p>
        </w:tc>
        <w:tc>
          <w:tcPr>
            <w:tcW w:w="2468" w:type="dxa"/>
          </w:tcPr>
          <w:p w:rsidR="00E46C26" w:rsidRPr="0086530C" w:rsidRDefault="00E46C26" w:rsidP="0086530C">
            <w:pPr>
              <w:jc w:val="center"/>
              <w:rPr>
                <w:color w:val="000000"/>
                <w:spacing w:val="-7"/>
                <w:sz w:val="28"/>
                <w:szCs w:val="28"/>
                <w:lang w:val="uz-Cyrl-UZ" w:eastAsia="ru-RU"/>
              </w:rPr>
            </w:pPr>
            <w:r w:rsidRPr="0086530C">
              <w:rPr>
                <w:color w:val="000000"/>
                <w:spacing w:val="-7"/>
                <w:sz w:val="28"/>
                <w:szCs w:val="28"/>
                <w:lang w:val="uz-Cyrl-UZ" w:eastAsia="ru-RU"/>
              </w:rPr>
              <w:t>1</w:t>
            </w:r>
            <w:r w:rsidR="00006A90" w:rsidRPr="0086530C">
              <w:rPr>
                <w:color w:val="000000"/>
                <w:spacing w:val="-7"/>
                <w:sz w:val="28"/>
                <w:szCs w:val="28"/>
                <w:lang w:val="en-US" w:eastAsia="ru-RU"/>
              </w:rPr>
              <w:t>2</w:t>
            </w:r>
            <w:r w:rsidRPr="0086530C">
              <w:rPr>
                <w:color w:val="000000"/>
                <w:spacing w:val="-7"/>
                <w:sz w:val="28"/>
                <w:szCs w:val="28"/>
                <w:lang w:val="uz-Cyrl-UZ" w:eastAsia="ru-RU"/>
              </w:rPr>
              <w:t>0</w:t>
            </w:r>
          </w:p>
        </w:tc>
        <w:tc>
          <w:tcPr>
            <w:tcW w:w="1516" w:type="dxa"/>
          </w:tcPr>
          <w:p w:rsidR="00E46C26" w:rsidRPr="0086530C" w:rsidRDefault="00E46C26" w:rsidP="0086530C">
            <w:pPr>
              <w:jc w:val="center"/>
              <w:rPr>
                <w:color w:val="000000"/>
                <w:spacing w:val="-7"/>
                <w:sz w:val="28"/>
                <w:szCs w:val="28"/>
                <w:lang w:val="en-US" w:eastAsia="ru-RU"/>
              </w:rPr>
            </w:pPr>
            <w:r w:rsidRPr="0086530C">
              <w:rPr>
                <w:bCs/>
                <w:iCs/>
                <w:sz w:val="28"/>
                <w:szCs w:val="28"/>
                <w:lang w:val="uz-Cyrl-UZ"/>
              </w:rPr>
              <w:t>1</w:t>
            </w:r>
            <w:r w:rsidR="00006A90" w:rsidRPr="0086530C">
              <w:rPr>
                <w:bCs/>
                <w:iCs/>
                <w:sz w:val="28"/>
                <w:szCs w:val="28"/>
                <w:lang w:val="en-US"/>
              </w:rPr>
              <w:t>2</w:t>
            </w:r>
            <w:r w:rsidRPr="0086530C">
              <w:rPr>
                <w:bCs/>
                <w:iCs/>
                <w:sz w:val="28"/>
                <w:szCs w:val="28"/>
                <w:lang w:val="uz-Cyrl-UZ"/>
              </w:rPr>
              <w:t>0</w:t>
            </w:r>
          </w:p>
        </w:tc>
        <w:tc>
          <w:tcPr>
            <w:tcW w:w="1403" w:type="dxa"/>
          </w:tcPr>
          <w:p w:rsidR="00E46C26" w:rsidRPr="0086530C" w:rsidRDefault="00E46C26" w:rsidP="0086530C">
            <w:pPr>
              <w:jc w:val="center"/>
              <w:rPr>
                <w:color w:val="000000"/>
                <w:spacing w:val="-7"/>
                <w:sz w:val="28"/>
                <w:szCs w:val="28"/>
                <w:lang w:val="uz-Cyrl-UZ" w:eastAsia="ru-RU"/>
              </w:rPr>
            </w:pPr>
          </w:p>
        </w:tc>
      </w:tr>
    </w:tbl>
    <w:p w:rsidR="0064584F" w:rsidRPr="0086530C" w:rsidRDefault="0064584F" w:rsidP="0086530C">
      <w:pPr>
        <w:jc w:val="center"/>
        <w:rPr>
          <w:b/>
          <w:sz w:val="28"/>
          <w:szCs w:val="28"/>
          <w:lang w:val="en-US"/>
        </w:rPr>
      </w:pPr>
    </w:p>
    <w:p w:rsidR="008A1956" w:rsidRPr="0086530C" w:rsidRDefault="008A1956" w:rsidP="0086530C">
      <w:pPr>
        <w:jc w:val="center"/>
        <w:rPr>
          <w:b/>
          <w:sz w:val="28"/>
          <w:szCs w:val="28"/>
          <w:lang w:val="en-US"/>
        </w:rPr>
      </w:pPr>
    </w:p>
    <w:p w:rsidR="008A1956" w:rsidRPr="0086530C" w:rsidRDefault="008A1956" w:rsidP="0086530C">
      <w:pPr>
        <w:jc w:val="center"/>
        <w:rPr>
          <w:b/>
          <w:sz w:val="28"/>
          <w:szCs w:val="28"/>
          <w:lang w:val="en-US"/>
        </w:rPr>
      </w:pPr>
    </w:p>
    <w:p w:rsidR="0086530C" w:rsidRPr="0086530C" w:rsidRDefault="0086530C" w:rsidP="0086530C">
      <w:pPr>
        <w:jc w:val="center"/>
        <w:rPr>
          <w:b/>
          <w:sz w:val="28"/>
          <w:szCs w:val="28"/>
          <w:lang w:val="en-US"/>
        </w:rPr>
      </w:pPr>
    </w:p>
    <w:p w:rsidR="0086530C" w:rsidRPr="0086530C" w:rsidRDefault="0086530C" w:rsidP="0086530C">
      <w:pPr>
        <w:jc w:val="center"/>
        <w:rPr>
          <w:b/>
          <w:sz w:val="28"/>
          <w:szCs w:val="28"/>
          <w:lang w:val="en-US"/>
        </w:rPr>
      </w:pPr>
    </w:p>
    <w:p w:rsidR="0085446F" w:rsidRPr="0086530C" w:rsidRDefault="00BF7999" w:rsidP="0086530C">
      <w:pPr>
        <w:jc w:val="center"/>
        <w:rPr>
          <w:b/>
          <w:sz w:val="20"/>
          <w:szCs w:val="20"/>
          <w:lang w:val="en-US"/>
        </w:rPr>
      </w:pPr>
      <w:r w:rsidRPr="0086530C">
        <w:rPr>
          <w:b/>
          <w:sz w:val="28"/>
          <w:szCs w:val="28"/>
          <w:lang w:val="en-US"/>
        </w:rPr>
        <w:t>Buxoro</w:t>
      </w:r>
      <w:r w:rsidRPr="0086530C">
        <w:rPr>
          <w:b/>
          <w:sz w:val="28"/>
          <w:szCs w:val="28"/>
        </w:rPr>
        <w:t>-2022</w:t>
      </w:r>
    </w:p>
    <w:p w:rsidR="008A1956" w:rsidRPr="0086530C" w:rsidRDefault="008A1956" w:rsidP="0086530C">
      <w:pPr>
        <w:jc w:val="center"/>
        <w:rPr>
          <w:b/>
          <w:sz w:val="20"/>
          <w:szCs w:val="20"/>
          <w:lang w:val="en-US"/>
        </w:rPr>
      </w:pPr>
    </w:p>
    <w:p w:rsidR="008A1956" w:rsidRDefault="008A1956" w:rsidP="0086530C">
      <w:pPr>
        <w:ind w:firstLine="720"/>
        <w:jc w:val="both"/>
        <w:rPr>
          <w:b/>
          <w:sz w:val="20"/>
          <w:szCs w:val="20"/>
          <w:lang w:val="en-US" w:eastAsia="ru-RU"/>
        </w:rPr>
      </w:pPr>
    </w:p>
    <w:p w:rsidR="0086530C" w:rsidRDefault="0086530C" w:rsidP="0086530C">
      <w:pPr>
        <w:ind w:firstLine="720"/>
        <w:jc w:val="both"/>
        <w:rPr>
          <w:b/>
          <w:sz w:val="20"/>
          <w:szCs w:val="20"/>
          <w:lang w:val="en-US" w:eastAsia="ru-RU"/>
        </w:rPr>
      </w:pPr>
    </w:p>
    <w:p w:rsidR="0086530C" w:rsidRDefault="0086530C" w:rsidP="0086530C">
      <w:pPr>
        <w:ind w:firstLine="720"/>
        <w:jc w:val="both"/>
        <w:rPr>
          <w:b/>
          <w:sz w:val="20"/>
          <w:szCs w:val="20"/>
          <w:lang w:val="en-US" w:eastAsia="ru-RU"/>
        </w:rPr>
      </w:pPr>
    </w:p>
    <w:p w:rsidR="0086530C" w:rsidRDefault="0086530C" w:rsidP="0086530C">
      <w:pPr>
        <w:ind w:firstLine="720"/>
        <w:jc w:val="both"/>
        <w:rPr>
          <w:b/>
          <w:sz w:val="20"/>
          <w:szCs w:val="20"/>
          <w:lang w:val="en-US" w:eastAsia="ru-RU"/>
        </w:rPr>
      </w:pPr>
    </w:p>
    <w:p w:rsidR="0086530C" w:rsidRDefault="0086530C" w:rsidP="0086530C">
      <w:pPr>
        <w:ind w:firstLine="720"/>
        <w:jc w:val="both"/>
        <w:rPr>
          <w:b/>
          <w:sz w:val="20"/>
          <w:szCs w:val="20"/>
          <w:lang w:val="en-US" w:eastAsia="ru-RU"/>
        </w:rPr>
      </w:pPr>
    </w:p>
    <w:p w:rsidR="0086530C" w:rsidRDefault="0086530C" w:rsidP="0086530C">
      <w:pPr>
        <w:ind w:firstLine="720"/>
        <w:jc w:val="both"/>
        <w:rPr>
          <w:b/>
          <w:sz w:val="20"/>
          <w:szCs w:val="20"/>
          <w:lang w:val="en-US" w:eastAsia="ru-RU"/>
        </w:rPr>
      </w:pPr>
    </w:p>
    <w:p w:rsidR="0086530C" w:rsidRDefault="0086530C" w:rsidP="0086530C">
      <w:pPr>
        <w:ind w:firstLine="720"/>
        <w:jc w:val="both"/>
        <w:rPr>
          <w:b/>
          <w:sz w:val="20"/>
          <w:szCs w:val="20"/>
          <w:lang w:val="en-US" w:eastAsia="ru-RU"/>
        </w:rPr>
      </w:pPr>
    </w:p>
    <w:p w:rsidR="0086530C" w:rsidRDefault="0086530C" w:rsidP="0086530C">
      <w:pPr>
        <w:ind w:firstLine="720"/>
        <w:jc w:val="both"/>
        <w:rPr>
          <w:b/>
          <w:sz w:val="20"/>
          <w:szCs w:val="20"/>
          <w:lang w:val="en-US" w:eastAsia="ru-RU"/>
        </w:rPr>
      </w:pPr>
    </w:p>
    <w:p w:rsidR="0086530C" w:rsidRPr="0086530C" w:rsidRDefault="0086530C" w:rsidP="0086530C">
      <w:pPr>
        <w:ind w:firstLine="720"/>
        <w:jc w:val="both"/>
        <w:rPr>
          <w:b/>
          <w:sz w:val="20"/>
          <w:szCs w:val="20"/>
          <w:lang w:val="en-US" w:eastAsia="ru-RU"/>
        </w:rPr>
      </w:pPr>
    </w:p>
    <w:p w:rsidR="00412315" w:rsidRPr="0086530C" w:rsidRDefault="00412315" w:rsidP="0086530C">
      <w:pPr>
        <w:ind w:firstLine="720"/>
        <w:jc w:val="both"/>
        <w:rPr>
          <w:b/>
          <w:sz w:val="20"/>
          <w:szCs w:val="20"/>
          <w:lang w:val="en-US"/>
        </w:rPr>
      </w:pPr>
      <w:r w:rsidRPr="0086530C">
        <w:rPr>
          <w:b/>
          <w:sz w:val="20"/>
          <w:szCs w:val="20"/>
          <w:lang w:val="en-US" w:eastAsia="ru-RU"/>
        </w:rPr>
        <w:t>Tuzuvchi:</w:t>
      </w:r>
    </w:p>
    <w:tbl>
      <w:tblPr>
        <w:tblpPr w:leftFromText="141" w:rightFromText="141" w:vertAnchor="text" w:horzAnchor="margin" w:tblpY="242"/>
        <w:tblW w:w="10053" w:type="dxa"/>
        <w:tblLayout w:type="fixed"/>
        <w:tblCellMar>
          <w:left w:w="70" w:type="dxa"/>
          <w:right w:w="70" w:type="dxa"/>
        </w:tblCellMar>
        <w:tblLook w:val="0000"/>
      </w:tblPr>
      <w:tblGrid>
        <w:gridCol w:w="2618"/>
        <w:gridCol w:w="7435"/>
      </w:tblGrid>
      <w:tr w:rsidR="00AB3761" w:rsidRPr="0086530C" w:rsidTr="00412315">
        <w:trPr>
          <w:trHeight w:val="286"/>
        </w:trPr>
        <w:tc>
          <w:tcPr>
            <w:tcW w:w="2618" w:type="dxa"/>
            <w:tcBorders>
              <w:top w:val="single" w:sz="4" w:space="0" w:color="000000"/>
              <w:left w:val="single" w:sz="4" w:space="0" w:color="000000"/>
              <w:bottom w:val="single" w:sz="4" w:space="0" w:color="000000"/>
            </w:tcBorders>
            <w:shd w:val="clear" w:color="auto" w:fill="auto"/>
            <w:vAlign w:val="center"/>
          </w:tcPr>
          <w:p w:rsidR="00AB3761" w:rsidRPr="0086530C" w:rsidRDefault="00AB3761" w:rsidP="0086530C">
            <w:pPr>
              <w:rPr>
                <w:b/>
                <w:sz w:val="20"/>
                <w:szCs w:val="20"/>
                <w:lang w:val="uz-Cyrl-UZ"/>
              </w:rPr>
            </w:pPr>
            <w:r w:rsidRPr="0086530C">
              <w:rPr>
                <w:b/>
                <w:sz w:val="20"/>
                <w:szCs w:val="20"/>
                <w:lang w:val="uz-Cyrl-UZ"/>
              </w:rPr>
              <w:t>Dastur muallif</w:t>
            </w:r>
            <w:r w:rsidRPr="0086530C">
              <w:rPr>
                <w:b/>
                <w:sz w:val="20"/>
                <w:szCs w:val="20"/>
              </w:rPr>
              <w:t>i</w:t>
            </w:r>
            <w:r w:rsidRPr="0086530C">
              <w:rPr>
                <w:b/>
                <w:sz w:val="20"/>
                <w:szCs w:val="20"/>
                <w:lang w:val="uz-Cyrl-UZ"/>
              </w:rPr>
              <w:t>:</w:t>
            </w:r>
          </w:p>
        </w:tc>
        <w:tc>
          <w:tcPr>
            <w:tcW w:w="7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761" w:rsidRPr="0086530C" w:rsidRDefault="002C1DF4" w:rsidP="0086530C">
            <w:pPr>
              <w:rPr>
                <w:sz w:val="20"/>
                <w:szCs w:val="20"/>
                <w:lang w:val="en-US"/>
              </w:rPr>
            </w:pPr>
            <w:r w:rsidRPr="0086530C">
              <w:rPr>
                <w:sz w:val="20"/>
                <w:szCs w:val="20"/>
                <w:lang w:val="en-US"/>
              </w:rPr>
              <w:t>Shodiyeva Shahlo Soliyevna</w:t>
            </w:r>
            <w:r w:rsidR="00D10F0B" w:rsidRPr="0086530C">
              <w:rPr>
                <w:sz w:val="20"/>
                <w:szCs w:val="20"/>
                <w:lang w:val="en-US"/>
              </w:rPr>
              <w:t xml:space="preserve"> t.f.f.d (PhD)</w:t>
            </w:r>
          </w:p>
        </w:tc>
      </w:tr>
      <w:tr w:rsidR="00AB3761" w:rsidRPr="0086530C" w:rsidTr="00412315">
        <w:trPr>
          <w:trHeight w:val="423"/>
        </w:trPr>
        <w:tc>
          <w:tcPr>
            <w:tcW w:w="2618" w:type="dxa"/>
            <w:tcBorders>
              <w:top w:val="single" w:sz="4" w:space="0" w:color="000000"/>
              <w:left w:val="single" w:sz="4" w:space="0" w:color="000000"/>
              <w:bottom w:val="single" w:sz="4" w:space="0" w:color="000000"/>
            </w:tcBorders>
            <w:shd w:val="clear" w:color="auto" w:fill="auto"/>
            <w:vAlign w:val="center"/>
          </w:tcPr>
          <w:p w:rsidR="00AB3761" w:rsidRPr="0086530C" w:rsidRDefault="00AB3761" w:rsidP="0086530C">
            <w:pPr>
              <w:rPr>
                <w:b/>
                <w:sz w:val="20"/>
                <w:szCs w:val="20"/>
                <w:lang w:val="uz-Cyrl-UZ"/>
              </w:rPr>
            </w:pPr>
            <w:r w:rsidRPr="0086530C">
              <w:rPr>
                <w:b/>
                <w:sz w:val="20"/>
                <w:szCs w:val="20"/>
                <w:lang w:val="uz-Cyrl-UZ"/>
              </w:rPr>
              <w:t>E-mail:</w:t>
            </w:r>
          </w:p>
        </w:tc>
        <w:tc>
          <w:tcPr>
            <w:tcW w:w="7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761" w:rsidRPr="0086530C" w:rsidRDefault="002C1DF4" w:rsidP="0086530C">
            <w:pPr>
              <w:rPr>
                <w:sz w:val="20"/>
                <w:szCs w:val="20"/>
                <w:lang w:val="en-US"/>
              </w:rPr>
            </w:pPr>
            <w:r w:rsidRPr="0086530C">
              <w:rPr>
                <w:sz w:val="20"/>
                <w:szCs w:val="20"/>
                <w:lang w:val="en-US"/>
              </w:rPr>
              <w:t>sh.shodiyeva_</w:t>
            </w:r>
            <w:r w:rsidR="00C01301" w:rsidRPr="0086530C">
              <w:rPr>
                <w:sz w:val="20"/>
                <w:szCs w:val="20"/>
                <w:lang w:val="en-US"/>
              </w:rPr>
              <w:t>1991@mail.ru</w:t>
            </w:r>
          </w:p>
        </w:tc>
      </w:tr>
      <w:tr w:rsidR="00AB3761" w:rsidRPr="0086530C" w:rsidTr="00412315">
        <w:trPr>
          <w:trHeight w:val="374"/>
        </w:trPr>
        <w:tc>
          <w:tcPr>
            <w:tcW w:w="2618" w:type="dxa"/>
            <w:tcBorders>
              <w:top w:val="single" w:sz="4" w:space="0" w:color="000000"/>
              <w:left w:val="single" w:sz="4" w:space="0" w:color="000000"/>
              <w:bottom w:val="single" w:sz="4" w:space="0" w:color="000000"/>
            </w:tcBorders>
            <w:shd w:val="clear" w:color="auto" w:fill="auto"/>
            <w:vAlign w:val="center"/>
          </w:tcPr>
          <w:p w:rsidR="00AB3761" w:rsidRPr="0086530C" w:rsidRDefault="00AB3761" w:rsidP="0086530C">
            <w:pPr>
              <w:rPr>
                <w:b/>
                <w:sz w:val="20"/>
                <w:szCs w:val="20"/>
                <w:lang w:val="en-US"/>
              </w:rPr>
            </w:pPr>
            <w:r w:rsidRPr="0086530C">
              <w:rPr>
                <w:b/>
                <w:sz w:val="20"/>
                <w:szCs w:val="20"/>
                <w:lang w:val="en-US"/>
              </w:rPr>
              <w:t>Telefon raqam:</w:t>
            </w:r>
          </w:p>
        </w:tc>
        <w:tc>
          <w:tcPr>
            <w:tcW w:w="7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761" w:rsidRPr="0086530C" w:rsidRDefault="00AB3761" w:rsidP="0086530C">
            <w:pPr>
              <w:rPr>
                <w:sz w:val="20"/>
                <w:szCs w:val="20"/>
                <w:lang w:val="en-US"/>
              </w:rPr>
            </w:pPr>
            <w:r w:rsidRPr="0086530C">
              <w:rPr>
                <w:sz w:val="20"/>
                <w:szCs w:val="20"/>
                <w:lang w:val="en-US"/>
              </w:rPr>
              <w:t>+9989</w:t>
            </w:r>
            <w:r w:rsidR="00C01301" w:rsidRPr="0086530C">
              <w:rPr>
                <w:sz w:val="20"/>
                <w:szCs w:val="20"/>
                <w:lang w:val="en-US"/>
              </w:rPr>
              <w:t>34733639</w:t>
            </w:r>
          </w:p>
        </w:tc>
      </w:tr>
      <w:tr w:rsidR="00AB3761" w:rsidRPr="0086530C" w:rsidTr="00412315">
        <w:trPr>
          <w:trHeight w:val="269"/>
        </w:trPr>
        <w:tc>
          <w:tcPr>
            <w:tcW w:w="2618" w:type="dxa"/>
            <w:tcBorders>
              <w:top w:val="single" w:sz="4" w:space="0" w:color="000000"/>
              <w:left w:val="single" w:sz="4" w:space="0" w:color="000000"/>
              <w:bottom w:val="single" w:sz="4" w:space="0" w:color="000000"/>
            </w:tcBorders>
            <w:shd w:val="clear" w:color="auto" w:fill="auto"/>
            <w:vAlign w:val="center"/>
          </w:tcPr>
          <w:p w:rsidR="00AB3761" w:rsidRPr="0086530C" w:rsidRDefault="00AB3761" w:rsidP="0086530C">
            <w:pPr>
              <w:rPr>
                <w:b/>
                <w:sz w:val="20"/>
                <w:szCs w:val="20"/>
                <w:lang w:val="uz-Cyrl-UZ"/>
              </w:rPr>
            </w:pPr>
            <w:r w:rsidRPr="0086530C">
              <w:rPr>
                <w:b/>
                <w:sz w:val="20"/>
                <w:szCs w:val="20"/>
                <w:lang w:val="uz-Cyrl-UZ"/>
              </w:rPr>
              <w:t>Tashkilot:</w:t>
            </w:r>
          </w:p>
        </w:tc>
        <w:tc>
          <w:tcPr>
            <w:tcW w:w="7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761" w:rsidRPr="0086530C" w:rsidRDefault="00AB3761" w:rsidP="0086530C">
            <w:pPr>
              <w:jc w:val="both"/>
              <w:rPr>
                <w:sz w:val="20"/>
                <w:szCs w:val="20"/>
                <w:lang w:val="uz-Cyrl-UZ"/>
              </w:rPr>
            </w:pPr>
            <w:r w:rsidRPr="0086530C">
              <w:rPr>
                <w:sz w:val="20"/>
                <w:szCs w:val="20"/>
                <w:lang w:val="uz-Cyrl-UZ"/>
              </w:rPr>
              <w:t>Buxoro Davlat universiteti “</w:t>
            </w:r>
            <w:r w:rsidRPr="0086530C">
              <w:rPr>
                <w:sz w:val="20"/>
                <w:szCs w:val="20"/>
                <w:lang w:val="en-US"/>
              </w:rPr>
              <w:t>Arxeologiya va Buxoro tarixi</w:t>
            </w:r>
            <w:r w:rsidRPr="0086530C">
              <w:rPr>
                <w:sz w:val="20"/>
                <w:szCs w:val="20"/>
                <w:lang w:val="uz-Cyrl-UZ"/>
              </w:rPr>
              <w:t>” kafedrasi</w:t>
            </w:r>
            <w:r w:rsidR="00FC657D" w:rsidRPr="0086530C">
              <w:rPr>
                <w:sz w:val="20"/>
                <w:szCs w:val="20"/>
                <w:lang w:val="uz-Cyrl-UZ"/>
              </w:rPr>
              <w:t xml:space="preserve"> </w:t>
            </w:r>
          </w:p>
        </w:tc>
      </w:tr>
    </w:tbl>
    <w:p w:rsidR="00412315" w:rsidRPr="0086530C" w:rsidRDefault="00412315" w:rsidP="0086530C">
      <w:pPr>
        <w:ind w:firstLine="708"/>
        <w:jc w:val="both"/>
        <w:rPr>
          <w:sz w:val="20"/>
          <w:szCs w:val="20"/>
          <w:lang w:val="uz-Latn-UZ"/>
        </w:rPr>
      </w:pPr>
    </w:p>
    <w:p w:rsidR="0086530C" w:rsidRDefault="0086530C" w:rsidP="0086530C">
      <w:pPr>
        <w:rPr>
          <w:b/>
          <w:sz w:val="20"/>
          <w:szCs w:val="20"/>
          <w:lang w:val="uz-Latn-UZ"/>
        </w:rPr>
      </w:pPr>
    </w:p>
    <w:p w:rsidR="0086530C" w:rsidRDefault="0086530C" w:rsidP="0086530C">
      <w:pPr>
        <w:rPr>
          <w:b/>
          <w:sz w:val="20"/>
          <w:szCs w:val="20"/>
          <w:lang w:val="uz-Latn-UZ"/>
        </w:rPr>
      </w:pPr>
    </w:p>
    <w:p w:rsidR="0086530C" w:rsidRDefault="0086530C" w:rsidP="0086530C">
      <w:pPr>
        <w:rPr>
          <w:b/>
          <w:sz w:val="20"/>
          <w:szCs w:val="20"/>
          <w:lang w:val="uz-Latn-UZ"/>
        </w:rPr>
      </w:pPr>
    </w:p>
    <w:p w:rsidR="0086530C" w:rsidRDefault="0086530C" w:rsidP="0086530C">
      <w:pPr>
        <w:rPr>
          <w:b/>
          <w:sz w:val="20"/>
          <w:szCs w:val="20"/>
          <w:lang w:val="uz-Latn-UZ"/>
        </w:rPr>
      </w:pPr>
    </w:p>
    <w:p w:rsidR="0086530C" w:rsidRDefault="0086530C" w:rsidP="0086530C">
      <w:pPr>
        <w:rPr>
          <w:b/>
          <w:sz w:val="20"/>
          <w:szCs w:val="20"/>
          <w:lang w:val="uz-Latn-UZ"/>
        </w:rPr>
      </w:pPr>
    </w:p>
    <w:p w:rsidR="00412315" w:rsidRPr="0086530C" w:rsidRDefault="00412315" w:rsidP="0086530C">
      <w:pPr>
        <w:rPr>
          <w:b/>
          <w:sz w:val="20"/>
          <w:szCs w:val="20"/>
          <w:lang w:val="uz-Latn-UZ"/>
        </w:rPr>
      </w:pPr>
      <w:r w:rsidRPr="0086530C">
        <w:rPr>
          <w:b/>
          <w:sz w:val="20"/>
          <w:szCs w:val="20"/>
          <w:lang w:val="uz-Latn-UZ"/>
        </w:rPr>
        <w:t>Taqrizchilar:</w:t>
      </w:r>
    </w:p>
    <w:p w:rsidR="00412315" w:rsidRPr="0086530C" w:rsidRDefault="00412315" w:rsidP="0086530C">
      <w:pPr>
        <w:jc w:val="both"/>
        <w:rPr>
          <w:b/>
          <w:sz w:val="20"/>
          <w:szCs w:val="20"/>
          <w:lang w:val="uz-Latn-UZ"/>
        </w:rPr>
      </w:pPr>
    </w:p>
    <w:p w:rsidR="00B5006B" w:rsidRPr="0086530C" w:rsidRDefault="00412315" w:rsidP="0086530C">
      <w:pPr>
        <w:jc w:val="both"/>
        <w:rPr>
          <w:sz w:val="20"/>
          <w:szCs w:val="20"/>
          <w:lang w:val="uz-Latn-UZ"/>
        </w:rPr>
      </w:pPr>
      <w:r w:rsidRPr="0086530C">
        <w:rPr>
          <w:b/>
          <w:sz w:val="20"/>
          <w:szCs w:val="20"/>
          <w:lang w:val="uz-Latn-UZ"/>
        </w:rPr>
        <w:t>To‘rayev H.H</w:t>
      </w:r>
      <w:r w:rsidRPr="0086530C">
        <w:rPr>
          <w:sz w:val="20"/>
          <w:szCs w:val="20"/>
          <w:lang w:val="uz-Latn-UZ"/>
        </w:rPr>
        <w:t xml:space="preserve">. – </w:t>
      </w:r>
      <w:r w:rsidR="00B5006B" w:rsidRPr="0086530C">
        <w:rPr>
          <w:sz w:val="20"/>
          <w:szCs w:val="20"/>
          <w:lang w:val="uz-Latn-UZ"/>
        </w:rPr>
        <w:t xml:space="preserve">  Arxeologiya va </w:t>
      </w:r>
      <w:r w:rsidRPr="0086530C">
        <w:rPr>
          <w:sz w:val="20"/>
          <w:szCs w:val="20"/>
          <w:lang w:val="uz-Latn-UZ"/>
        </w:rPr>
        <w:t xml:space="preserve">Buxoro tarixi kafedrasi professori, tarix fanlari </w:t>
      </w:r>
    </w:p>
    <w:p w:rsidR="00412315" w:rsidRPr="0086530C" w:rsidRDefault="0015659B" w:rsidP="0086530C">
      <w:pPr>
        <w:ind w:left="1440" w:firstLine="720"/>
        <w:jc w:val="both"/>
        <w:rPr>
          <w:sz w:val="20"/>
          <w:szCs w:val="20"/>
          <w:lang w:val="uz-Latn-UZ"/>
        </w:rPr>
      </w:pPr>
      <w:r w:rsidRPr="0086530C">
        <w:rPr>
          <w:sz w:val="20"/>
          <w:szCs w:val="20"/>
          <w:lang w:val="uz-Latn-UZ"/>
        </w:rPr>
        <w:t>d</w:t>
      </w:r>
      <w:r w:rsidR="00412315" w:rsidRPr="0086530C">
        <w:rPr>
          <w:sz w:val="20"/>
          <w:szCs w:val="20"/>
          <w:lang w:val="uz-Latn-UZ"/>
        </w:rPr>
        <w:t>oktori</w:t>
      </w:r>
      <w:r w:rsidR="00BD7D55" w:rsidRPr="0086530C">
        <w:rPr>
          <w:sz w:val="20"/>
          <w:szCs w:val="20"/>
          <w:lang w:val="uz-Latn-UZ"/>
        </w:rPr>
        <w:t>.</w:t>
      </w:r>
    </w:p>
    <w:p w:rsidR="00412315" w:rsidRPr="0086530C" w:rsidRDefault="00B64F3C" w:rsidP="0086530C">
      <w:pPr>
        <w:jc w:val="both"/>
        <w:rPr>
          <w:sz w:val="20"/>
          <w:szCs w:val="20"/>
          <w:lang w:val="uz-Latn-UZ"/>
        </w:rPr>
      </w:pPr>
      <w:r w:rsidRPr="0086530C">
        <w:rPr>
          <w:b/>
          <w:sz w:val="20"/>
          <w:szCs w:val="20"/>
          <w:lang w:val="uz-Latn-UZ"/>
        </w:rPr>
        <w:t>Rahmonov K.</w:t>
      </w:r>
      <w:r w:rsidR="00BD7D55" w:rsidRPr="0086530C">
        <w:rPr>
          <w:b/>
          <w:sz w:val="20"/>
          <w:szCs w:val="20"/>
          <w:lang w:val="uz-Latn-UZ"/>
        </w:rPr>
        <w:t>J</w:t>
      </w:r>
      <w:r w:rsidR="00412315" w:rsidRPr="0086530C">
        <w:rPr>
          <w:sz w:val="20"/>
          <w:szCs w:val="20"/>
          <w:lang w:val="uz-Latn-UZ"/>
        </w:rPr>
        <w:t xml:space="preserve"> – </w:t>
      </w:r>
      <w:r w:rsidR="00BD7D55" w:rsidRPr="0086530C">
        <w:rPr>
          <w:sz w:val="20"/>
          <w:szCs w:val="20"/>
          <w:lang w:val="uz-Latn-UZ"/>
        </w:rPr>
        <w:t>Jahon</w:t>
      </w:r>
      <w:r w:rsidR="00412315" w:rsidRPr="0086530C">
        <w:rPr>
          <w:sz w:val="20"/>
          <w:szCs w:val="20"/>
          <w:lang w:val="uz-Latn-UZ"/>
        </w:rPr>
        <w:t xml:space="preserve"> tarixi kafedrasi dotsenti, </w:t>
      </w:r>
      <w:r w:rsidR="0015659B" w:rsidRPr="0086530C">
        <w:rPr>
          <w:sz w:val="20"/>
          <w:szCs w:val="20"/>
          <w:lang w:val="uz-Latn-UZ"/>
        </w:rPr>
        <w:t>tarix fanlari nomzodi.</w:t>
      </w:r>
    </w:p>
    <w:p w:rsidR="00412315" w:rsidRPr="0086530C" w:rsidRDefault="00412315" w:rsidP="0086530C">
      <w:pPr>
        <w:ind w:firstLine="708"/>
        <w:jc w:val="both"/>
        <w:rPr>
          <w:sz w:val="20"/>
          <w:szCs w:val="20"/>
          <w:lang w:val="uz-Latn-UZ"/>
        </w:rPr>
      </w:pPr>
    </w:p>
    <w:p w:rsidR="00412315" w:rsidRPr="0086530C" w:rsidRDefault="00412315" w:rsidP="0086530C">
      <w:pPr>
        <w:ind w:firstLine="708"/>
        <w:jc w:val="both"/>
        <w:rPr>
          <w:sz w:val="20"/>
          <w:szCs w:val="20"/>
          <w:lang w:val="uz-Latn-UZ"/>
        </w:rPr>
      </w:pPr>
    </w:p>
    <w:p w:rsidR="00412315" w:rsidRPr="0086530C" w:rsidRDefault="00412315" w:rsidP="0086530C">
      <w:pPr>
        <w:ind w:firstLine="708"/>
        <w:jc w:val="both"/>
        <w:rPr>
          <w:sz w:val="20"/>
          <w:szCs w:val="20"/>
          <w:lang w:val="uz-Latn-UZ"/>
        </w:rPr>
      </w:pPr>
    </w:p>
    <w:p w:rsidR="00412315" w:rsidRPr="0086530C" w:rsidRDefault="00412315" w:rsidP="0086530C">
      <w:pPr>
        <w:ind w:firstLine="708"/>
        <w:jc w:val="both"/>
        <w:rPr>
          <w:sz w:val="20"/>
          <w:szCs w:val="20"/>
          <w:lang w:val="uz-Latn-UZ"/>
        </w:rPr>
      </w:pPr>
    </w:p>
    <w:p w:rsidR="00412315" w:rsidRPr="0086530C" w:rsidRDefault="00412315" w:rsidP="0086530C">
      <w:pPr>
        <w:ind w:firstLine="708"/>
        <w:jc w:val="both"/>
        <w:rPr>
          <w:sz w:val="20"/>
          <w:szCs w:val="20"/>
          <w:lang w:val="uz-Latn-UZ"/>
        </w:rPr>
      </w:pPr>
    </w:p>
    <w:p w:rsidR="00412315" w:rsidRPr="0086530C" w:rsidRDefault="00412315" w:rsidP="0086530C">
      <w:pPr>
        <w:ind w:firstLine="708"/>
        <w:jc w:val="both"/>
        <w:rPr>
          <w:sz w:val="20"/>
          <w:szCs w:val="20"/>
          <w:lang w:val="uz-Latn-UZ"/>
        </w:rPr>
      </w:pPr>
    </w:p>
    <w:p w:rsidR="00412315" w:rsidRPr="0086530C" w:rsidRDefault="00412315" w:rsidP="0086530C">
      <w:pPr>
        <w:ind w:firstLine="708"/>
        <w:jc w:val="both"/>
        <w:rPr>
          <w:sz w:val="20"/>
          <w:szCs w:val="20"/>
          <w:lang w:val="uz-Latn-UZ"/>
        </w:rPr>
      </w:pPr>
      <w:r w:rsidRPr="0086530C">
        <w:rPr>
          <w:sz w:val="20"/>
          <w:szCs w:val="20"/>
          <w:lang w:val="uz-Latn-UZ"/>
        </w:rPr>
        <w:t>Fanning ishchi o‘quv dasturi “Arxeologiya va Buxoro tarixi” kafedrasining 20</w:t>
      </w:r>
      <w:r w:rsidRPr="0086530C">
        <w:rPr>
          <w:sz w:val="20"/>
          <w:szCs w:val="20"/>
          <w:lang w:val="uz-Cyrl-UZ"/>
        </w:rPr>
        <w:t>2</w:t>
      </w:r>
      <w:r w:rsidRPr="0086530C">
        <w:rPr>
          <w:sz w:val="20"/>
          <w:szCs w:val="20"/>
          <w:lang w:val="uz-Latn-UZ"/>
        </w:rPr>
        <w:t>2-yil _____________________dagi 1-son yig‘ilishida muhokama etilgan va fakultet kengashida muhokama qilish uchun tavsiya etilgan.</w:t>
      </w:r>
    </w:p>
    <w:p w:rsidR="00412315" w:rsidRPr="0086530C" w:rsidRDefault="00412315" w:rsidP="0086530C">
      <w:pPr>
        <w:rPr>
          <w:b/>
          <w:sz w:val="20"/>
          <w:szCs w:val="20"/>
          <w:lang w:val="uz-Latn-UZ"/>
        </w:rPr>
      </w:pPr>
    </w:p>
    <w:p w:rsidR="00412315" w:rsidRPr="0086530C" w:rsidRDefault="00412315" w:rsidP="0086530C">
      <w:pPr>
        <w:ind w:left="1440" w:firstLine="720"/>
        <w:rPr>
          <w:b/>
          <w:bCs/>
          <w:sz w:val="20"/>
          <w:szCs w:val="20"/>
          <w:lang w:val="uz-Latn-UZ"/>
        </w:rPr>
      </w:pPr>
      <w:r w:rsidRPr="0086530C">
        <w:rPr>
          <w:b/>
          <w:bCs/>
          <w:sz w:val="20"/>
          <w:szCs w:val="20"/>
          <w:lang w:val="uz-Cyrl-UZ"/>
        </w:rPr>
        <w:t xml:space="preserve">Kafedra mudiri ____________ </w:t>
      </w:r>
      <w:r w:rsidRPr="0086530C">
        <w:rPr>
          <w:b/>
          <w:bCs/>
          <w:sz w:val="20"/>
          <w:szCs w:val="20"/>
          <w:lang w:val="uz-Latn-UZ"/>
        </w:rPr>
        <w:t>t.f.f.d.,  F.U.Temirov</w:t>
      </w:r>
    </w:p>
    <w:p w:rsidR="008A1956" w:rsidRPr="0086530C" w:rsidRDefault="008A1956" w:rsidP="0086530C">
      <w:pPr>
        <w:ind w:left="1440" w:firstLine="720"/>
        <w:rPr>
          <w:sz w:val="20"/>
          <w:szCs w:val="20"/>
          <w:lang w:val="uz-Latn-UZ"/>
        </w:rPr>
      </w:pPr>
    </w:p>
    <w:p w:rsidR="00412315" w:rsidRPr="0086530C" w:rsidRDefault="00412315" w:rsidP="0086530C">
      <w:pPr>
        <w:rPr>
          <w:sz w:val="20"/>
          <w:szCs w:val="20"/>
          <w:lang w:val="uz-Latn-UZ"/>
        </w:rPr>
      </w:pPr>
    </w:p>
    <w:p w:rsidR="00412315" w:rsidRPr="0086530C" w:rsidRDefault="00412315" w:rsidP="0086530C">
      <w:pPr>
        <w:ind w:firstLine="851"/>
        <w:jc w:val="both"/>
        <w:rPr>
          <w:b/>
          <w:bCs/>
          <w:sz w:val="20"/>
          <w:szCs w:val="20"/>
          <w:lang w:val="uz-Latn-UZ"/>
        </w:rPr>
      </w:pPr>
      <w:r w:rsidRPr="0086530C">
        <w:rPr>
          <w:sz w:val="20"/>
          <w:szCs w:val="20"/>
          <w:lang w:val="uz-Latn-UZ"/>
        </w:rPr>
        <w:t>Fanning ishchi o‘quv dasturi Tarix</w:t>
      </w:r>
      <w:r w:rsidR="00FC657D" w:rsidRPr="0086530C">
        <w:rPr>
          <w:sz w:val="20"/>
          <w:szCs w:val="20"/>
          <w:lang w:val="uz-Latn-UZ"/>
        </w:rPr>
        <w:t xml:space="preserve"> </w:t>
      </w:r>
      <w:r w:rsidRPr="0086530C">
        <w:rPr>
          <w:sz w:val="20"/>
          <w:szCs w:val="20"/>
          <w:lang w:val="uz-Latn-UZ"/>
        </w:rPr>
        <w:t>va yuridik fakultetining20</w:t>
      </w:r>
      <w:r w:rsidRPr="0086530C">
        <w:rPr>
          <w:sz w:val="20"/>
          <w:szCs w:val="20"/>
          <w:lang w:val="uz-Cyrl-UZ"/>
        </w:rPr>
        <w:t>2</w:t>
      </w:r>
      <w:r w:rsidRPr="0086530C">
        <w:rPr>
          <w:sz w:val="20"/>
          <w:szCs w:val="20"/>
          <w:lang w:val="uz-Latn-UZ"/>
        </w:rPr>
        <w:t>2-yil  _________________ dagi 1-sonli yig‘ilishida muhokama qilinib, tasdiqqa tavsiya etilgan.</w:t>
      </w:r>
    </w:p>
    <w:p w:rsidR="00412315" w:rsidRPr="0086530C" w:rsidRDefault="00412315" w:rsidP="0086530C">
      <w:pPr>
        <w:ind w:left="1309" w:firstLine="851"/>
        <w:rPr>
          <w:b/>
          <w:bCs/>
          <w:sz w:val="20"/>
          <w:szCs w:val="20"/>
          <w:lang w:val="uz-Latn-UZ"/>
        </w:rPr>
      </w:pPr>
      <w:r w:rsidRPr="0086530C">
        <w:rPr>
          <w:b/>
          <w:bCs/>
          <w:sz w:val="20"/>
          <w:szCs w:val="20"/>
          <w:lang w:val="uz-Cyrl-UZ"/>
        </w:rPr>
        <w:t xml:space="preserve">Fakultet dekani v.v.b. </w:t>
      </w:r>
      <w:r w:rsidRPr="0086530C">
        <w:rPr>
          <w:b/>
          <w:bCs/>
          <w:sz w:val="20"/>
          <w:szCs w:val="20"/>
          <w:lang w:val="uz-Latn-UZ"/>
        </w:rPr>
        <w:t>___________ J.R.Jo‘rayev</w:t>
      </w:r>
    </w:p>
    <w:p w:rsidR="008A1956" w:rsidRPr="0086530C" w:rsidRDefault="008A1956" w:rsidP="0086530C">
      <w:pPr>
        <w:ind w:left="1309" w:firstLine="851"/>
        <w:rPr>
          <w:b/>
          <w:sz w:val="20"/>
          <w:szCs w:val="20"/>
          <w:lang w:val="uz-Latn-UZ"/>
        </w:rPr>
      </w:pPr>
    </w:p>
    <w:p w:rsidR="00412315" w:rsidRPr="0086530C" w:rsidRDefault="00412315" w:rsidP="0086530C">
      <w:pPr>
        <w:ind w:firstLine="851"/>
        <w:jc w:val="both"/>
        <w:rPr>
          <w:sz w:val="20"/>
          <w:szCs w:val="20"/>
          <w:lang w:val="uz-Latn-UZ"/>
        </w:rPr>
      </w:pPr>
    </w:p>
    <w:p w:rsidR="00412315" w:rsidRPr="0086530C" w:rsidRDefault="00412315" w:rsidP="0086530C">
      <w:pPr>
        <w:ind w:firstLine="851"/>
        <w:jc w:val="both"/>
        <w:rPr>
          <w:b/>
          <w:sz w:val="20"/>
          <w:szCs w:val="20"/>
          <w:lang w:val="uz-Latn-UZ"/>
        </w:rPr>
      </w:pPr>
    </w:p>
    <w:p w:rsidR="00412315" w:rsidRPr="0086530C" w:rsidRDefault="00412315" w:rsidP="0086530C">
      <w:pPr>
        <w:tabs>
          <w:tab w:val="left" w:pos="851"/>
        </w:tabs>
        <w:rPr>
          <w:rFonts w:eastAsia="Calibri"/>
          <w:sz w:val="20"/>
          <w:szCs w:val="20"/>
          <w:lang w:val="uz-Cyrl-UZ"/>
        </w:rPr>
      </w:pPr>
      <w:r w:rsidRPr="0086530C">
        <w:rPr>
          <w:rFonts w:eastAsia="Calibri"/>
          <w:sz w:val="20"/>
          <w:szCs w:val="20"/>
          <w:lang w:val="uz-Latn-UZ"/>
        </w:rPr>
        <w:tab/>
      </w:r>
      <w:r w:rsidRPr="0086530C">
        <w:rPr>
          <w:rFonts w:eastAsia="Calibri"/>
          <w:sz w:val="20"/>
          <w:szCs w:val="20"/>
          <w:lang w:val="uz-Cyrl-UZ"/>
        </w:rPr>
        <w:t xml:space="preserve">O‘quv-uslubiy </w:t>
      </w:r>
      <w:r w:rsidR="008660B7" w:rsidRPr="0086530C">
        <w:rPr>
          <w:rFonts w:eastAsia="Calibri"/>
          <w:sz w:val="20"/>
          <w:szCs w:val="20"/>
          <w:lang w:val="en-US"/>
        </w:rPr>
        <w:t>deportament</w:t>
      </w:r>
      <w:r w:rsidRPr="0086530C">
        <w:rPr>
          <w:rFonts w:eastAsia="Calibri"/>
          <w:sz w:val="20"/>
          <w:szCs w:val="20"/>
          <w:lang w:val="uz-Cyrl-UZ"/>
        </w:rPr>
        <w:t xml:space="preserve"> boshlig‘i</w:t>
      </w:r>
    </w:p>
    <w:p w:rsidR="00412315" w:rsidRPr="0086530C" w:rsidRDefault="00412315" w:rsidP="0086530C">
      <w:pPr>
        <w:tabs>
          <w:tab w:val="left" w:pos="7371"/>
        </w:tabs>
        <w:rPr>
          <w:rFonts w:eastAsia="Calibri"/>
          <w:b/>
          <w:sz w:val="20"/>
          <w:szCs w:val="20"/>
          <w:lang w:val="en-US"/>
        </w:rPr>
      </w:pPr>
      <w:r w:rsidRPr="0086530C">
        <w:rPr>
          <w:rFonts w:eastAsia="Calibri"/>
          <w:sz w:val="20"/>
          <w:szCs w:val="20"/>
          <w:lang w:val="uz-Cyrl-UZ"/>
        </w:rPr>
        <w:t xml:space="preserve">2022-yil “_______” _____________________ </w:t>
      </w:r>
      <w:r w:rsidRPr="0086530C">
        <w:rPr>
          <w:rFonts w:eastAsia="Calibri"/>
          <w:b/>
          <w:sz w:val="20"/>
          <w:szCs w:val="20"/>
          <w:lang w:val="uz-Cyrl-UZ"/>
        </w:rPr>
        <w:t xml:space="preserve">_____________ </w:t>
      </w:r>
      <w:r w:rsidR="00FE3009" w:rsidRPr="0086530C">
        <w:rPr>
          <w:rFonts w:eastAsia="Calibri"/>
          <w:b/>
          <w:sz w:val="20"/>
          <w:szCs w:val="20"/>
          <w:lang w:val="en-US"/>
        </w:rPr>
        <w:t>M.Tursunov</w:t>
      </w:r>
      <w:bookmarkStart w:id="0" w:name="_GoBack"/>
      <w:bookmarkEnd w:id="0"/>
    </w:p>
    <w:p w:rsidR="008A1956" w:rsidRPr="0086530C" w:rsidRDefault="008A1956" w:rsidP="0086530C">
      <w:pPr>
        <w:tabs>
          <w:tab w:val="left" w:pos="7371"/>
        </w:tabs>
        <w:rPr>
          <w:rFonts w:eastAsia="Calibri"/>
          <w:b/>
          <w:sz w:val="20"/>
          <w:szCs w:val="20"/>
          <w:lang w:val="en-US"/>
        </w:rPr>
      </w:pPr>
    </w:p>
    <w:p w:rsidR="008A1956" w:rsidRPr="0086530C" w:rsidRDefault="008A1956" w:rsidP="0086530C">
      <w:pPr>
        <w:tabs>
          <w:tab w:val="left" w:pos="7371"/>
        </w:tabs>
        <w:rPr>
          <w:rFonts w:eastAsia="Calibri"/>
          <w:b/>
          <w:sz w:val="20"/>
          <w:szCs w:val="20"/>
          <w:lang w:val="en-US"/>
        </w:rPr>
      </w:pPr>
    </w:p>
    <w:p w:rsidR="008A1956" w:rsidRPr="0086530C" w:rsidRDefault="008A1956" w:rsidP="0086530C">
      <w:pPr>
        <w:tabs>
          <w:tab w:val="left" w:pos="7371"/>
        </w:tabs>
        <w:rPr>
          <w:rFonts w:eastAsia="Calibri"/>
          <w:b/>
          <w:sz w:val="20"/>
          <w:szCs w:val="20"/>
          <w:lang w:val="en-US"/>
        </w:rPr>
      </w:pPr>
    </w:p>
    <w:p w:rsidR="008A1956" w:rsidRPr="0086530C" w:rsidRDefault="008A1956" w:rsidP="0086530C">
      <w:pPr>
        <w:tabs>
          <w:tab w:val="left" w:pos="7371"/>
        </w:tabs>
        <w:rPr>
          <w:rFonts w:eastAsia="Calibri"/>
          <w:b/>
          <w:sz w:val="20"/>
          <w:szCs w:val="20"/>
          <w:lang w:val="en-US"/>
        </w:rPr>
      </w:pPr>
    </w:p>
    <w:p w:rsidR="008A1956" w:rsidRPr="0086530C" w:rsidRDefault="008A1956" w:rsidP="0086530C">
      <w:pPr>
        <w:tabs>
          <w:tab w:val="left" w:pos="7371"/>
        </w:tabs>
        <w:rPr>
          <w:rFonts w:eastAsia="Calibri"/>
          <w:b/>
          <w:sz w:val="20"/>
          <w:szCs w:val="20"/>
          <w:lang w:val="en-US"/>
        </w:rPr>
      </w:pPr>
    </w:p>
    <w:p w:rsidR="008A1956" w:rsidRDefault="008A1956" w:rsidP="0086530C">
      <w:pPr>
        <w:tabs>
          <w:tab w:val="left" w:pos="7371"/>
        </w:tabs>
        <w:rPr>
          <w:rFonts w:eastAsia="Calibri"/>
          <w:b/>
          <w:sz w:val="20"/>
          <w:szCs w:val="20"/>
          <w:lang w:val="en-US"/>
        </w:rPr>
      </w:pPr>
    </w:p>
    <w:p w:rsidR="0086530C" w:rsidRDefault="0086530C" w:rsidP="0086530C">
      <w:pPr>
        <w:tabs>
          <w:tab w:val="left" w:pos="7371"/>
        </w:tabs>
        <w:rPr>
          <w:rFonts w:eastAsia="Calibri"/>
          <w:b/>
          <w:sz w:val="20"/>
          <w:szCs w:val="20"/>
          <w:lang w:val="en-US"/>
        </w:rPr>
      </w:pPr>
    </w:p>
    <w:p w:rsidR="0086530C" w:rsidRDefault="0086530C" w:rsidP="0086530C">
      <w:pPr>
        <w:tabs>
          <w:tab w:val="left" w:pos="7371"/>
        </w:tabs>
        <w:rPr>
          <w:rFonts w:eastAsia="Calibri"/>
          <w:b/>
          <w:sz w:val="20"/>
          <w:szCs w:val="20"/>
          <w:lang w:val="en-US"/>
        </w:rPr>
      </w:pPr>
    </w:p>
    <w:p w:rsidR="0086530C" w:rsidRDefault="0086530C" w:rsidP="0086530C">
      <w:pPr>
        <w:tabs>
          <w:tab w:val="left" w:pos="7371"/>
        </w:tabs>
        <w:rPr>
          <w:rFonts w:eastAsia="Calibri"/>
          <w:b/>
          <w:sz w:val="20"/>
          <w:szCs w:val="20"/>
          <w:lang w:val="en-US"/>
        </w:rPr>
      </w:pPr>
    </w:p>
    <w:p w:rsidR="0086530C" w:rsidRDefault="0086530C" w:rsidP="0086530C">
      <w:pPr>
        <w:tabs>
          <w:tab w:val="left" w:pos="7371"/>
        </w:tabs>
        <w:rPr>
          <w:rFonts w:eastAsia="Calibri"/>
          <w:b/>
          <w:sz w:val="20"/>
          <w:szCs w:val="20"/>
          <w:lang w:val="en-US"/>
        </w:rPr>
      </w:pPr>
    </w:p>
    <w:p w:rsidR="0086530C" w:rsidRDefault="0086530C" w:rsidP="0086530C">
      <w:pPr>
        <w:tabs>
          <w:tab w:val="left" w:pos="7371"/>
        </w:tabs>
        <w:rPr>
          <w:rFonts w:eastAsia="Calibri"/>
          <w:b/>
          <w:sz w:val="20"/>
          <w:szCs w:val="20"/>
          <w:lang w:val="en-US"/>
        </w:rPr>
      </w:pPr>
    </w:p>
    <w:p w:rsidR="0086530C" w:rsidRDefault="0086530C" w:rsidP="0086530C">
      <w:pPr>
        <w:tabs>
          <w:tab w:val="left" w:pos="7371"/>
        </w:tabs>
        <w:rPr>
          <w:rFonts w:eastAsia="Calibri"/>
          <w:b/>
          <w:sz w:val="20"/>
          <w:szCs w:val="20"/>
          <w:lang w:val="en-US"/>
        </w:rPr>
      </w:pPr>
    </w:p>
    <w:p w:rsidR="0086530C" w:rsidRDefault="0086530C" w:rsidP="0086530C">
      <w:pPr>
        <w:tabs>
          <w:tab w:val="left" w:pos="7371"/>
        </w:tabs>
        <w:rPr>
          <w:rFonts w:eastAsia="Calibri"/>
          <w:b/>
          <w:sz w:val="20"/>
          <w:szCs w:val="20"/>
          <w:lang w:val="en-US"/>
        </w:rPr>
      </w:pPr>
    </w:p>
    <w:p w:rsidR="0086530C" w:rsidRDefault="0086530C" w:rsidP="0086530C">
      <w:pPr>
        <w:tabs>
          <w:tab w:val="left" w:pos="7371"/>
        </w:tabs>
        <w:rPr>
          <w:rFonts w:eastAsia="Calibri"/>
          <w:b/>
          <w:sz w:val="20"/>
          <w:szCs w:val="20"/>
          <w:lang w:val="en-US"/>
        </w:rPr>
      </w:pPr>
    </w:p>
    <w:tbl>
      <w:tblPr>
        <w:tblW w:w="10065" w:type="dxa"/>
        <w:tblLayout w:type="fixed"/>
        <w:tblCellMar>
          <w:left w:w="70" w:type="dxa"/>
          <w:right w:w="70" w:type="dxa"/>
        </w:tblCellMar>
        <w:tblLook w:val="0000"/>
      </w:tblPr>
      <w:tblGrid>
        <w:gridCol w:w="1050"/>
        <w:gridCol w:w="9015"/>
      </w:tblGrid>
      <w:tr w:rsidR="004D5755" w:rsidRPr="0086530C" w:rsidTr="004D5755">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5755" w:rsidRPr="0086530C" w:rsidRDefault="00412315" w:rsidP="0086530C">
            <w:pPr>
              <w:jc w:val="center"/>
              <w:rPr>
                <w:b/>
                <w:sz w:val="20"/>
                <w:szCs w:val="20"/>
                <w:lang w:val="en-US"/>
              </w:rPr>
            </w:pPr>
            <w:r w:rsidRPr="0086530C">
              <w:rPr>
                <w:sz w:val="20"/>
                <w:szCs w:val="20"/>
                <w:lang w:val="en-US"/>
              </w:rPr>
              <w:lastRenderedPageBreak/>
              <w:br w:type="page"/>
            </w:r>
            <w:r w:rsidR="00367BA1" w:rsidRPr="0086530C">
              <w:rPr>
                <w:b/>
                <w:sz w:val="20"/>
                <w:szCs w:val="20"/>
                <w:lang w:val="uz-Cyrl-UZ"/>
              </w:rPr>
              <w:t>Fan maqsadi (</w:t>
            </w:r>
            <w:r w:rsidR="00367BA1" w:rsidRPr="0086530C">
              <w:rPr>
                <w:b/>
                <w:sz w:val="20"/>
                <w:szCs w:val="20"/>
                <w:lang w:val="en-US"/>
              </w:rPr>
              <w:t>F</w:t>
            </w:r>
            <w:r w:rsidR="004D5755" w:rsidRPr="0086530C">
              <w:rPr>
                <w:b/>
                <w:sz w:val="20"/>
                <w:szCs w:val="20"/>
                <w:lang w:val="uz-Cyrl-UZ"/>
              </w:rPr>
              <w:t>M)</w:t>
            </w:r>
          </w:p>
        </w:tc>
      </w:tr>
      <w:tr w:rsidR="004D5755" w:rsidRPr="0086530C" w:rsidTr="004D5755">
        <w:tc>
          <w:tcPr>
            <w:tcW w:w="1050" w:type="dxa"/>
            <w:tcBorders>
              <w:top w:val="single" w:sz="4" w:space="0" w:color="000000"/>
              <w:left w:val="single" w:sz="4" w:space="0" w:color="000000"/>
              <w:bottom w:val="single" w:sz="4" w:space="0" w:color="000000"/>
            </w:tcBorders>
            <w:shd w:val="clear" w:color="auto" w:fill="auto"/>
            <w:vAlign w:val="center"/>
          </w:tcPr>
          <w:p w:rsidR="004D5755" w:rsidRPr="0086530C" w:rsidRDefault="004D5755" w:rsidP="0086530C">
            <w:pPr>
              <w:jc w:val="center"/>
              <w:rPr>
                <w:i/>
                <w:sz w:val="20"/>
                <w:szCs w:val="20"/>
                <w:lang w:val="en-GB"/>
              </w:rPr>
            </w:pPr>
            <w:r w:rsidRPr="0086530C">
              <w:rPr>
                <w:b/>
                <w:sz w:val="20"/>
                <w:szCs w:val="20"/>
                <w:lang w:val="uz-Cyrl-UZ"/>
              </w:rPr>
              <w:t>FM1</w:t>
            </w:r>
          </w:p>
        </w:tc>
        <w:tc>
          <w:tcPr>
            <w:tcW w:w="9015" w:type="dxa"/>
            <w:tcBorders>
              <w:top w:val="single" w:sz="4" w:space="0" w:color="000000"/>
              <w:left w:val="single" w:sz="4" w:space="0" w:color="000000"/>
              <w:bottom w:val="single" w:sz="4" w:space="0" w:color="000000"/>
              <w:right w:val="single" w:sz="4" w:space="0" w:color="000000"/>
            </w:tcBorders>
            <w:shd w:val="clear" w:color="auto" w:fill="auto"/>
          </w:tcPr>
          <w:p w:rsidR="004D5755" w:rsidRPr="0086530C" w:rsidRDefault="004D5755" w:rsidP="0086530C">
            <w:pPr>
              <w:rPr>
                <w:sz w:val="20"/>
                <w:szCs w:val="20"/>
                <w:lang w:val="en-GB"/>
              </w:rPr>
            </w:pPr>
          </w:p>
          <w:p w:rsidR="004D5755" w:rsidRPr="0086530C" w:rsidRDefault="004D5755" w:rsidP="0086530C">
            <w:pPr>
              <w:jc w:val="both"/>
              <w:rPr>
                <w:b/>
                <w:sz w:val="20"/>
                <w:szCs w:val="20"/>
                <w:lang w:val="en-US"/>
              </w:rPr>
            </w:pPr>
            <w:r w:rsidRPr="0086530C">
              <w:rPr>
                <w:sz w:val="20"/>
                <w:szCs w:val="20"/>
                <w:lang w:val="en-GB"/>
              </w:rPr>
              <w:t xml:space="preserve">Fanni </w:t>
            </w:r>
            <w:r w:rsidRPr="0086530C">
              <w:rPr>
                <w:sz w:val="20"/>
                <w:szCs w:val="20"/>
                <w:lang w:val="en-US"/>
              </w:rPr>
              <w:t>o</w:t>
            </w:r>
            <w:r w:rsidRPr="0086530C">
              <w:rPr>
                <w:sz w:val="20"/>
                <w:szCs w:val="20"/>
                <w:lang w:val="en-GB"/>
              </w:rPr>
              <w:t>’</w:t>
            </w:r>
            <w:r w:rsidRPr="0086530C">
              <w:rPr>
                <w:sz w:val="20"/>
                <w:szCs w:val="20"/>
                <w:lang w:val="en-US"/>
              </w:rPr>
              <w:t>q</w:t>
            </w:r>
            <w:r w:rsidRPr="0086530C">
              <w:rPr>
                <w:sz w:val="20"/>
                <w:szCs w:val="20"/>
                <w:lang w:val="en-GB"/>
              </w:rPr>
              <w:t xml:space="preserve">itishdan maqsad </w:t>
            </w:r>
            <w:r w:rsidR="00FD14FE" w:rsidRPr="0086530C">
              <w:rPr>
                <w:sz w:val="20"/>
                <w:szCs w:val="20"/>
                <w:lang w:val="en-GB"/>
              </w:rPr>
              <w:t>–</w:t>
            </w:r>
            <w:r w:rsidR="006D3A4C" w:rsidRPr="0086530C">
              <w:rPr>
                <w:sz w:val="20"/>
                <w:szCs w:val="20"/>
                <w:lang w:val="en-GB"/>
              </w:rPr>
              <w:t xml:space="preserve"> </w:t>
            </w:r>
            <w:r w:rsidR="00791545" w:rsidRPr="0086530C">
              <w:rPr>
                <w:sz w:val="20"/>
                <w:szCs w:val="20"/>
                <w:lang w:val="en-US"/>
              </w:rPr>
              <w:t>t</w:t>
            </w:r>
            <w:r w:rsidR="004E1210" w:rsidRPr="0086530C">
              <w:rPr>
                <w:sz w:val="20"/>
                <w:szCs w:val="20"/>
                <w:lang w:val="en-US"/>
              </w:rPr>
              <w:t xml:space="preserve">alabalarda tarix fanini chuqurroq </w:t>
            </w:r>
            <w:r w:rsidR="00FE523C" w:rsidRPr="0086530C">
              <w:rPr>
                <w:sz w:val="20"/>
                <w:szCs w:val="20"/>
                <w:lang w:val="en-US"/>
              </w:rPr>
              <w:t>o’rganishda davlatchilik taraqqiyoti va xalqaro munosabatlar o’rtasidagi bog’liqlik</w:t>
            </w:r>
            <w:r w:rsidR="00791545" w:rsidRPr="0086530C">
              <w:rPr>
                <w:sz w:val="20"/>
                <w:szCs w:val="20"/>
                <w:lang w:val="en-US"/>
              </w:rPr>
              <w:t xml:space="preserve"> tomonlarini atroflicha tahlil etishdan iborat. </w:t>
            </w:r>
          </w:p>
          <w:p w:rsidR="004D5755" w:rsidRPr="0086530C" w:rsidRDefault="004D5755" w:rsidP="0086530C">
            <w:pPr>
              <w:pStyle w:val="22"/>
              <w:tabs>
                <w:tab w:val="left" w:pos="81"/>
                <w:tab w:val="left" w:pos="290"/>
              </w:tabs>
              <w:spacing w:after="10" w:line="240" w:lineRule="auto"/>
              <w:ind w:right="147" w:firstLine="0"/>
              <w:jc w:val="both"/>
              <w:rPr>
                <w:bCs w:val="0"/>
                <w:sz w:val="20"/>
                <w:szCs w:val="20"/>
                <w:lang w:val="en-GB"/>
              </w:rPr>
            </w:pPr>
          </w:p>
        </w:tc>
      </w:tr>
      <w:tr w:rsidR="004D5755" w:rsidRPr="0086530C" w:rsidTr="004D5755">
        <w:tc>
          <w:tcPr>
            <w:tcW w:w="1050" w:type="dxa"/>
            <w:tcBorders>
              <w:top w:val="single" w:sz="4" w:space="0" w:color="000000"/>
              <w:left w:val="single" w:sz="4" w:space="0" w:color="000000"/>
              <w:bottom w:val="single" w:sz="4" w:space="0" w:color="000000"/>
            </w:tcBorders>
            <w:shd w:val="clear" w:color="auto" w:fill="auto"/>
            <w:vAlign w:val="center"/>
          </w:tcPr>
          <w:p w:rsidR="004D5755" w:rsidRPr="0086530C" w:rsidRDefault="004D5755" w:rsidP="0086530C">
            <w:pPr>
              <w:jc w:val="center"/>
              <w:rPr>
                <w:b/>
                <w:sz w:val="20"/>
                <w:szCs w:val="20"/>
                <w:lang w:val="uz-Cyrl-UZ"/>
              </w:rPr>
            </w:pPr>
            <w:r w:rsidRPr="0086530C">
              <w:rPr>
                <w:b/>
                <w:sz w:val="20"/>
                <w:szCs w:val="20"/>
                <w:lang w:val="uz-Cyrl-UZ"/>
              </w:rPr>
              <w:t>FM2</w:t>
            </w:r>
          </w:p>
        </w:tc>
        <w:tc>
          <w:tcPr>
            <w:tcW w:w="9015" w:type="dxa"/>
            <w:tcBorders>
              <w:top w:val="single" w:sz="4" w:space="0" w:color="000000"/>
              <w:left w:val="single" w:sz="4" w:space="0" w:color="000000"/>
              <w:bottom w:val="single" w:sz="4" w:space="0" w:color="000000"/>
              <w:right w:val="single" w:sz="4" w:space="0" w:color="000000"/>
            </w:tcBorders>
            <w:shd w:val="clear" w:color="auto" w:fill="auto"/>
          </w:tcPr>
          <w:p w:rsidR="00FC154B" w:rsidRPr="0086530C" w:rsidRDefault="004D5755" w:rsidP="0086530C">
            <w:pPr>
              <w:widowControl/>
              <w:tabs>
                <w:tab w:val="left" w:pos="851"/>
                <w:tab w:val="left" w:pos="3686"/>
              </w:tabs>
              <w:autoSpaceDE/>
              <w:autoSpaceDN/>
              <w:spacing w:after="200"/>
              <w:contextualSpacing/>
              <w:jc w:val="both"/>
              <w:rPr>
                <w:sz w:val="20"/>
                <w:szCs w:val="20"/>
                <w:lang w:val="uz-Cyrl-UZ"/>
              </w:rPr>
            </w:pPr>
            <w:r w:rsidRPr="0086530C">
              <w:rPr>
                <w:sz w:val="20"/>
                <w:szCs w:val="20"/>
                <w:lang w:val="uz-Cyrl-UZ"/>
              </w:rPr>
              <w:t>Fanning vazifasi</w:t>
            </w:r>
            <w:r w:rsidR="00791545" w:rsidRPr="0086530C">
              <w:rPr>
                <w:sz w:val="20"/>
                <w:szCs w:val="20"/>
                <w:lang w:val="uz-Cyrl-UZ"/>
              </w:rPr>
              <w:t xml:space="preserve"> – turli tarixiy davrlarda o’zbek davlatchiligining rivojlanishida </w:t>
            </w:r>
            <w:r w:rsidR="00D0328C" w:rsidRPr="0086530C">
              <w:rPr>
                <w:sz w:val="20"/>
                <w:szCs w:val="20"/>
                <w:lang w:val="uz-Cyrl-UZ"/>
              </w:rPr>
              <w:t>ijtimoiy-iqtisodiy, siyosiy va madaniy omillarning ta’sirini ochib berish</w:t>
            </w:r>
            <w:r w:rsidR="00BB269B" w:rsidRPr="0086530C">
              <w:rPr>
                <w:sz w:val="20"/>
                <w:szCs w:val="20"/>
                <w:lang w:val="uz-Cyrl-UZ"/>
              </w:rPr>
              <w:t xml:space="preserve">; davlatchilik taraqqiyoti va xalqaro munosabatlar o’rtasidagi bog’liqlik tomonlarini atroflicha tahlil etish; </w:t>
            </w:r>
            <w:r w:rsidR="0021023D" w:rsidRPr="0086530C">
              <w:rPr>
                <w:sz w:val="20"/>
                <w:szCs w:val="20"/>
                <w:lang w:val="uz-Cyrl-UZ"/>
              </w:rPr>
              <w:t>O’zbekiston hududida mavjud bo’lgan</w:t>
            </w:r>
            <w:r w:rsidR="00D0328C" w:rsidRPr="0086530C">
              <w:rPr>
                <w:sz w:val="20"/>
                <w:szCs w:val="20"/>
                <w:lang w:val="uz-Cyrl-UZ"/>
              </w:rPr>
              <w:t xml:space="preserve"> </w:t>
            </w:r>
            <w:r w:rsidR="008C6B28" w:rsidRPr="0086530C">
              <w:rPr>
                <w:sz w:val="20"/>
                <w:szCs w:val="20"/>
                <w:lang w:val="uz-Cyrl-UZ"/>
              </w:rPr>
              <w:t>davlatlarning rivojlanishidagi asosiy tendensiyalarni ko’rsatib berish; o’zbek xalqining o’ziga xos madaniyati, mentaliteti, urf-odatlari</w:t>
            </w:r>
            <w:r w:rsidR="006A46C0" w:rsidRPr="0086530C">
              <w:rPr>
                <w:sz w:val="20"/>
                <w:szCs w:val="20"/>
                <w:lang w:val="uz-Cyrl-UZ"/>
              </w:rPr>
              <w:t xml:space="preserve"> va an’analarining davlatchilik taraqqiyotiga ta’sirini </w:t>
            </w:r>
            <w:r w:rsidR="0097238D" w:rsidRPr="0086530C">
              <w:rPr>
                <w:sz w:val="20"/>
                <w:szCs w:val="20"/>
                <w:lang w:val="uz-Cyrl-UZ"/>
              </w:rPr>
              <w:t>ko’rib chiqishdan iborat.</w:t>
            </w:r>
            <w:r w:rsidR="00D0328C" w:rsidRPr="0086530C">
              <w:rPr>
                <w:sz w:val="20"/>
                <w:szCs w:val="20"/>
                <w:lang w:val="uz-Cyrl-UZ"/>
              </w:rPr>
              <w:t xml:space="preserve"> </w:t>
            </w:r>
          </w:p>
          <w:p w:rsidR="004D5755" w:rsidRPr="0086530C" w:rsidRDefault="004D5755" w:rsidP="0086530C">
            <w:pPr>
              <w:widowControl/>
              <w:tabs>
                <w:tab w:val="left" w:pos="851"/>
                <w:tab w:val="left" w:pos="3686"/>
              </w:tabs>
              <w:autoSpaceDE/>
              <w:autoSpaceDN/>
              <w:spacing w:after="200"/>
              <w:contextualSpacing/>
              <w:jc w:val="both"/>
              <w:rPr>
                <w:sz w:val="20"/>
                <w:szCs w:val="20"/>
                <w:lang w:val="uz-Cyrl-UZ"/>
              </w:rPr>
            </w:pPr>
          </w:p>
        </w:tc>
      </w:tr>
      <w:tr w:rsidR="00FC154B" w:rsidRPr="0086530C" w:rsidTr="004D5755">
        <w:tc>
          <w:tcPr>
            <w:tcW w:w="1050" w:type="dxa"/>
            <w:tcBorders>
              <w:top w:val="single" w:sz="4" w:space="0" w:color="000000"/>
              <w:left w:val="single" w:sz="4" w:space="0" w:color="000000"/>
              <w:bottom w:val="single" w:sz="4" w:space="0" w:color="000000"/>
            </w:tcBorders>
            <w:shd w:val="clear" w:color="auto" w:fill="auto"/>
            <w:vAlign w:val="center"/>
          </w:tcPr>
          <w:p w:rsidR="00FC154B" w:rsidRPr="0086530C" w:rsidRDefault="00FC154B" w:rsidP="0086530C">
            <w:pPr>
              <w:jc w:val="center"/>
              <w:rPr>
                <w:b/>
                <w:sz w:val="20"/>
                <w:szCs w:val="20"/>
                <w:lang w:val="uz-Cyrl-UZ"/>
              </w:rPr>
            </w:pPr>
          </w:p>
        </w:tc>
        <w:tc>
          <w:tcPr>
            <w:tcW w:w="9015" w:type="dxa"/>
            <w:tcBorders>
              <w:top w:val="single" w:sz="4" w:space="0" w:color="000000"/>
              <w:left w:val="single" w:sz="4" w:space="0" w:color="000000"/>
              <w:bottom w:val="single" w:sz="4" w:space="0" w:color="000000"/>
              <w:right w:val="single" w:sz="4" w:space="0" w:color="000000"/>
            </w:tcBorders>
            <w:shd w:val="clear" w:color="auto" w:fill="auto"/>
          </w:tcPr>
          <w:p w:rsidR="00FC154B" w:rsidRPr="0086530C" w:rsidRDefault="00FC154B" w:rsidP="0086530C">
            <w:pPr>
              <w:widowControl/>
              <w:tabs>
                <w:tab w:val="left" w:pos="851"/>
                <w:tab w:val="left" w:pos="3686"/>
              </w:tabs>
              <w:autoSpaceDE/>
              <w:autoSpaceDN/>
              <w:spacing w:after="200"/>
              <w:contextualSpacing/>
              <w:jc w:val="both"/>
              <w:rPr>
                <w:sz w:val="20"/>
                <w:szCs w:val="20"/>
                <w:lang w:val="uz-Cyrl-UZ"/>
              </w:rPr>
            </w:pPr>
          </w:p>
        </w:tc>
      </w:tr>
    </w:tbl>
    <w:p w:rsidR="004D5755" w:rsidRPr="0086530C" w:rsidRDefault="004D5755" w:rsidP="0086530C">
      <w:pPr>
        <w:rPr>
          <w:sz w:val="20"/>
          <w:szCs w:val="20"/>
        </w:rPr>
      </w:pPr>
    </w:p>
    <w:tbl>
      <w:tblPr>
        <w:tblW w:w="10065" w:type="dxa"/>
        <w:tblLayout w:type="fixed"/>
        <w:tblCellMar>
          <w:left w:w="70" w:type="dxa"/>
          <w:right w:w="70" w:type="dxa"/>
        </w:tblCellMar>
        <w:tblLook w:val="0000"/>
      </w:tblPr>
      <w:tblGrid>
        <w:gridCol w:w="1203"/>
        <w:gridCol w:w="8862"/>
      </w:tblGrid>
      <w:tr w:rsidR="004D5755" w:rsidRPr="0086530C" w:rsidTr="004D5755">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5755" w:rsidRPr="0086530C" w:rsidRDefault="004D5755" w:rsidP="0086530C">
            <w:pPr>
              <w:jc w:val="center"/>
              <w:rPr>
                <w:b/>
                <w:sz w:val="20"/>
                <w:szCs w:val="20"/>
                <w:lang w:val="uz-Cyrl-UZ"/>
              </w:rPr>
            </w:pPr>
            <w:r w:rsidRPr="0086530C">
              <w:rPr>
                <w:b/>
                <w:sz w:val="20"/>
                <w:szCs w:val="20"/>
                <w:lang w:val="uz-Cyrl-UZ"/>
              </w:rPr>
              <w:t>Ta’lim natijalari (TN)</w:t>
            </w:r>
          </w:p>
        </w:tc>
      </w:tr>
      <w:tr w:rsidR="004D5755" w:rsidRPr="0086530C" w:rsidTr="004D5755">
        <w:tc>
          <w:tcPr>
            <w:tcW w:w="1203" w:type="dxa"/>
            <w:tcBorders>
              <w:top w:val="single" w:sz="4" w:space="0" w:color="000000"/>
              <w:left w:val="single" w:sz="4" w:space="0" w:color="000000"/>
              <w:bottom w:val="single" w:sz="4" w:space="0" w:color="000000"/>
            </w:tcBorders>
            <w:shd w:val="clear" w:color="auto" w:fill="auto"/>
            <w:vAlign w:val="center"/>
          </w:tcPr>
          <w:p w:rsidR="004D5755" w:rsidRPr="0086530C" w:rsidRDefault="004D5755" w:rsidP="0086530C">
            <w:pPr>
              <w:snapToGrid w:val="0"/>
              <w:jc w:val="both"/>
              <w:rPr>
                <w:sz w:val="20"/>
                <w:szCs w:val="20"/>
                <w:lang w:val="uz-Cyrl-UZ"/>
              </w:rPr>
            </w:pPr>
          </w:p>
        </w:tc>
        <w:tc>
          <w:tcPr>
            <w:tcW w:w="8862" w:type="dxa"/>
            <w:tcBorders>
              <w:top w:val="single" w:sz="4" w:space="0" w:color="000000"/>
              <w:left w:val="single" w:sz="4" w:space="0" w:color="000000"/>
              <w:bottom w:val="single" w:sz="4" w:space="0" w:color="000000"/>
              <w:right w:val="single" w:sz="4" w:space="0" w:color="000000"/>
            </w:tcBorders>
            <w:shd w:val="clear" w:color="auto" w:fill="auto"/>
          </w:tcPr>
          <w:p w:rsidR="004D5755" w:rsidRPr="0086530C" w:rsidRDefault="004D5755" w:rsidP="0086530C">
            <w:pPr>
              <w:pStyle w:val="3"/>
              <w:spacing w:line="240" w:lineRule="auto"/>
              <w:jc w:val="both"/>
              <w:rPr>
                <w:bCs/>
                <w:sz w:val="20"/>
                <w:szCs w:val="20"/>
                <w:lang w:val="uz-Cyrl-UZ"/>
              </w:rPr>
            </w:pPr>
            <w:r w:rsidRPr="0086530C">
              <w:rPr>
                <w:bCs/>
                <w:sz w:val="20"/>
                <w:szCs w:val="20"/>
                <w:lang w:val="uz-Cyrl-UZ"/>
              </w:rPr>
              <w:t>Fanni o’zlashtirish natijasida talaba:</w:t>
            </w:r>
          </w:p>
        </w:tc>
      </w:tr>
      <w:tr w:rsidR="004D5755" w:rsidRPr="0086530C" w:rsidTr="00D817FB">
        <w:trPr>
          <w:trHeight w:val="765"/>
        </w:trPr>
        <w:tc>
          <w:tcPr>
            <w:tcW w:w="1203" w:type="dxa"/>
            <w:tcBorders>
              <w:top w:val="single" w:sz="4" w:space="0" w:color="000000"/>
              <w:left w:val="single" w:sz="4" w:space="0" w:color="000000"/>
              <w:bottom w:val="single" w:sz="4" w:space="0" w:color="000000"/>
            </w:tcBorders>
            <w:shd w:val="clear" w:color="auto" w:fill="auto"/>
            <w:vAlign w:val="center"/>
          </w:tcPr>
          <w:p w:rsidR="004D5755" w:rsidRPr="0086530C" w:rsidRDefault="004D5755" w:rsidP="0086530C">
            <w:pPr>
              <w:jc w:val="center"/>
              <w:rPr>
                <w:b/>
                <w:sz w:val="20"/>
                <w:szCs w:val="20"/>
                <w:lang w:val="uz-Cyrl-UZ"/>
              </w:rPr>
            </w:pPr>
            <w:r w:rsidRPr="0086530C">
              <w:rPr>
                <w:b/>
                <w:sz w:val="20"/>
                <w:szCs w:val="20"/>
                <w:lang w:val="uz-Cyrl-UZ"/>
              </w:rPr>
              <w:t>TN1</w:t>
            </w:r>
          </w:p>
        </w:tc>
        <w:tc>
          <w:tcPr>
            <w:tcW w:w="8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55" w:rsidRPr="0086530C" w:rsidRDefault="004D5755" w:rsidP="0086530C">
            <w:pPr>
              <w:jc w:val="both"/>
              <w:rPr>
                <w:sz w:val="20"/>
                <w:szCs w:val="20"/>
                <w:highlight w:val="yellow"/>
                <w:lang w:val="uz-Cyrl-UZ"/>
              </w:rPr>
            </w:pPr>
            <w:r w:rsidRPr="0086530C">
              <w:rPr>
                <w:sz w:val="20"/>
                <w:szCs w:val="20"/>
                <w:lang w:val="uz-Cyrl-UZ"/>
              </w:rPr>
              <w:t xml:space="preserve">mutaxassislik to’g’risida ma`lumotlarga ega bo’lishi, fanning mazmun-mohiyati, o’ziga xosligi fan bo’yicha nazariy va amaliy bilimlar </w:t>
            </w:r>
            <w:r w:rsidR="00D817FB" w:rsidRPr="0086530C">
              <w:rPr>
                <w:sz w:val="20"/>
                <w:szCs w:val="20"/>
                <w:lang w:val="uz-Cyrl-UZ"/>
              </w:rPr>
              <w:t>haqida tasavvurga ega bo’lishi</w:t>
            </w:r>
          </w:p>
        </w:tc>
      </w:tr>
      <w:tr w:rsidR="004D5755" w:rsidRPr="0086530C" w:rsidTr="004D5755">
        <w:tc>
          <w:tcPr>
            <w:tcW w:w="1203" w:type="dxa"/>
            <w:tcBorders>
              <w:top w:val="single" w:sz="4" w:space="0" w:color="000000"/>
              <w:left w:val="single" w:sz="4" w:space="0" w:color="000000"/>
              <w:bottom w:val="single" w:sz="4" w:space="0" w:color="000000"/>
            </w:tcBorders>
            <w:shd w:val="clear" w:color="auto" w:fill="auto"/>
            <w:vAlign w:val="center"/>
          </w:tcPr>
          <w:p w:rsidR="004D5755" w:rsidRPr="0086530C" w:rsidRDefault="004D5755" w:rsidP="0086530C">
            <w:pPr>
              <w:jc w:val="center"/>
              <w:rPr>
                <w:b/>
                <w:sz w:val="20"/>
                <w:szCs w:val="20"/>
                <w:lang w:val="uz-Cyrl-UZ"/>
              </w:rPr>
            </w:pPr>
            <w:r w:rsidRPr="0086530C">
              <w:rPr>
                <w:b/>
                <w:sz w:val="20"/>
                <w:szCs w:val="20"/>
                <w:lang w:val="uz-Cyrl-UZ"/>
              </w:rPr>
              <w:t>TN2</w:t>
            </w:r>
          </w:p>
        </w:tc>
        <w:tc>
          <w:tcPr>
            <w:tcW w:w="8862" w:type="dxa"/>
            <w:tcBorders>
              <w:top w:val="single" w:sz="4" w:space="0" w:color="000000"/>
              <w:left w:val="single" w:sz="4" w:space="0" w:color="000000"/>
              <w:bottom w:val="single" w:sz="4" w:space="0" w:color="000000"/>
              <w:right w:val="single" w:sz="4" w:space="0" w:color="000000"/>
            </w:tcBorders>
            <w:shd w:val="clear" w:color="auto" w:fill="auto"/>
          </w:tcPr>
          <w:p w:rsidR="004D5755" w:rsidRPr="0086530C" w:rsidRDefault="00A74E85" w:rsidP="0086530C">
            <w:pPr>
              <w:pStyle w:val="a7"/>
              <w:jc w:val="both"/>
              <w:rPr>
                <w:sz w:val="20"/>
                <w:szCs w:val="20"/>
                <w:lang w:val="uz-Cyrl-UZ"/>
              </w:rPr>
            </w:pPr>
            <w:r w:rsidRPr="0086530C">
              <w:rPr>
                <w:sz w:val="20"/>
                <w:szCs w:val="20"/>
                <w:lang w:val="uz-Cyrl-UZ"/>
              </w:rPr>
              <w:t>O’zbekiston hududida mavjud bo‘lgan davlatlarning rivojlanishidagi asosiy  tendensiyalarni ko‘rsatib berish;</w:t>
            </w:r>
          </w:p>
        </w:tc>
      </w:tr>
      <w:tr w:rsidR="004D5755" w:rsidRPr="0086530C" w:rsidTr="004D5755">
        <w:tc>
          <w:tcPr>
            <w:tcW w:w="1203" w:type="dxa"/>
            <w:tcBorders>
              <w:top w:val="single" w:sz="4" w:space="0" w:color="000000"/>
              <w:left w:val="single" w:sz="4" w:space="0" w:color="000000"/>
              <w:bottom w:val="single" w:sz="4" w:space="0" w:color="000000"/>
            </w:tcBorders>
            <w:shd w:val="clear" w:color="auto" w:fill="auto"/>
            <w:vAlign w:val="center"/>
          </w:tcPr>
          <w:p w:rsidR="004D5755" w:rsidRPr="0086530C" w:rsidRDefault="004D5755" w:rsidP="0086530C">
            <w:pPr>
              <w:jc w:val="center"/>
              <w:rPr>
                <w:b/>
                <w:sz w:val="20"/>
                <w:szCs w:val="20"/>
                <w:lang w:val="uz-Cyrl-UZ"/>
              </w:rPr>
            </w:pPr>
            <w:r w:rsidRPr="0086530C">
              <w:rPr>
                <w:b/>
                <w:sz w:val="20"/>
                <w:szCs w:val="20"/>
                <w:lang w:val="uz-Cyrl-UZ"/>
              </w:rPr>
              <w:t>TN3</w:t>
            </w:r>
          </w:p>
        </w:tc>
        <w:tc>
          <w:tcPr>
            <w:tcW w:w="8862" w:type="dxa"/>
            <w:tcBorders>
              <w:top w:val="single" w:sz="4" w:space="0" w:color="000000"/>
              <w:left w:val="single" w:sz="4" w:space="0" w:color="000000"/>
              <w:bottom w:val="single" w:sz="4" w:space="0" w:color="000000"/>
              <w:right w:val="single" w:sz="4" w:space="0" w:color="000000"/>
            </w:tcBorders>
            <w:shd w:val="clear" w:color="auto" w:fill="auto"/>
          </w:tcPr>
          <w:p w:rsidR="004D5755" w:rsidRPr="0086530C" w:rsidRDefault="00D817FB" w:rsidP="0086530C">
            <w:pPr>
              <w:pStyle w:val="a7"/>
              <w:jc w:val="both"/>
              <w:rPr>
                <w:sz w:val="20"/>
                <w:szCs w:val="20"/>
              </w:rPr>
            </w:pPr>
            <w:r w:rsidRPr="0086530C">
              <w:rPr>
                <w:sz w:val="20"/>
                <w:szCs w:val="20"/>
                <w:lang w:val="en-US"/>
              </w:rPr>
              <w:t>T</w:t>
            </w:r>
            <w:r w:rsidRPr="0086530C">
              <w:rPr>
                <w:sz w:val="20"/>
                <w:szCs w:val="20"/>
              </w:rPr>
              <w:t>arixiy ma’lumotlarni ilmiylik, tarixiylik, xolislik asosi</w:t>
            </w:r>
            <w:r w:rsidR="00884EFD" w:rsidRPr="0086530C">
              <w:rPr>
                <w:sz w:val="20"/>
                <w:szCs w:val="20"/>
              </w:rPr>
              <w:t>da o‘rganish. Moddiy manbalarni</w:t>
            </w:r>
            <w:r w:rsidRPr="0086530C">
              <w:rPr>
                <w:sz w:val="20"/>
                <w:szCs w:val="20"/>
              </w:rPr>
              <w:t xml:space="preserve"> va ilmiy adabiyotlar ma’lumotlarni, mustaqil tahlil qilish va tadqiq qilish;</w:t>
            </w:r>
          </w:p>
          <w:p w:rsidR="00D817FB" w:rsidRPr="0086530C" w:rsidRDefault="00D817FB" w:rsidP="0086530C">
            <w:pPr>
              <w:pStyle w:val="a7"/>
              <w:jc w:val="both"/>
              <w:rPr>
                <w:sz w:val="20"/>
                <w:szCs w:val="20"/>
                <w:lang w:val="en-US"/>
              </w:rPr>
            </w:pPr>
            <w:r w:rsidRPr="0086530C">
              <w:rPr>
                <w:sz w:val="20"/>
                <w:szCs w:val="20"/>
              </w:rPr>
              <w:t>muzey eksponatlari, arxeologik manbalar tavsiflari, ilmiy tadqiqot</w:t>
            </w:r>
            <w:r w:rsidR="00D53CF8" w:rsidRPr="0086530C">
              <w:rPr>
                <w:sz w:val="20"/>
                <w:szCs w:val="20"/>
                <w:lang w:val="en-US"/>
              </w:rPr>
              <w:t xml:space="preserve"> </w:t>
            </w:r>
            <w:r w:rsidRPr="0086530C">
              <w:rPr>
                <w:sz w:val="20"/>
                <w:szCs w:val="20"/>
              </w:rPr>
              <w:t>institutlari</w:t>
            </w:r>
            <w:r w:rsidR="00D53CF8" w:rsidRPr="0086530C">
              <w:rPr>
                <w:sz w:val="20"/>
                <w:szCs w:val="20"/>
                <w:lang w:val="en-US"/>
              </w:rPr>
              <w:t xml:space="preserve"> </w:t>
            </w:r>
            <w:r w:rsidRPr="0086530C">
              <w:rPr>
                <w:sz w:val="20"/>
                <w:szCs w:val="20"/>
              </w:rPr>
              <w:t>fondlari</w:t>
            </w:r>
            <w:r w:rsidR="00D53CF8" w:rsidRPr="0086530C">
              <w:rPr>
                <w:sz w:val="20"/>
                <w:szCs w:val="20"/>
                <w:lang w:val="en-US"/>
              </w:rPr>
              <w:t xml:space="preserve"> </w:t>
            </w:r>
            <w:r w:rsidRPr="0086530C">
              <w:rPr>
                <w:sz w:val="20"/>
                <w:szCs w:val="20"/>
              </w:rPr>
              <w:t>materiallaridan</w:t>
            </w:r>
            <w:r w:rsidR="00D53CF8" w:rsidRPr="0086530C">
              <w:rPr>
                <w:sz w:val="20"/>
                <w:szCs w:val="20"/>
                <w:lang w:val="en-US"/>
              </w:rPr>
              <w:t xml:space="preserve"> </w:t>
            </w:r>
            <w:r w:rsidRPr="0086530C">
              <w:rPr>
                <w:sz w:val="20"/>
                <w:szCs w:val="20"/>
              </w:rPr>
              <w:t>foydalanish</w:t>
            </w:r>
          </w:p>
          <w:p w:rsidR="00A74E85" w:rsidRPr="0086530C" w:rsidRDefault="00A74E85" w:rsidP="0086530C">
            <w:pPr>
              <w:pStyle w:val="a7"/>
              <w:jc w:val="both"/>
              <w:rPr>
                <w:sz w:val="20"/>
                <w:szCs w:val="20"/>
                <w:lang w:val="en-US"/>
              </w:rPr>
            </w:pPr>
            <w:r w:rsidRPr="0086530C">
              <w:rPr>
                <w:sz w:val="20"/>
                <w:szCs w:val="20"/>
                <w:lang w:val="en-US"/>
              </w:rPr>
              <w:t>O</w:t>
            </w:r>
            <w:r w:rsidRPr="0086530C">
              <w:rPr>
                <w:sz w:val="20"/>
                <w:szCs w:val="20"/>
                <w:lang w:val="uz-Cyrl-UZ"/>
              </w:rPr>
              <w:t>‘zbek xalqining o‘ziga xos madaniyati, mentaliteti, urf-odatlari va an’analarining davlatchilik tariqqiyotiga ta’sirini ko‘rib chiqish;</w:t>
            </w:r>
          </w:p>
        </w:tc>
      </w:tr>
    </w:tbl>
    <w:p w:rsidR="004D5755" w:rsidRPr="0086530C" w:rsidRDefault="004D5755" w:rsidP="0086530C">
      <w:pPr>
        <w:rPr>
          <w:sz w:val="20"/>
          <w:szCs w:val="20"/>
        </w:rPr>
      </w:pPr>
    </w:p>
    <w:tbl>
      <w:tblPr>
        <w:tblW w:w="10031" w:type="dxa"/>
        <w:tblLayout w:type="fixed"/>
        <w:tblLook w:val="0000"/>
      </w:tblPr>
      <w:tblGrid>
        <w:gridCol w:w="1276"/>
        <w:gridCol w:w="7967"/>
        <w:gridCol w:w="788"/>
      </w:tblGrid>
      <w:tr w:rsidR="00C86817" w:rsidRPr="0086530C" w:rsidTr="00C86817">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6817" w:rsidRPr="0086530C" w:rsidRDefault="00C86817" w:rsidP="0086530C">
            <w:pPr>
              <w:jc w:val="center"/>
              <w:rPr>
                <w:b/>
                <w:sz w:val="20"/>
                <w:szCs w:val="20"/>
                <w:lang w:val="uz-Cyrl-UZ"/>
              </w:rPr>
            </w:pPr>
            <w:r w:rsidRPr="0086530C">
              <w:rPr>
                <w:sz w:val="20"/>
                <w:szCs w:val="20"/>
                <w:lang w:val="uz-Cyrl-UZ"/>
              </w:rPr>
              <w:br w:type="page"/>
            </w:r>
            <w:r w:rsidRPr="0086530C">
              <w:rPr>
                <w:b/>
                <w:sz w:val="20"/>
                <w:szCs w:val="20"/>
                <w:lang w:val="uz-Cyrl-UZ"/>
              </w:rPr>
              <w:t>Fan mazmuni</w:t>
            </w:r>
          </w:p>
        </w:tc>
        <w:tc>
          <w:tcPr>
            <w:tcW w:w="788" w:type="dxa"/>
            <w:tcBorders>
              <w:top w:val="single" w:sz="4" w:space="0" w:color="000000"/>
              <w:left w:val="single" w:sz="4" w:space="0" w:color="000000"/>
              <w:bottom w:val="single" w:sz="4" w:space="0" w:color="000000"/>
              <w:right w:val="single" w:sz="4" w:space="0" w:color="000000"/>
            </w:tcBorders>
          </w:tcPr>
          <w:p w:rsidR="00C86817" w:rsidRPr="0086530C" w:rsidRDefault="00C86817" w:rsidP="0086530C">
            <w:pPr>
              <w:jc w:val="center"/>
              <w:rPr>
                <w:b/>
                <w:sz w:val="20"/>
                <w:szCs w:val="20"/>
                <w:lang w:val="uz-Cyrl-UZ"/>
              </w:rPr>
            </w:pPr>
            <w:r w:rsidRPr="0086530C">
              <w:rPr>
                <w:b/>
                <w:sz w:val="20"/>
                <w:szCs w:val="20"/>
                <w:lang w:val="uz-Cyrl-UZ"/>
              </w:rPr>
              <w:t>Soat</w:t>
            </w:r>
          </w:p>
        </w:tc>
      </w:tr>
      <w:tr w:rsidR="00C86817" w:rsidRPr="0086530C" w:rsidTr="00C86817">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6817" w:rsidRPr="0086530C" w:rsidRDefault="00C86817" w:rsidP="0086530C">
            <w:pPr>
              <w:jc w:val="center"/>
              <w:rPr>
                <w:b/>
                <w:sz w:val="20"/>
                <w:szCs w:val="20"/>
                <w:lang w:val="uz-Cyrl-UZ"/>
              </w:rPr>
            </w:pPr>
            <w:r w:rsidRPr="0086530C">
              <w:rPr>
                <w:b/>
                <w:sz w:val="20"/>
                <w:szCs w:val="20"/>
                <w:lang w:val="uz-Cyrl-UZ"/>
              </w:rPr>
              <w:t>Mashg’ulotlar shakli: ma’ruza (M)</w:t>
            </w:r>
          </w:p>
        </w:tc>
        <w:tc>
          <w:tcPr>
            <w:tcW w:w="788" w:type="dxa"/>
            <w:tcBorders>
              <w:top w:val="single" w:sz="4" w:space="0" w:color="000000"/>
              <w:left w:val="single" w:sz="4" w:space="0" w:color="000000"/>
              <w:bottom w:val="single" w:sz="4" w:space="0" w:color="000000"/>
              <w:right w:val="single" w:sz="4" w:space="0" w:color="000000"/>
            </w:tcBorders>
          </w:tcPr>
          <w:p w:rsidR="00C86817" w:rsidRPr="0086530C" w:rsidRDefault="00C86817" w:rsidP="0086530C">
            <w:pPr>
              <w:jc w:val="center"/>
              <w:rPr>
                <w:b/>
                <w:sz w:val="20"/>
                <w:szCs w:val="20"/>
                <w:lang w:val="en-US"/>
              </w:rPr>
            </w:pPr>
          </w:p>
        </w:tc>
      </w:tr>
      <w:tr w:rsidR="00C86817" w:rsidRPr="0086530C" w:rsidTr="00C86817">
        <w:tc>
          <w:tcPr>
            <w:tcW w:w="1276" w:type="dxa"/>
            <w:tcBorders>
              <w:top w:val="single" w:sz="4" w:space="0" w:color="000000"/>
              <w:left w:val="single" w:sz="4" w:space="0" w:color="000000"/>
              <w:bottom w:val="single" w:sz="4" w:space="0" w:color="000000"/>
            </w:tcBorders>
            <w:shd w:val="clear" w:color="auto" w:fill="auto"/>
            <w:vAlign w:val="center"/>
          </w:tcPr>
          <w:p w:rsidR="00C86817" w:rsidRPr="0086530C" w:rsidRDefault="00C86817" w:rsidP="0086530C">
            <w:pPr>
              <w:jc w:val="center"/>
              <w:rPr>
                <w:i/>
                <w:sz w:val="20"/>
                <w:szCs w:val="20"/>
                <w:lang w:val="en-GB"/>
              </w:rPr>
            </w:pPr>
            <w:r w:rsidRPr="0086530C">
              <w:rPr>
                <w:b/>
                <w:sz w:val="20"/>
                <w:szCs w:val="20"/>
                <w:lang w:val="en-US"/>
              </w:rPr>
              <w:t>M</w:t>
            </w:r>
            <w:r w:rsidRPr="0086530C">
              <w:rPr>
                <w:b/>
                <w:sz w:val="20"/>
                <w:szCs w:val="20"/>
                <w:lang w:val="en-GB"/>
              </w:rPr>
              <w:t>1</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C86817" w:rsidRPr="0086530C" w:rsidRDefault="00A72D1D" w:rsidP="0086530C">
            <w:pPr>
              <w:pStyle w:val="af3"/>
              <w:jc w:val="both"/>
              <w:rPr>
                <w:rFonts w:ascii="Times New Roman" w:hAnsi="Times New Roman"/>
                <w:sz w:val="20"/>
                <w:szCs w:val="20"/>
                <w:lang w:val="uz-Cyrl-UZ"/>
              </w:rPr>
            </w:pPr>
            <w:r w:rsidRPr="0086530C">
              <w:rPr>
                <w:rFonts w:ascii="Times New Roman" w:hAnsi="Times New Roman"/>
                <w:sz w:val="20"/>
                <w:szCs w:val="20"/>
                <w:lang w:val="uz-Cyrl-UZ"/>
              </w:rPr>
              <w:t>Kirish. Davlatchilik tushunchasi va uning kelib chiqishi.</w:t>
            </w:r>
          </w:p>
        </w:tc>
        <w:tc>
          <w:tcPr>
            <w:tcW w:w="788" w:type="dxa"/>
            <w:tcBorders>
              <w:top w:val="single" w:sz="4" w:space="0" w:color="000000"/>
              <w:left w:val="single" w:sz="4" w:space="0" w:color="000000"/>
              <w:bottom w:val="single" w:sz="4" w:space="0" w:color="000000"/>
              <w:right w:val="single" w:sz="4" w:space="0" w:color="000000"/>
            </w:tcBorders>
          </w:tcPr>
          <w:p w:rsidR="00C86817" w:rsidRPr="0086530C" w:rsidRDefault="00C86817" w:rsidP="0086530C">
            <w:pPr>
              <w:jc w:val="both"/>
              <w:rPr>
                <w:sz w:val="20"/>
                <w:szCs w:val="20"/>
                <w:lang w:val="uz-Cyrl-UZ"/>
              </w:rPr>
            </w:pPr>
            <w:r w:rsidRPr="0086530C">
              <w:rPr>
                <w:sz w:val="20"/>
                <w:szCs w:val="20"/>
                <w:lang w:val="uz-Cyrl-UZ"/>
              </w:rPr>
              <w:t>2</w:t>
            </w:r>
          </w:p>
        </w:tc>
      </w:tr>
      <w:tr w:rsidR="00C86817" w:rsidRPr="0086530C" w:rsidTr="00C86817">
        <w:tc>
          <w:tcPr>
            <w:tcW w:w="1276" w:type="dxa"/>
            <w:tcBorders>
              <w:top w:val="single" w:sz="4" w:space="0" w:color="000000"/>
              <w:left w:val="single" w:sz="4" w:space="0" w:color="000000"/>
              <w:bottom w:val="single" w:sz="4" w:space="0" w:color="000000"/>
            </w:tcBorders>
            <w:shd w:val="clear" w:color="auto" w:fill="auto"/>
            <w:vAlign w:val="center"/>
          </w:tcPr>
          <w:p w:rsidR="00C86817" w:rsidRPr="0086530C" w:rsidRDefault="00C86817" w:rsidP="0086530C">
            <w:pPr>
              <w:jc w:val="center"/>
              <w:rPr>
                <w:b/>
                <w:sz w:val="20"/>
                <w:szCs w:val="20"/>
                <w:lang w:val="en-GB"/>
              </w:rPr>
            </w:pPr>
            <w:r w:rsidRPr="0086530C">
              <w:rPr>
                <w:b/>
                <w:sz w:val="20"/>
                <w:szCs w:val="20"/>
                <w:lang w:val="en-GB"/>
              </w:rPr>
              <w:t>M2</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C86817" w:rsidRPr="0086530C" w:rsidRDefault="002745B8" w:rsidP="0086530C">
            <w:pPr>
              <w:pStyle w:val="af3"/>
              <w:jc w:val="both"/>
              <w:rPr>
                <w:rFonts w:ascii="Times New Roman" w:hAnsi="Times New Roman"/>
                <w:sz w:val="20"/>
                <w:szCs w:val="20"/>
                <w:lang w:val="uz-Cyrl-UZ"/>
              </w:rPr>
            </w:pPr>
            <w:r w:rsidRPr="0086530C">
              <w:rPr>
                <w:rFonts w:ascii="Times New Roman" w:hAnsi="Times New Roman"/>
                <w:bCs/>
                <w:sz w:val="20"/>
                <w:szCs w:val="20"/>
                <w:lang w:val="uz-Cyrl-UZ"/>
              </w:rPr>
              <w:t>O’zbekistonda qadimgi davlatchilik turlari va boshqaruv shakli</w:t>
            </w:r>
          </w:p>
        </w:tc>
        <w:tc>
          <w:tcPr>
            <w:tcW w:w="788" w:type="dxa"/>
            <w:tcBorders>
              <w:top w:val="single" w:sz="4" w:space="0" w:color="000000"/>
              <w:left w:val="single" w:sz="4" w:space="0" w:color="000000"/>
              <w:bottom w:val="single" w:sz="4" w:space="0" w:color="000000"/>
              <w:right w:val="single" w:sz="4" w:space="0" w:color="000000"/>
            </w:tcBorders>
          </w:tcPr>
          <w:p w:rsidR="00C86817" w:rsidRPr="0086530C" w:rsidRDefault="00C86817" w:rsidP="0086530C">
            <w:pPr>
              <w:jc w:val="both"/>
              <w:rPr>
                <w:sz w:val="20"/>
                <w:szCs w:val="20"/>
                <w:lang w:val="en-US"/>
              </w:rPr>
            </w:pPr>
            <w:r w:rsidRPr="0086530C">
              <w:rPr>
                <w:sz w:val="20"/>
                <w:szCs w:val="20"/>
                <w:lang w:val="en-US"/>
              </w:rPr>
              <w:t>2</w:t>
            </w:r>
          </w:p>
        </w:tc>
      </w:tr>
      <w:tr w:rsidR="00C86817" w:rsidRPr="0086530C" w:rsidTr="00C86817">
        <w:tc>
          <w:tcPr>
            <w:tcW w:w="1276" w:type="dxa"/>
            <w:tcBorders>
              <w:top w:val="single" w:sz="4" w:space="0" w:color="000000"/>
              <w:left w:val="single" w:sz="4" w:space="0" w:color="000000"/>
              <w:bottom w:val="single" w:sz="4" w:space="0" w:color="000000"/>
            </w:tcBorders>
            <w:shd w:val="clear" w:color="auto" w:fill="auto"/>
            <w:vAlign w:val="center"/>
          </w:tcPr>
          <w:p w:rsidR="00C86817" w:rsidRPr="0086530C" w:rsidRDefault="00C86817" w:rsidP="0086530C">
            <w:pPr>
              <w:jc w:val="center"/>
              <w:rPr>
                <w:b/>
                <w:sz w:val="20"/>
                <w:szCs w:val="20"/>
                <w:lang w:val="en-GB"/>
              </w:rPr>
            </w:pPr>
            <w:r w:rsidRPr="0086530C">
              <w:rPr>
                <w:b/>
                <w:sz w:val="20"/>
                <w:szCs w:val="20"/>
                <w:lang w:val="en-GB"/>
              </w:rPr>
              <w:t>M</w:t>
            </w:r>
            <w:r w:rsidRPr="0086530C">
              <w:rPr>
                <w:b/>
                <w:sz w:val="20"/>
                <w:szCs w:val="20"/>
                <w:lang w:val="ru-RU"/>
              </w:rPr>
              <w:t>3</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2745B8" w:rsidRPr="0086530C" w:rsidRDefault="002745B8" w:rsidP="0086530C">
            <w:pPr>
              <w:jc w:val="both"/>
              <w:rPr>
                <w:bCs/>
                <w:sz w:val="20"/>
                <w:szCs w:val="20"/>
                <w:lang w:val="uz-Cyrl-UZ"/>
              </w:rPr>
            </w:pPr>
            <w:r w:rsidRPr="0086530C">
              <w:rPr>
                <w:bCs/>
                <w:sz w:val="20"/>
                <w:szCs w:val="20"/>
                <w:lang w:val="uz-Cyrl-UZ"/>
              </w:rPr>
              <w:t>Ilk o’rta asrlarda davlatchilik va boshqaruv</w:t>
            </w:r>
          </w:p>
          <w:p w:rsidR="00C86817" w:rsidRPr="0086530C" w:rsidRDefault="002745B8" w:rsidP="0086530C">
            <w:pPr>
              <w:pStyle w:val="af3"/>
              <w:jc w:val="both"/>
              <w:rPr>
                <w:rFonts w:ascii="Times New Roman" w:hAnsi="Times New Roman"/>
                <w:sz w:val="20"/>
                <w:szCs w:val="20"/>
                <w:lang w:val="uz-Cyrl-UZ"/>
              </w:rPr>
            </w:pPr>
            <w:r w:rsidRPr="0086530C">
              <w:rPr>
                <w:rFonts w:ascii="Times New Roman" w:hAnsi="Times New Roman"/>
                <w:sz w:val="20"/>
                <w:szCs w:val="20"/>
                <w:lang w:val="uz-Cyrl-UZ"/>
              </w:rPr>
              <w:t>(</w:t>
            </w:r>
            <w:r w:rsidRPr="0086530C">
              <w:rPr>
                <w:rFonts w:ascii="Times New Roman" w:hAnsi="Times New Roman"/>
                <w:sz w:val="20"/>
                <w:szCs w:val="20"/>
                <w:lang w:val="pt-BR"/>
              </w:rPr>
              <w:t xml:space="preserve">V-VIII </w:t>
            </w:r>
            <w:r w:rsidRPr="0086530C">
              <w:rPr>
                <w:rFonts w:ascii="Times New Roman" w:hAnsi="Times New Roman"/>
                <w:sz w:val="20"/>
                <w:szCs w:val="20"/>
                <w:lang w:val="uz-Cyrl-UZ"/>
              </w:rPr>
              <w:t>asr o</w:t>
            </w:r>
            <w:r w:rsidRPr="0086530C">
              <w:rPr>
                <w:rFonts w:ascii="Times New Roman" w:hAnsi="Times New Roman"/>
                <w:sz w:val="20"/>
                <w:szCs w:val="20"/>
                <w:lang w:val="en-US"/>
              </w:rPr>
              <w:t>’</w:t>
            </w:r>
            <w:r w:rsidRPr="0086530C">
              <w:rPr>
                <w:rFonts w:ascii="Times New Roman" w:hAnsi="Times New Roman"/>
                <w:sz w:val="20"/>
                <w:szCs w:val="20"/>
                <w:lang w:val="uz-Cyrl-UZ"/>
              </w:rPr>
              <w:t>rtalarigacha)</w:t>
            </w:r>
          </w:p>
        </w:tc>
        <w:tc>
          <w:tcPr>
            <w:tcW w:w="788" w:type="dxa"/>
            <w:tcBorders>
              <w:top w:val="single" w:sz="4" w:space="0" w:color="000000"/>
              <w:left w:val="single" w:sz="4" w:space="0" w:color="000000"/>
              <w:bottom w:val="single" w:sz="4" w:space="0" w:color="000000"/>
              <w:right w:val="single" w:sz="4" w:space="0" w:color="000000"/>
            </w:tcBorders>
          </w:tcPr>
          <w:p w:rsidR="00C86817" w:rsidRPr="0086530C" w:rsidRDefault="00C86817" w:rsidP="0086530C">
            <w:pPr>
              <w:rPr>
                <w:sz w:val="20"/>
                <w:szCs w:val="20"/>
                <w:lang w:val="ru-RU"/>
              </w:rPr>
            </w:pPr>
            <w:r w:rsidRPr="0086530C">
              <w:rPr>
                <w:sz w:val="20"/>
                <w:szCs w:val="20"/>
                <w:lang w:val="ru-RU"/>
              </w:rPr>
              <w:t>2</w:t>
            </w:r>
          </w:p>
        </w:tc>
      </w:tr>
      <w:tr w:rsidR="00C86817" w:rsidRPr="0086530C" w:rsidTr="00C86817">
        <w:tc>
          <w:tcPr>
            <w:tcW w:w="1276" w:type="dxa"/>
            <w:tcBorders>
              <w:top w:val="single" w:sz="4" w:space="0" w:color="000000"/>
              <w:left w:val="single" w:sz="4" w:space="0" w:color="000000"/>
              <w:bottom w:val="single" w:sz="4" w:space="0" w:color="000000"/>
            </w:tcBorders>
            <w:shd w:val="clear" w:color="auto" w:fill="auto"/>
            <w:vAlign w:val="center"/>
          </w:tcPr>
          <w:p w:rsidR="00C86817" w:rsidRPr="0086530C" w:rsidRDefault="00C86817" w:rsidP="0086530C">
            <w:pPr>
              <w:jc w:val="center"/>
              <w:rPr>
                <w:sz w:val="20"/>
                <w:szCs w:val="20"/>
                <w:lang w:val="en-GB"/>
              </w:rPr>
            </w:pPr>
            <w:r w:rsidRPr="0086530C">
              <w:rPr>
                <w:b/>
                <w:sz w:val="20"/>
                <w:szCs w:val="20"/>
              </w:rPr>
              <w:t>M4</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EB279B" w:rsidRPr="0086530C" w:rsidRDefault="00EB279B" w:rsidP="0086530C">
            <w:pPr>
              <w:jc w:val="both"/>
              <w:rPr>
                <w:bCs/>
                <w:sz w:val="20"/>
                <w:szCs w:val="20"/>
                <w:lang w:val="uz-Cyrl-UZ"/>
              </w:rPr>
            </w:pPr>
            <w:r w:rsidRPr="0086530C">
              <w:rPr>
                <w:bCs/>
                <w:sz w:val="20"/>
                <w:szCs w:val="20"/>
                <w:lang w:val="uz-Cyrl-UZ"/>
              </w:rPr>
              <w:t>Ilk o’rta asrlarda davlatchilik va boshqaruv</w:t>
            </w:r>
          </w:p>
          <w:p w:rsidR="00C86817" w:rsidRPr="0086530C" w:rsidRDefault="00EB279B" w:rsidP="0086530C">
            <w:pPr>
              <w:pStyle w:val="af3"/>
              <w:jc w:val="both"/>
              <w:rPr>
                <w:rFonts w:ascii="Times New Roman" w:hAnsi="Times New Roman"/>
                <w:sz w:val="20"/>
                <w:szCs w:val="20"/>
                <w:lang w:val="uz-Cyrl-UZ"/>
              </w:rPr>
            </w:pPr>
            <w:r w:rsidRPr="0086530C">
              <w:rPr>
                <w:rFonts w:ascii="Times New Roman" w:hAnsi="Times New Roman"/>
                <w:sz w:val="20"/>
                <w:szCs w:val="20"/>
                <w:lang w:val="uz-Cyrl-UZ"/>
              </w:rPr>
              <w:t>(</w:t>
            </w:r>
            <w:r w:rsidRPr="0086530C">
              <w:rPr>
                <w:rFonts w:ascii="Times New Roman" w:hAnsi="Times New Roman"/>
                <w:sz w:val="20"/>
                <w:szCs w:val="20"/>
                <w:lang w:val="pt-BR"/>
              </w:rPr>
              <w:t xml:space="preserve">V-VIII </w:t>
            </w:r>
            <w:r w:rsidRPr="0086530C">
              <w:rPr>
                <w:rFonts w:ascii="Times New Roman" w:hAnsi="Times New Roman"/>
                <w:sz w:val="20"/>
                <w:szCs w:val="20"/>
                <w:lang w:val="uz-Cyrl-UZ"/>
              </w:rPr>
              <w:t>asr o</w:t>
            </w:r>
            <w:r w:rsidRPr="0086530C">
              <w:rPr>
                <w:rFonts w:ascii="Times New Roman" w:hAnsi="Times New Roman"/>
                <w:sz w:val="20"/>
                <w:szCs w:val="20"/>
                <w:lang w:val="en-US"/>
              </w:rPr>
              <w:t>’</w:t>
            </w:r>
            <w:r w:rsidRPr="0086530C">
              <w:rPr>
                <w:rFonts w:ascii="Times New Roman" w:hAnsi="Times New Roman"/>
                <w:sz w:val="20"/>
                <w:szCs w:val="20"/>
                <w:lang w:val="uz-Cyrl-UZ"/>
              </w:rPr>
              <w:t>rtalarigacha)</w:t>
            </w:r>
          </w:p>
        </w:tc>
        <w:tc>
          <w:tcPr>
            <w:tcW w:w="788" w:type="dxa"/>
            <w:tcBorders>
              <w:top w:val="single" w:sz="4" w:space="0" w:color="000000"/>
              <w:left w:val="single" w:sz="4" w:space="0" w:color="000000"/>
              <w:bottom w:val="single" w:sz="4" w:space="0" w:color="000000"/>
              <w:right w:val="single" w:sz="4" w:space="0" w:color="000000"/>
            </w:tcBorders>
          </w:tcPr>
          <w:p w:rsidR="00C86817" w:rsidRPr="0086530C" w:rsidRDefault="00C86817" w:rsidP="0086530C">
            <w:pPr>
              <w:rPr>
                <w:sz w:val="20"/>
                <w:szCs w:val="20"/>
                <w:lang w:val="ru-RU"/>
              </w:rPr>
            </w:pPr>
            <w:r w:rsidRPr="0086530C">
              <w:rPr>
                <w:sz w:val="20"/>
                <w:szCs w:val="20"/>
                <w:lang w:val="ru-RU"/>
              </w:rPr>
              <w:t>2</w:t>
            </w:r>
          </w:p>
        </w:tc>
      </w:tr>
      <w:tr w:rsidR="00C86817" w:rsidRPr="0086530C" w:rsidTr="00C86817">
        <w:tc>
          <w:tcPr>
            <w:tcW w:w="1276" w:type="dxa"/>
            <w:tcBorders>
              <w:top w:val="single" w:sz="4" w:space="0" w:color="000000"/>
              <w:left w:val="single" w:sz="4" w:space="0" w:color="000000"/>
              <w:bottom w:val="single" w:sz="4" w:space="0" w:color="000000"/>
            </w:tcBorders>
            <w:shd w:val="clear" w:color="auto" w:fill="auto"/>
            <w:vAlign w:val="center"/>
          </w:tcPr>
          <w:p w:rsidR="00C86817" w:rsidRPr="0086530C" w:rsidRDefault="00C86817" w:rsidP="0086530C">
            <w:pPr>
              <w:jc w:val="center"/>
              <w:rPr>
                <w:b/>
                <w:sz w:val="20"/>
                <w:szCs w:val="20"/>
                <w:lang w:val="ru-RU"/>
              </w:rPr>
            </w:pPr>
            <w:r w:rsidRPr="0086530C">
              <w:rPr>
                <w:b/>
                <w:sz w:val="20"/>
                <w:szCs w:val="20"/>
              </w:rPr>
              <w:t>M5</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C86817" w:rsidRPr="0086530C" w:rsidRDefault="00991EB8" w:rsidP="0086530C">
            <w:pPr>
              <w:pStyle w:val="af3"/>
              <w:jc w:val="both"/>
              <w:rPr>
                <w:rFonts w:ascii="Times New Roman" w:hAnsi="Times New Roman"/>
                <w:sz w:val="20"/>
                <w:szCs w:val="20"/>
                <w:lang w:val="uz-Cyrl-UZ"/>
              </w:rPr>
            </w:pPr>
            <w:r w:rsidRPr="0086530C">
              <w:rPr>
                <w:rFonts w:ascii="Times New Roman" w:hAnsi="Times New Roman"/>
                <w:bCs/>
                <w:sz w:val="20"/>
                <w:szCs w:val="20"/>
                <w:lang w:val="uz-Cyrl-UZ"/>
              </w:rPr>
              <w:t>Rivojlangan o’rta asrlar davlatchiligi va boshqaruvi</w:t>
            </w:r>
          </w:p>
        </w:tc>
        <w:tc>
          <w:tcPr>
            <w:tcW w:w="788" w:type="dxa"/>
            <w:tcBorders>
              <w:top w:val="single" w:sz="4" w:space="0" w:color="000000"/>
              <w:left w:val="single" w:sz="4" w:space="0" w:color="000000"/>
              <w:bottom w:val="single" w:sz="4" w:space="0" w:color="000000"/>
              <w:right w:val="single" w:sz="4" w:space="0" w:color="000000"/>
            </w:tcBorders>
          </w:tcPr>
          <w:p w:rsidR="00C86817" w:rsidRPr="0086530C" w:rsidRDefault="00C86817" w:rsidP="0086530C">
            <w:pPr>
              <w:rPr>
                <w:sz w:val="20"/>
                <w:szCs w:val="20"/>
                <w:lang w:val="ru-RU"/>
              </w:rPr>
            </w:pPr>
            <w:r w:rsidRPr="0086530C">
              <w:rPr>
                <w:sz w:val="20"/>
                <w:szCs w:val="20"/>
                <w:lang w:val="ru-RU"/>
              </w:rPr>
              <w:t>2</w:t>
            </w:r>
          </w:p>
        </w:tc>
      </w:tr>
      <w:tr w:rsidR="00C86817" w:rsidRPr="0086530C" w:rsidTr="00C86817">
        <w:tc>
          <w:tcPr>
            <w:tcW w:w="1276" w:type="dxa"/>
            <w:tcBorders>
              <w:top w:val="single" w:sz="4" w:space="0" w:color="000000"/>
              <w:left w:val="single" w:sz="4" w:space="0" w:color="000000"/>
              <w:bottom w:val="single" w:sz="4" w:space="0" w:color="000000"/>
            </w:tcBorders>
            <w:shd w:val="clear" w:color="auto" w:fill="auto"/>
            <w:vAlign w:val="center"/>
          </w:tcPr>
          <w:p w:rsidR="00C86817" w:rsidRPr="0086530C" w:rsidRDefault="00C86817" w:rsidP="0086530C">
            <w:pPr>
              <w:jc w:val="center"/>
              <w:rPr>
                <w:b/>
                <w:sz w:val="20"/>
                <w:szCs w:val="20"/>
              </w:rPr>
            </w:pPr>
            <w:r w:rsidRPr="0086530C">
              <w:rPr>
                <w:b/>
                <w:sz w:val="20"/>
                <w:szCs w:val="20"/>
              </w:rPr>
              <w:t>M6</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C86817" w:rsidRPr="0086530C" w:rsidRDefault="00EB279B" w:rsidP="0086530C">
            <w:pPr>
              <w:pStyle w:val="af3"/>
              <w:jc w:val="both"/>
              <w:rPr>
                <w:rFonts w:ascii="Times New Roman" w:hAnsi="Times New Roman"/>
                <w:sz w:val="20"/>
                <w:szCs w:val="20"/>
                <w:lang w:val="en-US"/>
              </w:rPr>
            </w:pPr>
            <w:r w:rsidRPr="0086530C">
              <w:rPr>
                <w:rFonts w:ascii="Times New Roman" w:hAnsi="Times New Roman"/>
                <w:bCs/>
                <w:sz w:val="20"/>
                <w:szCs w:val="20"/>
                <w:lang w:val="uz-Cyrl-UZ"/>
              </w:rPr>
              <w:t>Rivojlangan o’rta asrlar davlatchiligi va boshqaruvi</w:t>
            </w:r>
          </w:p>
        </w:tc>
        <w:tc>
          <w:tcPr>
            <w:tcW w:w="788" w:type="dxa"/>
            <w:tcBorders>
              <w:top w:val="single" w:sz="4" w:space="0" w:color="000000"/>
              <w:left w:val="single" w:sz="4" w:space="0" w:color="000000"/>
              <w:bottom w:val="single" w:sz="4" w:space="0" w:color="000000"/>
              <w:right w:val="single" w:sz="4" w:space="0" w:color="000000"/>
            </w:tcBorders>
          </w:tcPr>
          <w:p w:rsidR="00C86817" w:rsidRPr="0086530C" w:rsidRDefault="00C86817" w:rsidP="0086530C">
            <w:pPr>
              <w:rPr>
                <w:sz w:val="20"/>
                <w:szCs w:val="20"/>
                <w:lang w:val="ru-RU"/>
              </w:rPr>
            </w:pPr>
            <w:r w:rsidRPr="0086530C">
              <w:rPr>
                <w:sz w:val="20"/>
                <w:szCs w:val="20"/>
                <w:lang w:val="ru-RU"/>
              </w:rPr>
              <w:t>2</w:t>
            </w:r>
          </w:p>
        </w:tc>
      </w:tr>
      <w:tr w:rsidR="00C86817" w:rsidRPr="0086530C" w:rsidTr="00C86817">
        <w:tc>
          <w:tcPr>
            <w:tcW w:w="1276" w:type="dxa"/>
            <w:tcBorders>
              <w:top w:val="single" w:sz="4" w:space="0" w:color="000000"/>
              <w:left w:val="single" w:sz="4" w:space="0" w:color="000000"/>
              <w:bottom w:val="single" w:sz="4" w:space="0" w:color="000000"/>
            </w:tcBorders>
            <w:shd w:val="clear" w:color="auto" w:fill="auto"/>
            <w:vAlign w:val="center"/>
          </w:tcPr>
          <w:p w:rsidR="00C86817" w:rsidRPr="0086530C" w:rsidRDefault="00C86817" w:rsidP="0086530C">
            <w:pPr>
              <w:jc w:val="center"/>
              <w:rPr>
                <w:b/>
                <w:sz w:val="20"/>
                <w:szCs w:val="20"/>
              </w:rPr>
            </w:pPr>
            <w:r w:rsidRPr="0086530C">
              <w:rPr>
                <w:b/>
                <w:sz w:val="20"/>
                <w:szCs w:val="20"/>
              </w:rPr>
              <w:t>M7</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C86817" w:rsidRPr="0086530C" w:rsidRDefault="00EB279B" w:rsidP="0086530C">
            <w:pPr>
              <w:pStyle w:val="af3"/>
              <w:jc w:val="both"/>
              <w:rPr>
                <w:rFonts w:ascii="Times New Roman" w:hAnsi="Times New Roman"/>
                <w:sz w:val="20"/>
                <w:szCs w:val="20"/>
                <w:lang w:val="bg-BG"/>
              </w:rPr>
            </w:pPr>
            <w:r w:rsidRPr="0086530C">
              <w:rPr>
                <w:rFonts w:ascii="Times New Roman" w:hAnsi="Times New Roman"/>
                <w:bCs/>
                <w:sz w:val="20"/>
                <w:szCs w:val="20"/>
                <w:lang w:val="en-US"/>
              </w:rPr>
              <w:t>Amir Temur va temuriylar davrida Movaraunnahr va Xurosonda davlatchilik rivoji</w:t>
            </w:r>
          </w:p>
        </w:tc>
        <w:tc>
          <w:tcPr>
            <w:tcW w:w="788" w:type="dxa"/>
            <w:tcBorders>
              <w:top w:val="single" w:sz="4" w:space="0" w:color="000000"/>
              <w:left w:val="single" w:sz="4" w:space="0" w:color="000000"/>
              <w:bottom w:val="single" w:sz="4" w:space="0" w:color="000000"/>
              <w:right w:val="single" w:sz="4" w:space="0" w:color="000000"/>
            </w:tcBorders>
          </w:tcPr>
          <w:p w:rsidR="00C86817" w:rsidRPr="0086530C" w:rsidRDefault="00C86817" w:rsidP="0086530C">
            <w:pPr>
              <w:rPr>
                <w:sz w:val="20"/>
                <w:szCs w:val="20"/>
                <w:lang w:val="ru-RU"/>
              </w:rPr>
            </w:pPr>
            <w:r w:rsidRPr="0086530C">
              <w:rPr>
                <w:sz w:val="20"/>
                <w:szCs w:val="20"/>
                <w:lang w:val="ru-RU"/>
              </w:rPr>
              <w:t>2</w:t>
            </w:r>
          </w:p>
        </w:tc>
      </w:tr>
      <w:tr w:rsidR="00C86817" w:rsidRPr="0086530C" w:rsidTr="00C86817">
        <w:tc>
          <w:tcPr>
            <w:tcW w:w="1276" w:type="dxa"/>
            <w:tcBorders>
              <w:top w:val="single" w:sz="4" w:space="0" w:color="000000"/>
              <w:left w:val="single" w:sz="4" w:space="0" w:color="000000"/>
              <w:bottom w:val="single" w:sz="4" w:space="0" w:color="000000"/>
            </w:tcBorders>
            <w:shd w:val="clear" w:color="auto" w:fill="auto"/>
            <w:vAlign w:val="center"/>
          </w:tcPr>
          <w:p w:rsidR="00C86817" w:rsidRPr="0086530C" w:rsidRDefault="00C86817" w:rsidP="0086530C">
            <w:pPr>
              <w:jc w:val="center"/>
              <w:rPr>
                <w:b/>
                <w:sz w:val="20"/>
                <w:szCs w:val="20"/>
              </w:rPr>
            </w:pPr>
            <w:r w:rsidRPr="0086530C">
              <w:rPr>
                <w:b/>
                <w:sz w:val="20"/>
                <w:szCs w:val="20"/>
              </w:rPr>
              <w:t>M8</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C86817" w:rsidRPr="0086530C" w:rsidRDefault="00EB279B" w:rsidP="0086530C">
            <w:pPr>
              <w:pStyle w:val="af3"/>
              <w:jc w:val="both"/>
              <w:rPr>
                <w:rFonts w:ascii="Times New Roman" w:hAnsi="Times New Roman"/>
                <w:sz w:val="20"/>
                <w:szCs w:val="20"/>
                <w:lang w:val="uz-Latn-UZ"/>
              </w:rPr>
            </w:pPr>
            <w:r w:rsidRPr="0086530C">
              <w:rPr>
                <w:rFonts w:ascii="Times New Roman" w:hAnsi="Times New Roman"/>
                <w:bCs/>
                <w:sz w:val="20"/>
                <w:szCs w:val="20"/>
                <w:lang w:val="en-US"/>
              </w:rPr>
              <w:t>Amir Temur va temuriylar davrida Movaraunnahr va Xurosonda davlatchilik rivoji</w:t>
            </w:r>
          </w:p>
        </w:tc>
        <w:tc>
          <w:tcPr>
            <w:tcW w:w="788" w:type="dxa"/>
            <w:tcBorders>
              <w:top w:val="single" w:sz="4" w:space="0" w:color="000000"/>
              <w:left w:val="single" w:sz="4" w:space="0" w:color="000000"/>
              <w:bottom w:val="single" w:sz="4" w:space="0" w:color="000000"/>
              <w:right w:val="single" w:sz="4" w:space="0" w:color="000000"/>
            </w:tcBorders>
          </w:tcPr>
          <w:p w:rsidR="00C86817" w:rsidRPr="0086530C" w:rsidRDefault="00C86817" w:rsidP="0086530C">
            <w:pPr>
              <w:rPr>
                <w:sz w:val="20"/>
                <w:szCs w:val="20"/>
                <w:lang w:val="ru-RU"/>
              </w:rPr>
            </w:pPr>
            <w:r w:rsidRPr="0086530C">
              <w:rPr>
                <w:sz w:val="20"/>
                <w:szCs w:val="20"/>
                <w:lang w:val="ru-RU"/>
              </w:rPr>
              <w:t>2</w:t>
            </w:r>
          </w:p>
        </w:tc>
      </w:tr>
      <w:tr w:rsidR="00C86817" w:rsidRPr="0086530C" w:rsidTr="00C86817">
        <w:tc>
          <w:tcPr>
            <w:tcW w:w="1276" w:type="dxa"/>
            <w:tcBorders>
              <w:top w:val="single" w:sz="4" w:space="0" w:color="000000"/>
              <w:left w:val="single" w:sz="4" w:space="0" w:color="000000"/>
              <w:bottom w:val="single" w:sz="4" w:space="0" w:color="000000"/>
            </w:tcBorders>
            <w:shd w:val="clear" w:color="auto" w:fill="auto"/>
            <w:vAlign w:val="center"/>
          </w:tcPr>
          <w:p w:rsidR="00C86817" w:rsidRPr="0086530C" w:rsidRDefault="00C86817" w:rsidP="0086530C">
            <w:pPr>
              <w:jc w:val="center"/>
              <w:rPr>
                <w:b/>
                <w:sz w:val="20"/>
                <w:szCs w:val="20"/>
              </w:rPr>
            </w:pPr>
            <w:r w:rsidRPr="0086530C">
              <w:rPr>
                <w:b/>
                <w:sz w:val="20"/>
                <w:szCs w:val="20"/>
              </w:rPr>
              <w:t>M9</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C86817" w:rsidRPr="0086530C" w:rsidRDefault="00156B35" w:rsidP="0086530C">
            <w:pPr>
              <w:pStyle w:val="af3"/>
              <w:jc w:val="both"/>
              <w:rPr>
                <w:rFonts w:ascii="Times New Roman" w:hAnsi="Times New Roman"/>
                <w:bCs/>
                <w:sz w:val="20"/>
                <w:szCs w:val="20"/>
                <w:lang w:val="bg-BG"/>
              </w:rPr>
            </w:pPr>
            <w:r w:rsidRPr="0086530C">
              <w:rPr>
                <w:rFonts w:ascii="Times New Roman" w:hAnsi="Times New Roman"/>
                <w:sz w:val="20"/>
                <w:szCs w:val="20"/>
                <w:lang w:val="en-US"/>
              </w:rPr>
              <w:t>So</w:t>
            </w:r>
            <w:r w:rsidRPr="0086530C">
              <w:rPr>
                <w:rFonts w:ascii="Times New Roman" w:hAnsi="Times New Roman"/>
                <w:sz w:val="20"/>
                <w:szCs w:val="20"/>
                <w:lang w:val="bg-BG"/>
              </w:rPr>
              <w:t>’</w:t>
            </w:r>
            <w:r w:rsidRPr="0086530C">
              <w:rPr>
                <w:rFonts w:ascii="Times New Roman" w:hAnsi="Times New Roman"/>
                <w:sz w:val="20"/>
                <w:szCs w:val="20"/>
                <w:lang w:val="en-US"/>
              </w:rPr>
              <w:t>nggi</w:t>
            </w:r>
            <w:r w:rsidRPr="0086530C">
              <w:rPr>
                <w:rFonts w:ascii="Times New Roman" w:hAnsi="Times New Roman"/>
                <w:sz w:val="20"/>
                <w:szCs w:val="20"/>
                <w:lang w:val="bg-BG"/>
              </w:rPr>
              <w:t xml:space="preserve"> </w:t>
            </w:r>
            <w:r w:rsidRPr="0086530C">
              <w:rPr>
                <w:rFonts w:ascii="Times New Roman" w:hAnsi="Times New Roman"/>
                <w:sz w:val="20"/>
                <w:szCs w:val="20"/>
                <w:lang w:val="en-US"/>
              </w:rPr>
              <w:t>o</w:t>
            </w:r>
            <w:r w:rsidRPr="0086530C">
              <w:rPr>
                <w:rFonts w:ascii="Times New Roman" w:hAnsi="Times New Roman"/>
                <w:sz w:val="20"/>
                <w:szCs w:val="20"/>
                <w:lang w:val="bg-BG"/>
              </w:rPr>
              <w:t>’</w:t>
            </w:r>
            <w:r w:rsidRPr="0086530C">
              <w:rPr>
                <w:rFonts w:ascii="Times New Roman" w:hAnsi="Times New Roman"/>
                <w:sz w:val="20"/>
                <w:szCs w:val="20"/>
                <w:lang w:val="en-US"/>
              </w:rPr>
              <w:t>rta</w:t>
            </w:r>
            <w:r w:rsidRPr="0086530C">
              <w:rPr>
                <w:rFonts w:ascii="Times New Roman" w:hAnsi="Times New Roman"/>
                <w:sz w:val="20"/>
                <w:szCs w:val="20"/>
                <w:lang w:val="bg-BG"/>
              </w:rPr>
              <w:t xml:space="preserve"> </w:t>
            </w:r>
            <w:r w:rsidRPr="0086530C">
              <w:rPr>
                <w:rFonts w:ascii="Times New Roman" w:hAnsi="Times New Roman"/>
                <w:sz w:val="20"/>
                <w:szCs w:val="20"/>
                <w:lang w:val="en-US"/>
              </w:rPr>
              <w:t>asrlarda</w:t>
            </w:r>
            <w:r w:rsidRPr="0086530C">
              <w:rPr>
                <w:rFonts w:ascii="Times New Roman" w:hAnsi="Times New Roman"/>
                <w:sz w:val="20"/>
                <w:szCs w:val="20"/>
                <w:lang w:val="bg-BG"/>
              </w:rPr>
              <w:t xml:space="preserve"> </w:t>
            </w:r>
            <w:r w:rsidRPr="0086530C">
              <w:rPr>
                <w:rFonts w:ascii="Times New Roman" w:hAnsi="Times New Roman"/>
                <w:sz w:val="20"/>
                <w:szCs w:val="20"/>
                <w:lang w:val="en-US"/>
              </w:rPr>
              <w:t>o</w:t>
            </w:r>
            <w:r w:rsidRPr="0086530C">
              <w:rPr>
                <w:rFonts w:ascii="Times New Roman" w:hAnsi="Times New Roman"/>
                <w:sz w:val="20"/>
                <w:szCs w:val="20"/>
                <w:lang w:val="bg-BG"/>
              </w:rPr>
              <w:t>’</w:t>
            </w:r>
            <w:r w:rsidRPr="0086530C">
              <w:rPr>
                <w:rFonts w:ascii="Times New Roman" w:hAnsi="Times New Roman"/>
                <w:sz w:val="20"/>
                <w:szCs w:val="20"/>
                <w:lang w:val="en-US"/>
              </w:rPr>
              <w:t>zbek</w:t>
            </w:r>
            <w:r w:rsidRPr="0086530C">
              <w:rPr>
                <w:rFonts w:ascii="Times New Roman" w:hAnsi="Times New Roman"/>
                <w:sz w:val="20"/>
                <w:szCs w:val="20"/>
                <w:lang w:val="bg-BG"/>
              </w:rPr>
              <w:t xml:space="preserve"> </w:t>
            </w:r>
            <w:r w:rsidRPr="0086530C">
              <w:rPr>
                <w:rFonts w:ascii="Times New Roman" w:hAnsi="Times New Roman"/>
                <w:sz w:val="20"/>
                <w:szCs w:val="20"/>
                <w:lang w:val="en-US"/>
              </w:rPr>
              <w:t>xonliklari</w:t>
            </w:r>
            <w:r w:rsidRPr="0086530C">
              <w:rPr>
                <w:rFonts w:ascii="Times New Roman" w:hAnsi="Times New Roman"/>
                <w:sz w:val="20"/>
                <w:szCs w:val="20"/>
                <w:lang w:val="bg-BG"/>
              </w:rPr>
              <w:t xml:space="preserve">: </w:t>
            </w:r>
            <w:r w:rsidRPr="0086530C">
              <w:rPr>
                <w:rFonts w:ascii="Times New Roman" w:hAnsi="Times New Roman"/>
                <w:sz w:val="20"/>
                <w:szCs w:val="20"/>
                <w:lang w:val="en-US"/>
              </w:rPr>
              <w:t>ma</w:t>
            </w:r>
            <w:r w:rsidRPr="0086530C">
              <w:rPr>
                <w:rFonts w:ascii="Times New Roman" w:hAnsi="Times New Roman"/>
                <w:sz w:val="20"/>
                <w:szCs w:val="20"/>
                <w:lang w:val="bg-BG"/>
              </w:rPr>
              <w:t>’</w:t>
            </w:r>
            <w:r w:rsidRPr="0086530C">
              <w:rPr>
                <w:rFonts w:ascii="Times New Roman" w:hAnsi="Times New Roman"/>
                <w:sz w:val="20"/>
                <w:szCs w:val="20"/>
                <w:lang w:val="en-US"/>
              </w:rPr>
              <w:t>muriy</w:t>
            </w:r>
            <w:r w:rsidRPr="0086530C">
              <w:rPr>
                <w:rFonts w:ascii="Times New Roman" w:hAnsi="Times New Roman"/>
                <w:sz w:val="20"/>
                <w:szCs w:val="20"/>
                <w:lang w:val="bg-BG"/>
              </w:rPr>
              <w:t xml:space="preserve"> </w:t>
            </w:r>
            <w:r w:rsidRPr="0086530C">
              <w:rPr>
                <w:rFonts w:ascii="Times New Roman" w:hAnsi="Times New Roman"/>
                <w:sz w:val="20"/>
                <w:szCs w:val="20"/>
                <w:lang w:val="en-US"/>
              </w:rPr>
              <w:t>tuzilishi</w:t>
            </w:r>
            <w:r w:rsidRPr="0086530C">
              <w:rPr>
                <w:rFonts w:ascii="Times New Roman" w:hAnsi="Times New Roman"/>
                <w:sz w:val="20"/>
                <w:szCs w:val="20"/>
                <w:lang w:val="bg-BG"/>
              </w:rPr>
              <w:t xml:space="preserve"> </w:t>
            </w:r>
            <w:r w:rsidRPr="0086530C">
              <w:rPr>
                <w:rFonts w:ascii="Times New Roman" w:hAnsi="Times New Roman"/>
                <w:sz w:val="20"/>
                <w:szCs w:val="20"/>
                <w:lang w:val="en-US"/>
              </w:rPr>
              <w:t>va</w:t>
            </w:r>
            <w:r w:rsidRPr="0086530C">
              <w:rPr>
                <w:rFonts w:ascii="Times New Roman" w:hAnsi="Times New Roman"/>
                <w:sz w:val="20"/>
                <w:szCs w:val="20"/>
                <w:lang w:val="bg-BG"/>
              </w:rPr>
              <w:t xml:space="preserve"> </w:t>
            </w:r>
            <w:r w:rsidRPr="0086530C">
              <w:rPr>
                <w:rFonts w:ascii="Times New Roman" w:hAnsi="Times New Roman"/>
                <w:sz w:val="20"/>
                <w:szCs w:val="20"/>
                <w:lang w:val="en-US"/>
              </w:rPr>
              <w:t>davlat</w:t>
            </w:r>
            <w:r w:rsidRPr="0086530C">
              <w:rPr>
                <w:rFonts w:ascii="Times New Roman" w:hAnsi="Times New Roman"/>
                <w:sz w:val="20"/>
                <w:szCs w:val="20"/>
                <w:lang w:val="bg-BG"/>
              </w:rPr>
              <w:t xml:space="preserve"> </w:t>
            </w:r>
            <w:r w:rsidRPr="0086530C">
              <w:rPr>
                <w:rFonts w:ascii="Times New Roman" w:hAnsi="Times New Roman"/>
                <w:sz w:val="20"/>
                <w:szCs w:val="20"/>
                <w:lang w:val="en-US"/>
              </w:rPr>
              <w:t>boshqaruvi</w:t>
            </w:r>
          </w:p>
        </w:tc>
        <w:tc>
          <w:tcPr>
            <w:tcW w:w="788" w:type="dxa"/>
            <w:tcBorders>
              <w:top w:val="single" w:sz="4" w:space="0" w:color="000000"/>
              <w:left w:val="single" w:sz="4" w:space="0" w:color="000000"/>
              <w:bottom w:val="single" w:sz="4" w:space="0" w:color="000000"/>
              <w:right w:val="single" w:sz="4" w:space="0" w:color="000000"/>
            </w:tcBorders>
          </w:tcPr>
          <w:p w:rsidR="00C86817" w:rsidRPr="0086530C" w:rsidRDefault="00C86817" w:rsidP="0086530C">
            <w:pPr>
              <w:rPr>
                <w:sz w:val="20"/>
                <w:szCs w:val="20"/>
                <w:lang w:val="uz-Cyrl-UZ"/>
              </w:rPr>
            </w:pPr>
            <w:r w:rsidRPr="0086530C">
              <w:rPr>
                <w:sz w:val="20"/>
                <w:szCs w:val="20"/>
                <w:lang w:val="uz-Cyrl-UZ"/>
              </w:rPr>
              <w:t>2</w:t>
            </w:r>
          </w:p>
        </w:tc>
      </w:tr>
      <w:tr w:rsidR="00C86817" w:rsidRPr="0086530C" w:rsidTr="00C86817">
        <w:tc>
          <w:tcPr>
            <w:tcW w:w="1276" w:type="dxa"/>
            <w:tcBorders>
              <w:top w:val="single" w:sz="4" w:space="0" w:color="000000"/>
              <w:left w:val="single" w:sz="4" w:space="0" w:color="000000"/>
              <w:bottom w:val="single" w:sz="4" w:space="0" w:color="000000"/>
            </w:tcBorders>
            <w:shd w:val="clear" w:color="auto" w:fill="auto"/>
            <w:vAlign w:val="center"/>
          </w:tcPr>
          <w:p w:rsidR="00C86817" w:rsidRPr="0086530C" w:rsidRDefault="00C86817" w:rsidP="0086530C">
            <w:pPr>
              <w:jc w:val="center"/>
              <w:rPr>
                <w:b/>
                <w:sz w:val="20"/>
                <w:szCs w:val="20"/>
              </w:rPr>
            </w:pPr>
            <w:r w:rsidRPr="0086530C">
              <w:rPr>
                <w:b/>
                <w:sz w:val="20"/>
                <w:szCs w:val="20"/>
              </w:rPr>
              <w:t>M10</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C86817" w:rsidRPr="0086530C" w:rsidRDefault="00156B35" w:rsidP="0086530C">
            <w:pPr>
              <w:pStyle w:val="af3"/>
              <w:jc w:val="both"/>
              <w:rPr>
                <w:rFonts w:ascii="Times New Roman" w:hAnsi="Times New Roman"/>
                <w:sz w:val="20"/>
                <w:szCs w:val="20"/>
                <w:lang w:val="bg-BG"/>
              </w:rPr>
            </w:pPr>
            <w:r w:rsidRPr="0086530C">
              <w:rPr>
                <w:rFonts w:ascii="Times New Roman" w:hAnsi="Times New Roman"/>
                <w:sz w:val="20"/>
                <w:szCs w:val="20"/>
                <w:lang w:val="en-US"/>
              </w:rPr>
              <w:t>So</w:t>
            </w:r>
            <w:r w:rsidRPr="0086530C">
              <w:rPr>
                <w:rFonts w:ascii="Times New Roman" w:hAnsi="Times New Roman"/>
                <w:sz w:val="20"/>
                <w:szCs w:val="20"/>
                <w:lang w:val="bg-BG"/>
              </w:rPr>
              <w:t>’</w:t>
            </w:r>
            <w:r w:rsidRPr="0086530C">
              <w:rPr>
                <w:rFonts w:ascii="Times New Roman" w:hAnsi="Times New Roman"/>
                <w:sz w:val="20"/>
                <w:szCs w:val="20"/>
                <w:lang w:val="en-US"/>
              </w:rPr>
              <w:t>nggi</w:t>
            </w:r>
            <w:r w:rsidRPr="0086530C">
              <w:rPr>
                <w:rFonts w:ascii="Times New Roman" w:hAnsi="Times New Roman"/>
                <w:sz w:val="20"/>
                <w:szCs w:val="20"/>
                <w:lang w:val="bg-BG"/>
              </w:rPr>
              <w:t xml:space="preserve"> </w:t>
            </w:r>
            <w:r w:rsidRPr="0086530C">
              <w:rPr>
                <w:rFonts w:ascii="Times New Roman" w:hAnsi="Times New Roman"/>
                <w:sz w:val="20"/>
                <w:szCs w:val="20"/>
                <w:lang w:val="en-US"/>
              </w:rPr>
              <w:t>o</w:t>
            </w:r>
            <w:r w:rsidRPr="0086530C">
              <w:rPr>
                <w:rFonts w:ascii="Times New Roman" w:hAnsi="Times New Roman"/>
                <w:sz w:val="20"/>
                <w:szCs w:val="20"/>
                <w:lang w:val="bg-BG"/>
              </w:rPr>
              <w:t>’</w:t>
            </w:r>
            <w:r w:rsidRPr="0086530C">
              <w:rPr>
                <w:rFonts w:ascii="Times New Roman" w:hAnsi="Times New Roman"/>
                <w:sz w:val="20"/>
                <w:szCs w:val="20"/>
                <w:lang w:val="en-US"/>
              </w:rPr>
              <w:t>rta</w:t>
            </w:r>
            <w:r w:rsidRPr="0086530C">
              <w:rPr>
                <w:rFonts w:ascii="Times New Roman" w:hAnsi="Times New Roman"/>
                <w:sz w:val="20"/>
                <w:szCs w:val="20"/>
                <w:lang w:val="bg-BG"/>
              </w:rPr>
              <w:t xml:space="preserve"> </w:t>
            </w:r>
            <w:r w:rsidRPr="0086530C">
              <w:rPr>
                <w:rFonts w:ascii="Times New Roman" w:hAnsi="Times New Roman"/>
                <w:sz w:val="20"/>
                <w:szCs w:val="20"/>
                <w:lang w:val="en-US"/>
              </w:rPr>
              <w:t>asrlarda</w:t>
            </w:r>
            <w:r w:rsidRPr="0086530C">
              <w:rPr>
                <w:rFonts w:ascii="Times New Roman" w:hAnsi="Times New Roman"/>
                <w:sz w:val="20"/>
                <w:szCs w:val="20"/>
                <w:lang w:val="bg-BG"/>
              </w:rPr>
              <w:t xml:space="preserve"> </w:t>
            </w:r>
            <w:r w:rsidRPr="0086530C">
              <w:rPr>
                <w:rFonts w:ascii="Times New Roman" w:hAnsi="Times New Roman"/>
                <w:sz w:val="20"/>
                <w:szCs w:val="20"/>
                <w:lang w:val="en-US"/>
              </w:rPr>
              <w:t>o</w:t>
            </w:r>
            <w:r w:rsidRPr="0086530C">
              <w:rPr>
                <w:rFonts w:ascii="Times New Roman" w:hAnsi="Times New Roman"/>
                <w:sz w:val="20"/>
                <w:szCs w:val="20"/>
                <w:lang w:val="bg-BG"/>
              </w:rPr>
              <w:t>’</w:t>
            </w:r>
            <w:r w:rsidRPr="0086530C">
              <w:rPr>
                <w:rFonts w:ascii="Times New Roman" w:hAnsi="Times New Roman"/>
                <w:sz w:val="20"/>
                <w:szCs w:val="20"/>
                <w:lang w:val="en-US"/>
              </w:rPr>
              <w:t>zbek</w:t>
            </w:r>
            <w:r w:rsidRPr="0086530C">
              <w:rPr>
                <w:rFonts w:ascii="Times New Roman" w:hAnsi="Times New Roman"/>
                <w:sz w:val="20"/>
                <w:szCs w:val="20"/>
                <w:lang w:val="bg-BG"/>
              </w:rPr>
              <w:t xml:space="preserve"> </w:t>
            </w:r>
            <w:r w:rsidRPr="0086530C">
              <w:rPr>
                <w:rFonts w:ascii="Times New Roman" w:hAnsi="Times New Roman"/>
                <w:sz w:val="20"/>
                <w:szCs w:val="20"/>
                <w:lang w:val="en-US"/>
              </w:rPr>
              <w:t>xonliklari</w:t>
            </w:r>
            <w:r w:rsidRPr="0086530C">
              <w:rPr>
                <w:rFonts w:ascii="Times New Roman" w:hAnsi="Times New Roman"/>
                <w:sz w:val="20"/>
                <w:szCs w:val="20"/>
                <w:lang w:val="bg-BG"/>
              </w:rPr>
              <w:t xml:space="preserve">: </w:t>
            </w:r>
            <w:r w:rsidRPr="0086530C">
              <w:rPr>
                <w:rFonts w:ascii="Times New Roman" w:hAnsi="Times New Roman"/>
                <w:sz w:val="20"/>
                <w:szCs w:val="20"/>
                <w:lang w:val="en-US"/>
              </w:rPr>
              <w:t>ma</w:t>
            </w:r>
            <w:r w:rsidRPr="0086530C">
              <w:rPr>
                <w:rFonts w:ascii="Times New Roman" w:hAnsi="Times New Roman"/>
                <w:sz w:val="20"/>
                <w:szCs w:val="20"/>
                <w:lang w:val="bg-BG"/>
              </w:rPr>
              <w:t>’</w:t>
            </w:r>
            <w:r w:rsidRPr="0086530C">
              <w:rPr>
                <w:rFonts w:ascii="Times New Roman" w:hAnsi="Times New Roman"/>
                <w:sz w:val="20"/>
                <w:szCs w:val="20"/>
                <w:lang w:val="en-US"/>
              </w:rPr>
              <w:t>muriy</w:t>
            </w:r>
            <w:r w:rsidRPr="0086530C">
              <w:rPr>
                <w:rFonts w:ascii="Times New Roman" w:hAnsi="Times New Roman"/>
                <w:sz w:val="20"/>
                <w:szCs w:val="20"/>
                <w:lang w:val="bg-BG"/>
              </w:rPr>
              <w:t xml:space="preserve"> </w:t>
            </w:r>
            <w:r w:rsidRPr="0086530C">
              <w:rPr>
                <w:rFonts w:ascii="Times New Roman" w:hAnsi="Times New Roman"/>
                <w:sz w:val="20"/>
                <w:szCs w:val="20"/>
                <w:lang w:val="en-US"/>
              </w:rPr>
              <w:t>tuzilishi</w:t>
            </w:r>
            <w:r w:rsidRPr="0086530C">
              <w:rPr>
                <w:rFonts w:ascii="Times New Roman" w:hAnsi="Times New Roman"/>
                <w:sz w:val="20"/>
                <w:szCs w:val="20"/>
                <w:lang w:val="bg-BG"/>
              </w:rPr>
              <w:t xml:space="preserve"> </w:t>
            </w:r>
            <w:r w:rsidRPr="0086530C">
              <w:rPr>
                <w:rFonts w:ascii="Times New Roman" w:hAnsi="Times New Roman"/>
                <w:sz w:val="20"/>
                <w:szCs w:val="20"/>
                <w:lang w:val="en-US"/>
              </w:rPr>
              <w:t>va</w:t>
            </w:r>
            <w:r w:rsidRPr="0086530C">
              <w:rPr>
                <w:rFonts w:ascii="Times New Roman" w:hAnsi="Times New Roman"/>
                <w:sz w:val="20"/>
                <w:szCs w:val="20"/>
                <w:lang w:val="bg-BG"/>
              </w:rPr>
              <w:t xml:space="preserve"> </w:t>
            </w:r>
            <w:r w:rsidRPr="0086530C">
              <w:rPr>
                <w:rFonts w:ascii="Times New Roman" w:hAnsi="Times New Roman"/>
                <w:sz w:val="20"/>
                <w:szCs w:val="20"/>
                <w:lang w:val="en-US"/>
              </w:rPr>
              <w:t>davlat</w:t>
            </w:r>
            <w:r w:rsidRPr="0086530C">
              <w:rPr>
                <w:rFonts w:ascii="Times New Roman" w:hAnsi="Times New Roman"/>
                <w:sz w:val="20"/>
                <w:szCs w:val="20"/>
                <w:lang w:val="bg-BG"/>
              </w:rPr>
              <w:t xml:space="preserve"> </w:t>
            </w:r>
            <w:r w:rsidRPr="0086530C">
              <w:rPr>
                <w:rFonts w:ascii="Times New Roman" w:hAnsi="Times New Roman"/>
                <w:sz w:val="20"/>
                <w:szCs w:val="20"/>
                <w:lang w:val="en-US"/>
              </w:rPr>
              <w:t>boshqaruvi</w:t>
            </w:r>
          </w:p>
        </w:tc>
        <w:tc>
          <w:tcPr>
            <w:tcW w:w="788" w:type="dxa"/>
            <w:tcBorders>
              <w:top w:val="single" w:sz="4" w:space="0" w:color="000000"/>
              <w:left w:val="single" w:sz="4" w:space="0" w:color="000000"/>
              <w:bottom w:val="single" w:sz="4" w:space="0" w:color="000000"/>
              <w:right w:val="single" w:sz="4" w:space="0" w:color="000000"/>
            </w:tcBorders>
          </w:tcPr>
          <w:p w:rsidR="00C86817" w:rsidRPr="0086530C" w:rsidRDefault="00C86817" w:rsidP="0086530C">
            <w:pPr>
              <w:rPr>
                <w:sz w:val="20"/>
                <w:szCs w:val="20"/>
              </w:rPr>
            </w:pPr>
            <w:r w:rsidRPr="0086530C">
              <w:rPr>
                <w:sz w:val="20"/>
                <w:szCs w:val="20"/>
              </w:rPr>
              <w:t>2</w:t>
            </w:r>
          </w:p>
        </w:tc>
      </w:tr>
      <w:tr w:rsidR="00C86817" w:rsidRPr="0086530C" w:rsidTr="00C86817">
        <w:trPr>
          <w:trHeight w:val="178"/>
        </w:trPr>
        <w:tc>
          <w:tcPr>
            <w:tcW w:w="1276" w:type="dxa"/>
            <w:tcBorders>
              <w:top w:val="single" w:sz="4" w:space="0" w:color="000000"/>
              <w:left w:val="single" w:sz="4" w:space="0" w:color="000000"/>
              <w:bottom w:val="single" w:sz="4" w:space="0" w:color="000000"/>
            </w:tcBorders>
            <w:shd w:val="clear" w:color="auto" w:fill="auto"/>
            <w:vAlign w:val="center"/>
          </w:tcPr>
          <w:p w:rsidR="00C86817" w:rsidRPr="0086530C" w:rsidRDefault="00C86817" w:rsidP="0086530C">
            <w:pPr>
              <w:jc w:val="center"/>
              <w:rPr>
                <w:b/>
                <w:sz w:val="20"/>
                <w:szCs w:val="20"/>
              </w:rPr>
            </w:pPr>
            <w:r w:rsidRPr="0086530C">
              <w:rPr>
                <w:b/>
                <w:sz w:val="20"/>
                <w:szCs w:val="20"/>
                <w:lang w:val="en-GB"/>
              </w:rPr>
              <w:t>M</w:t>
            </w:r>
            <w:r w:rsidRPr="0086530C">
              <w:rPr>
                <w:b/>
                <w:sz w:val="20"/>
                <w:szCs w:val="20"/>
              </w:rPr>
              <w:t>11</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C86817" w:rsidRPr="0086530C" w:rsidRDefault="00156B35" w:rsidP="0086530C">
            <w:pPr>
              <w:pStyle w:val="af3"/>
              <w:jc w:val="both"/>
              <w:rPr>
                <w:rFonts w:ascii="Times New Roman" w:hAnsi="Times New Roman"/>
                <w:sz w:val="20"/>
                <w:szCs w:val="20"/>
                <w:lang w:val="bg-BG"/>
              </w:rPr>
            </w:pPr>
            <w:r w:rsidRPr="0086530C">
              <w:rPr>
                <w:rFonts w:ascii="Times New Roman" w:hAnsi="Times New Roman"/>
                <w:bCs/>
                <w:sz w:val="20"/>
                <w:szCs w:val="20"/>
                <w:lang w:val="en-US"/>
              </w:rPr>
              <w:t>Markaziy</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Osiyoda</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Rossiya</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imperiyasining</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mustamlaka</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boshqaruv</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tizimining</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o</w:t>
            </w:r>
            <w:r w:rsidRPr="0086530C">
              <w:rPr>
                <w:rFonts w:ascii="Times New Roman" w:hAnsi="Times New Roman"/>
                <w:bCs/>
                <w:sz w:val="20"/>
                <w:szCs w:val="20"/>
                <w:lang w:val="bg-BG"/>
              </w:rPr>
              <w:t>’</w:t>
            </w:r>
            <w:r w:rsidRPr="0086530C">
              <w:rPr>
                <w:rFonts w:ascii="Times New Roman" w:hAnsi="Times New Roman"/>
                <w:bCs/>
                <w:sz w:val="20"/>
                <w:szCs w:val="20"/>
                <w:lang w:val="en-US"/>
              </w:rPr>
              <w:t>rnatilishi</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Turkiston general–gubernatorligi boshqaruvi</w:t>
            </w:r>
          </w:p>
        </w:tc>
        <w:tc>
          <w:tcPr>
            <w:tcW w:w="788" w:type="dxa"/>
            <w:tcBorders>
              <w:top w:val="single" w:sz="4" w:space="0" w:color="000000"/>
              <w:left w:val="single" w:sz="4" w:space="0" w:color="000000"/>
              <w:bottom w:val="single" w:sz="4" w:space="0" w:color="000000"/>
              <w:right w:val="single" w:sz="4" w:space="0" w:color="000000"/>
            </w:tcBorders>
          </w:tcPr>
          <w:p w:rsidR="00C86817" w:rsidRPr="0086530C" w:rsidRDefault="00C86817" w:rsidP="0086530C">
            <w:pPr>
              <w:rPr>
                <w:sz w:val="20"/>
                <w:szCs w:val="20"/>
                <w:lang w:val="ru-RU"/>
              </w:rPr>
            </w:pPr>
            <w:r w:rsidRPr="0086530C">
              <w:rPr>
                <w:sz w:val="20"/>
                <w:szCs w:val="20"/>
                <w:lang w:val="ru-RU"/>
              </w:rPr>
              <w:t>2</w:t>
            </w:r>
          </w:p>
        </w:tc>
      </w:tr>
      <w:tr w:rsidR="00C86817" w:rsidRPr="0086530C" w:rsidTr="00C86817">
        <w:tc>
          <w:tcPr>
            <w:tcW w:w="1276" w:type="dxa"/>
            <w:tcBorders>
              <w:top w:val="single" w:sz="4" w:space="0" w:color="000000"/>
              <w:left w:val="single" w:sz="4" w:space="0" w:color="000000"/>
              <w:bottom w:val="single" w:sz="4" w:space="0" w:color="000000"/>
            </w:tcBorders>
            <w:shd w:val="clear" w:color="auto" w:fill="auto"/>
            <w:vAlign w:val="center"/>
          </w:tcPr>
          <w:p w:rsidR="00C86817" w:rsidRPr="0086530C" w:rsidRDefault="00C86817" w:rsidP="0086530C">
            <w:pPr>
              <w:jc w:val="center"/>
              <w:rPr>
                <w:b/>
                <w:sz w:val="20"/>
                <w:szCs w:val="20"/>
              </w:rPr>
            </w:pPr>
            <w:r w:rsidRPr="0086530C">
              <w:rPr>
                <w:b/>
                <w:sz w:val="20"/>
                <w:szCs w:val="20"/>
                <w:lang w:val="en-GB"/>
              </w:rPr>
              <w:t>M12</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C86817" w:rsidRPr="0086530C" w:rsidRDefault="00156B35" w:rsidP="0086530C">
            <w:pPr>
              <w:pStyle w:val="af3"/>
              <w:jc w:val="both"/>
              <w:rPr>
                <w:rFonts w:ascii="Times New Roman" w:hAnsi="Times New Roman"/>
                <w:bCs/>
                <w:sz w:val="20"/>
                <w:szCs w:val="20"/>
                <w:lang w:val="en-US"/>
              </w:rPr>
            </w:pPr>
            <w:r w:rsidRPr="0086530C">
              <w:rPr>
                <w:rFonts w:ascii="Times New Roman" w:hAnsi="Times New Roman"/>
                <w:bCs/>
                <w:sz w:val="20"/>
                <w:szCs w:val="20"/>
                <w:lang w:val="en-US"/>
              </w:rPr>
              <w:t>Turkistonda sovet hokimiyatining o’rnatilishi va mustahkamlanishi (1917-1924 yillar)</w:t>
            </w:r>
          </w:p>
        </w:tc>
        <w:tc>
          <w:tcPr>
            <w:tcW w:w="788" w:type="dxa"/>
            <w:tcBorders>
              <w:top w:val="single" w:sz="4" w:space="0" w:color="000000"/>
              <w:left w:val="single" w:sz="4" w:space="0" w:color="000000"/>
              <w:bottom w:val="single" w:sz="4" w:space="0" w:color="000000"/>
              <w:right w:val="single" w:sz="4" w:space="0" w:color="000000"/>
            </w:tcBorders>
          </w:tcPr>
          <w:p w:rsidR="00C86817" w:rsidRPr="0086530C" w:rsidRDefault="00C86817" w:rsidP="0086530C">
            <w:pPr>
              <w:rPr>
                <w:sz w:val="20"/>
                <w:szCs w:val="20"/>
              </w:rPr>
            </w:pPr>
            <w:r w:rsidRPr="0086530C">
              <w:rPr>
                <w:sz w:val="20"/>
                <w:szCs w:val="20"/>
              </w:rPr>
              <w:t>2</w:t>
            </w:r>
          </w:p>
        </w:tc>
      </w:tr>
      <w:tr w:rsidR="00C86817" w:rsidRPr="0086530C" w:rsidTr="00C86817">
        <w:tc>
          <w:tcPr>
            <w:tcW w:w="1276" w:type="dxa"/>
            <w:tcBorders>
              <w:top w:val="single" w:sz="4" w:space="0" w:color="000000"/>
              <w:left w:val="single" w:sz="4" w:space="0" w:color="000000"/>
              <w:bottom w:val="single" w:sz="4" w:space="0" w:color="000000"/>
            </w:tcBorders>
            <w:shd w:val="clear" w:color="auto" w:fill="auto"/>
            <w:vAlign w:val="center"/>
          </w:tcPr>
          <w:p w:rsidR="00C86817" w:rsidRPr="0086530C" w:rsidRDefault="00C86817" w:rsidP="0086530C">
            <w:pPr>
              <w:jc w:val="center"/>
              <w:rPr>
                <w:b/>
                <w:sz w:val="20"/>
                <w:szCs w:val="20"/>
              </w:rPr>
            </w:pPr>
            <w:r w:rsidRPr="0086530C">
              <w:rPr>
                <w:b/>
                <w:sz w:val="20"/>
                <w:szCs w:val="20"/>
                <w:lang w:val="en-US"/>
              </w:rPr>
              <w:t>M</w:t>
            </w:r>
            <w:r w:rsidRPr="0086530C">
              <w:rPr>
                <w:b/>
                <w:sz w:val="20"/>
                <w:szCs w:val="20"/>
              </w:rPr>
              <w:t>13</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C86817" w:rsidRPr="0086530C" w:rsidRDefault="00156B35" w:rsidP="0086530C">
            <w:pPr>
              <w:pStyle w:val="af3"/>
              <w:jc w:val="both"/>
              <w:rPr>
                <w:rFonts w:ascii="Times New Roman" w:hAnsi="Times New Roman"/>
                <w:bCs/>
                <w:sz w:val="20"/>
                <w:szCs w:val="20"/>
                <w:lang w:val="uz-Latn-UZ"/>
              </w:rPr>
            </w:pPr>
            <w:r w:rsidRPr="0086530C">
              <w:rPr>
                <w:rFonts w:ascii="Times New Roman" w:hAnsi="Times New Roman"/>
                <w:bCs/>
                <w:sz w:val="20"/>
                <w:szCs w:val="20"/>
                <w:lang w:val="en-US"/>
              </w:rPr>
              <w:t>O</w:t>
            </w:r>
            <w:r w:rsidRPr="0086530C">
              <w:rPr>
                <w:rFonts w:ascii="Times New Roman" w:hAnsi="Times New Roman"/>
                <w:bCs/>
                <w:sz w:val="20"/>
                <w:szCs w:val="20"/>
                <w:lang w:val="bg-BG"/>
              </w:rPr>
              <w:t>’</w:t>
            </w:r>
            <w:r w:rsidRPr="0086530C">
              <w:rPr>
                <w:rFonts w:ascii="Times New Roman" w:hAnsi="Times New Roman"/>
                <w:bCs/>
                <w:sz w:val="20"/>
                <w:szCs w:val="20"/>
                <w:lang w:val="en-US"/>
              </w:rPr>
              <w:t>zbekiston</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SSRning</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tashkil</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etilishi</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va</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davlatchilikning</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deklarativ</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xarakteri</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ma</w:t>
            </w:r>
            <w:r w:rsidRPr="0086530C">
              <w:rPr>
                <w:rFonts w:ascii="Times New Roman" w:hAnsi="Times New Roman"/>
                <w:bCs/>
                <w:sz w:val="20"/>
                <w:szCs w:val="20"/>
                <w:lang w:val="bg-BG"/>
              </w:rPr>
              <w:t>’</w:t>
            </w:r>
            <w:r w:rsidRPr="0086530C">
              <w:rPr>
                <w:rFonts w:ascii="Times New Roman" w:hAnsi="Times New Roman"/>
                <w:bCs/>
                <w:sz w:val="20"/>
                <w:szCs w:val="20"/>
                <w:lang w:val="en-US"/>
              </w:rPr>
              <w:t>muriy</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boshqaruv</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tizimini</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qaror</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topishi</w:t>
            </w:r>
            <w:r w:rsidRPr="0086530C">
              <w:rPr>
                <w:rFonts w:ascii="Times New Roman" w:hAnsi="Times New Roman"/>
                <w:bCs/>
                <w:sz w:val="20"/>
                <w:szCs w:val="20"/>
                <w:lang w:val="bg-BG"/>
              </w:rPr>
              <w:t xml:space="preserve"> (1925-1991 </w:t>
            </w:r>
            <w:r w:rsidRPr="0086530C">
              <w:rPr>
                <w:rFonts w:ascii="Times New Roman" w:hAnsi="Times New Roman"/>
                <w:bCs/>
                <w:sz w:val="20"/>
                <w:szCs w:val="20"/>
                <w:lang w:val="en-US"/>
              </w:rPr>
              <w:t>yillar</w:t>
            </w:r>
            <w:r w:rsidRPr="0086530C">
              <w:rPr>
                <w:rFonts w:ascii="Times New Roman" w:hAnsi="Times New Roman"/>
                <w:bCs/>
                <w:sz w:val="20"/>
                <w:szCs w:val="20"/>
                <w:lang w:val="bg-BG"/>
              </w:rPr>
              <w:t>)</w:t>
            </w:r>
          </w:p>
        </w:tc>
        <w:tc>
          <w:tcPr>
            <w:tcW w:w="788" w:type="dxa"/>
            <w:tcBorders>
              <w:top w:val="single" w:sz="4" w:space="0" w:color="000000"/>
              <w:left w:val="single" w:sz="4" w:space="0" w:color="000000"/>
              <w:bottom w:val="single" w:sz="4" w:space="0" w:color="000000"/>
              <w:right w:val="single" w:sz="4" w:space="0" w:color="000000"/>
            </w:tcBorders>
          </w:tcPr>
          <w:p w:rsidR="00C86817" w:rsidRPr="0086530C" w:rsidRDefault="00C86817" w:rsidP="0086530C">
            <w:pPr>
              <w:rPr>
                <w:sz w:val="20"/>
                <w:szCs w:val="20"/>
              </w:rPr>
            </w:pPr>
            <w:r w:rsidRPr="0086530C">
              <w:rPr>
                <w:sz w:val="20"/>
                <w:szCs w:val="20"/>
              </w:rPr>
              <w:t>2</w:t>
            </w:r>
          </w:p>
        </w:tc>
      </w:tr>
      <w:tr w:rsidR="00C86817" w:rsidRPr="0086530C" w:rsidTr="00C86817">
        <w:tc>
          <w:tcPr>
            <w:tcW w:w="1276" w:type="dxa"/>
            <w:tcBorders>
              <w:top w:val="single" w:sz="4" w:space="0" w:color="000000"/>
              <w:left w:val="single" w:sz="4" w:space="0" w:color="000000"/>
              <w:bottom w:val="single" w:sz="4" w:space="0" w:color="000000"/>
            </w:tcBorders>
            <w:shd w:val="clear" w:color="auto" w:fill="auto"/>
            <w:vAlign w:val="center"/>
          </w:tcPr>
          <w:p w:rsidR="00C86817" w:rsidRPr="0086530C" w:rsidRDefault="00C86817" w:rsidP="0086530C">
            <w:pPr>
              <w:jc w:val="center"/>
              <w:rPr>
                <w:b/>
                <w:sz w:val="20"/>
                <w:szCs w:val="20"/>
              </w:rPr>
            </w:pPr>
            <w:r w:rsidRPr="0086530C">
              <w:rPr>
                <w:b/>
                <w:sz w:val="20"/>
                <w:szCs w:val="20"/>
                <w:lang w:val="en-GB"/>
              </w:rPr>
              <w:t>M</w:t>
            </w:r>
            <w:r w:rsidRPr="0086530C">
              <w:rPr>
                <w:b/>
                <w:sz w:val="20"/>
                <w:szCs w:val="20"/>
              </w:rPr>
              <w:t>14</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C86817" w:rsidRPr="0086530C" w:rsidRDefault="00156B35" w:rsidP="0086530C">
            <w:pPr>
              <w:pStyle w:val="af3"/>
              <w:jc w:val="both"/>
              <w:rPr>
                <w:rFonts w:ascii="Times New Roman" w:hAnsi="Times New Roman"/>
                <w:sz w:val="20"/>
                <w:szCs w:val="20"/>
                <w:lang w:val="uz-Cyrl-UZ"/>
              </w:rPr>
            </w:pPr>
            <w:r w:rsidRPr="0086530C">
              <w:rPr>
                <w:rFonts w:ascii="Times New Roman" w:hAnsi="Times New Roman"/>
                <w:bCs/>
                <w:sz w:val="20"/>
                <w:szCs w:val="20"/>
                <w:lang w:val="uz-Cyrl-UZ"/>
              </w:rPr>
              <w:t xml:space="preserve">O‘zbekiston </w:t>
            </w:r>
            <w:r w:rsidRPr="0086530C">
              <w:rPr>
                <w:rFonts w:ascii="Times New Roman" w:hAnsi="Times New Roman"/>
                <w:bCs/>
                <w:sz w:val="20"/>
                <w:szCs w:val="20"/>
                <w:lang w:val="en-US"/>
              </w:rPr>
              <w:t>Respublikasini</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Davlat</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mustaqilligiga</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erishishi</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Milliy</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davlatchilikning</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tiklanishi</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O</w:t>
            </w:r>
            <w:r w:rsidRPr="0086530C">
              <w:rPr>
                <w:rFonts w:ascii="Times New Roman" w:hAnsi="Times New Roman"/>
                <w:bCs/>
                <w:sz w:val="20"/>
                <w:szCs w:val="20"/>
                <w:lang w:val="bg-BG"/>
              </w:rPr>
              <w:t>’</w:t>
            </w:r>
            <w:r w:rsidRPr="0086530C">
              <w:rPr>
                <w:rFonts w:ascii="Times New Roman" w:hAnsi="Times New Roman"/>
                <w:bCs/>
                <w:sz w:val="20"/>
                <w:szCs w:val="20"/>
                <w:lang w:val="en-US"/>
              </w:rPr>
              <w:t>zbekistonda</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milliy</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davlatchilikni</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demokratik</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tamoyillar</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asosida</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qaror</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topishi</w:t>
            </w:r>
            <w:r w:rsidRPr="0086530C">
              <w:rPr>
                <w:rFonts w:ascii="Times New Roman" w:hAnsi="Times New Roman"/>
                <w:bCs/>
                <w:sz w:val="20"/>
                <w:szCs w:val="20"/>
                <w:lang w:val="bg-BG"/>
              </w:rPr>
              <w:t>.</w:t>
            </w:r>
          </w:p>
        </w:tc>
        <w:tc>
          <w:tcPr>
            <w:tcW w:w="788" w:type="dxa"/>
            <w:tcBorders>
              <w:top w:val="single" w:sz="4" w:space="0" w:color="000000"/>
              <w:left w:val="single" w:sz="4" w:space="0" w:color="000000"/>
              <w:bottom w:val="single" w:sz="4" w:space="0" w:color="000000"/>
              <w:right w:val="single" w:sz="4" w:space="0" w:color="000000"/>
            </w:tcBorders>
          </w:tcPr>
          <w:p w:rsidR="00C86817" w:rsidRPr="0086530C" w:rsidRDefault="00C86817" w:rsidP="0086530C">
            <w:pPr>
              <w:rPr>
                <w:sz w:val="20"/>
                <w:szCs w:val="20"/>
                <w:lang w:val="ru-RU"/>
              </w:rPr>
            </w:pPr>
            <w:r w:rsidRPr="0086530C">
              <w:rPr>
                <w:sz w:val="20"/>
                <w:szCs w:val="20"/>
                <w:lang w:val="ru-RU"/>
              </w:rPr>
              <w:t>2</w:t>
            </w:r>
          </w:p>
        </w:tc>
      </w:tr>
      <w:tr w:rsidR="00C86817" w:rsidRPr="0086530C" w:rsidTr="00C86817">
        <w:tc>
          <w:tcPr>
            <w:tcW w:w="1276" w:type="dxa"/>
            <w:tcBorders>
              <w:top w:val="single" w:sz="4" w:space="0" w:color="000000"/>
              <w:left w:val="single" w:sz="4" w:space="0" w:color="000000"/>
              <w:bottom w:val="single" w:sz="4" w:space="0" w:color="000000"/>
            </w:tcBorders>
            <w:shd w:val="clear" w:color="auto" w:fill="auto"/>
            <w:vAlign w:val="center"/>
          </w:tcPr>
          <w:p w:rsidR="00C86817" w:rsidRPr="0086530C" w:rsidRDefault="00C86817" w:rsidP="0086530C">
            <w:pPr>
              <w:jc w:val="center"/>
              <w:rPr>
                <w:b/>
                <w:sz w:val="20"/>
                <w:szCs w:val="20"/>
                <w:lang w:val="en-GB"/>
              </w:rPr>
            </w:pPr>
            <w:r w:rsidRPr="0086530C">
              <w:rPr>
                <w:b/>
                <w:sz w:val="20"/>
                <w:szCs w:val="20"/>
                <w:lang w:val="en-GB"/>
              </w:rPr>
              <w:t>M1</w:t>
            </w:r>
            <w:r w:rsidRPr="0086530C">
              <w:rPr>
                <w:b/>
                <w:sz w:val="20"/>
                <w:szCs w:val="20"/>
                <w:lang w:val="en-US"/>
              </w:rPr>
              <w:t>5</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C86817" w:rsidRPr="0086530C" w:rsidRDefault="00F72456" w:rsidP="0086530C">
            <w:pPr>
              <w:pStyle w:val="af3"/>
              <w:jc w:val="both"/>
              <w:rPr>
                <w:rFonts w:ascii="Times New Roman" w:hAnsi="Times New Roman"/>
                <w:sz w:val="20"/>
                <w:szCs w:val="20"/>
                <w:lang w:val="en-US"/>
              </w:rPr>
            </w:pPr>
            <w:r w:rsidRPr="0086530C">
              <w:rPr>
                <w:rFonts w:ascii="Times New Roman" w:hAnsi="Times New Roman"/>
                <w:sz w:val="20"/>
                <w:szCs w:val="20"/>
                <w:lang w:val="en-US"/>
              </w:rPr>
              <w:t xml:space="preserve">2017-2021 yillarda O’zbekiston Respublikasini  rivojlantirishning </w:t>
            </w:r>
            <w:r w:rsidR="00382C74" w:rsidRPr="0086530C">
              <w:rPr>
                <w:rFonts w:ascii="Times New Roman" w:hAnsi="Times New Roman"/>
                <w:sz w:val="20"/>
                <w:szCs w:val="20"/>
                <w:lang w:val="en-US"/>
              </w:rPr>
              <w:t xml:space="preserve">beshta ustuvor yo’nalishlari bo’yicha Harakatlar strategiyasida davlat va jamiyat qurilishi tizimini </w:t>
            </w:r>
            <w:r w:rsidR="00156B35" w:rsidRPr="0086530C">
              <w:rPr>
                <w:rFonts w:ascii="Times New Roman" w:hAnsi="Times New Roman"/>
                <w:sz w:val="20"/>
                <w:szCs w:val="20"/>
                <w:lang w:val="en-US"/>
              </w:rPr>
              <w:t>takomillashtirishning ustuvor yo’nalishlari</w:t>
            </w:r>
          </w:p>
        </w:tc>
        <w:tc>
          <w:tcPr>
            <w:tcW w:w="788" w:type="dxa"/>
            <w:tcBorders>
              <w:top w:val="single" w:sz="4" w:space="0" w:color="000000"/>
              <w:left w:val="single" w:sz="4" w:space="0" w:color="000000"/>
              <w:bottom w:val="single" w:sz="4" w:space="0" w:color="000000"/>
              <w:right w:val="single" w:sz="4" w:space="0" w:color="000000"/>
            </w:tcBorders>
          </w:tcPr>
          <w:p w:rsidR="00C86817" w:rsidRPr="0086530C" w:rsidRDefault="00C86817" w:rsidP="0086530C">
            <w:pPr>
              <w:rPr>
                <w:sz w:val="20"/>
                <w:szCs w:val="20"/>
                <w:lang w:val="uz-Cyrl-UZ"/>
              </w:rPr>
            </w:pPr>
            <w:r w:rsidRPr="0086530C">
              <w:rPr>
                <w:sz w:val="20"/>
                <w:szCs w:val="20"/>
                <w:lang w:val="uz-Cyrl-UZ"/>
              </w:rPr>
              <w:t>2</w:t>
            </w:r>
          </w:p>
        </w:tc>
      </w:tr>
      <w:tr w:rsidR="00367BA1" w:rsidRPr="0086530C" w:rsidTr="00C86817">
        <w:tc>
          <w:tcPr>
            <w:tcW w:w="1276" w:type="dxa"/>
            <w:tcBorders>
              <w:top w:val="single" w:sz="4" w:space="0" w:color="000000"/>
              <w:left w:val="single" w:sz="4" w:space="0" w:color="000000"/>
              <w:bottom w:val="single" w:sz="4" w:space="0" w:color="000000"/>
            </w:tcBorders>
            <w:shd w:val="clear" w:color="auto" w:fill="auto"/>
            <w:vAlign w:val="center"/>
          </w:tcPr>
          <w:p w:rsidR="00367BA1" w:rsidRPr="0086530C" w:rsidRDefault="00367BA1" w:rsidP="0086530C">
            <w:pPr>
              <w:jc w:val="center"/>
              <w:rPr>
                <w:b/>
                <w:sz w:val="20"/>
                <w:szCs w:val="20"/>
                <w:lang w:val="en-GB"/>
              </w:rPr>
            </w:pPr>
            <w:r w:rsidRPr="0086530C">
              <w:rPr>
                <w:b/>
                <w:sz w:val="20"/>
                <w:szCs w:val="20"/>
                <w:lang w:val="en-GB"/>
              </w:rPr>
              <w:t>Jami</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367BA1" w:rsidRPr="0086530C" w:rsidRDefault="00367BA1" w:rsidP="0086530C">
            <w:pPr>
              <w:pStyle w:val="af3"/>
              <w:jc w:val="both"/>
              <w:rPr>
                <w:rFonts w:ascii="Times New Roman" w:eastAsia="Times New Roman" w:hAnsi="Times New Roman"/>
                <w:sz w:val="20"/>
                <w:szCs w:val="20"/>
                <w:lang w:val="en-US"/>
              </w:rPr>
            </w:pPr>
          </w:p>
        </w:tc>
        <w:tc>
          <w:tcPr>
            <w:tcW w:w="788" w:type="dxa"/>
            <w:tcBorders>
              <w:top w:val="single" w:sz="4" w:space="0" w:color="000000"/>
              <w:left w:val="single" w:sz="4" w:space="0" w:color="000000"/>
              <w:bottom w:val="single" w:sz="4" w:space="0" w:color="000000"/>
              <w:right w:val="single" w:sz="4" w:space="0" w:color="000000"/>
            </w:tcBorders>
          </w:tcPr>
          <w:p w:rsidR="00367BA1" w:rsidRPr="0086530C" w:rsidRDefault="00367BA1" w:rsidP="0086530C">
            <w:pPr>
              <w:rPr>
                <w:sz w:val="20"/>
                <w:szCs w:val="20"/>
                <w:lang w:val="en-US"/>
              </w:rPr>
            </w:pPr>
            <w:r w:rsidRPr="0086530C">
              <w:rPr>
                <w:sz w:val="20"/>
                <w:szCs w:val="20"/>
                <w:lang w:val="en-US"/>
              </w:rPr>
              <w:t>30</w:t>
            </w:r>
          </w:p>
        </w:tc>
      </w:tr>
    </w:tbl>
    <w:p w:rsidR="00AF478A" w:rsidRPr="0086530C" w:rsidRDefault="00AF478A" w:rsidP="0086530C">
      <w:pPr>
        <w:pStyle w:val="af3"/>
        <w:jc w:val="center"/>
        <w:rPr>
          <w:rFonts w:ascii="Times New Roman" w:hAnsi="Times New Roman"/>
          <w:b/>
          <w:sz w:val="20"/>
          <w:szCs w:val="20"/>
          <w:lang w:val="uz-Cyrl-UZ"/>
        </w:rPr>
      </w:pPr>
    </w:p>
    <w:p w:rsidR="00DA0BE1" w:rsidRPr="0086530C" w:rsidRDefault="00DA0BE1" w:rsidP="0086530C">
      <w:pPr>
        <w:pStyle w:val="af3"/>
        <w:jc w:val="center"/>
        <w:rPr>
          <w:rFonts w:ascii="Times New Roman" w:hAnsi="Times New Roman"/>
          <w:b/>
          <w:sz w:val="20"/>
          <w:szCs w:val="20"/>
          <w:lang w:val="uz-Cyrl-UZ"/>
        </w:rPr>
      </w:pPr>
    </w:p>
    <w:p w:rsidR="0086530C" w:rsidRDefault="0086530C" w:rsidP="0086530C">
      <w:pPr>
        <w:pStyle w:val="af3"/>
        <w:jc w:val="center"/>
        <w:rPr>
          <w:rFonts w:ascii="Times New Roman" w:hAnsi="Times New Roman"/>
          <w:b/>
          <w:caps/>
          <w:sz w:val="20"/>
          <w:szCs w:val="20"/>
          <w:lang w:val="en-US"/>
        </w:rPr>
      </w:pPr>
    </w:p>
    <w:p w:rsidR="0086530C" w:rsidRDefault="0086530C" w:rsidP="0086530C">
      <w:pPr>
        <w:pStyle w:val="af3"/>
        <w:jc w:val="center"/>
        <w:rPr>
          <w:rFonts w:ascii="Times New Roman" w:hAnsi="Times New Roman"/>
          <w:b/>
          <w:caps/>
          <w:sz w:val="20"/>
          <w:szCs w:val="20"/>
          <w:lang w:val="en-US"/>
        </w:rPr>
      </w:pPr>
    </w:p>
    <w:p w:rsidR="0086530C" w:rsidRDefault="0086530C" w:rsidP="0086530C">
      <w:pPr>
        <w:pStyle w:val="af3"/>
        <w:jc w:val="center"/>
        <w:rPr>
          <w:rFonts w:ascii="Times New Roman" w:hAnsi="Times New Roman"/>
          <w:b/>
          <w:caps/>
          <w:sz w:val="20"/>
          <w:szCs w:val="20"/>
          <w:lang w:val="en-US"/>
        </w:rPr>
      </w:pPr>
    </w:p>
    <w:p w:rsidR="0086530C" w:rsidRDefault="0086530C" w:rsidP="0086530C">
      <w:pPr>
        <w:pStyle w:val="af3"/>
        <w:jc w:val="center"/>
        <w:rPr>
          <w:rFonts w:ascii="Times New Roman" w:hAnsi="Times New Roman"/>
          <w:b/>
          <w:caps/>
          <w:sz w:val="20"/>
          <w:szCs w:val="20"/>
          <w:lang w:val="en-US"/>
        </w:rPr>
      </w:pPr>
    </w:p>
    <w:p w:rsidR="0086530C" w:rsidRDefault="0086530C" w:rsidP="0086530C">
      <w:pPr>
        <w:pStyle w:val="af3"/>
        <w:jc w:val="center"/>
        <w:rPr>
          <w:rFonts w:ascii="Times New Roman" w:hAnsi="Times New Roman"/>
          <w:b/>
          <w:caps/>
          <w:sz w:val="20"/>
          <w:szCs w:val="20"/>
          <w:lang w:val="en-US"/>
        </w:rPr>
      </w:pPr>
    </w:p>
    <w:p w:rsidR="00C86817" w:rsidRPr="0086530C" w:rsidRDefault="008B54D9" w:rsidP="0086530C">
      <w:pPr>
        <w:pStyle w:val="af3"/>
        <w:jc w:val="center"/>
        <w:rPr>
          <w:rFonts w:ascii="Times New Roman" w:hAnsi="Times New Roman"/>
          <w:b/>
          <w:sz w:val="20"/>
          <w:szCs w:val="20"/>
          <w:lang w:val="uz-Cyrl-UZ"/>
        </w:rPr>
      </w:pPr>
      <w:r w:rsidRPr="0086530C">
        <w:rPr>
          <w:rFonts w:ascii="Times New Roman" w:hAnsi="Times New Roman"/>
          <w:b/>
          <w:caps/>
          <w:sz w:val="20"/>
          <w:szCs w:val="20"/>
          <w:lang w:val="uz-Cyrl-UZ"/>
        </w:rPr>
        <w:lastRenderedPageBreak/>
        <w:t>“O</w:t>
      </w:r>
      <w:r w:rsidRPr="0086530C">
        <w:rPr>
          <w:rFonts w:ascii="Times New Roman" w:hAnsi="Times New Roman"/>
          <w:b/>
          <w:caps/>
          <w:sz w:val="20"/>
          <w:szCs w:val="20"/>
          <w:lang w:val="it-IT"/>
        </w:rPr>
        <w:t>’</w:t>
      </w:r>
      <w:r w:rsidRPr="0086530C">
        <w:rPr>
          <w:rFonts w:ascii="Times New Roman" w:hAnsi="Times New Roman"/>
          <w:b/>
          <w:caps/>
          <w:sz w:val="20"/>
          <w:szCs w:val="20"/>
          <w:lang w:val="uz-Cyrl-UZ"/>
        </w:rPr>
        <w:t>zbekiston davlatchiligi tarixi”</w:t>
      </w:r>
      <w:r w:rsidR="00C86817" w:rsidRPr="0086530C">
        <w:rPr>
          <w:rFonts w:ascii="Times New Roman" w:hAnsi="Times New Roman"/>
          <w:b/>
          <w:sz w:val="20"/>
          <w:szCs w:val="20"/>
          <w:lang w:val="uz-Cyrl-UZ"/>
        </w:rPr>
        <w:t xml:space="preserve"> fanidan</w:t>
      </w:r>
      <w:r w:rsidR="00C86817" w:rsidRPr="0086530C">
        <w:rPr>
          <w:rFonts w:ascii="Times New Roman" w:hAnsi="Times New Roman"/>
          <w:b/>
          <w:sz w:val="20"/>
          <w:szCs w:val="20"/>
          <w:lang w:val="en-US"/>
        </w:rPr>
        <w:t xml:space="preserve"> ma’ruza mashg’ulotlarining KALENDAR-ISH REJA</w:t>
      </w:r>
      <w:r w:rsidR="00C86817" w:rsidRPr="0086530C">
        <w:rPr>
          <w:rFonts w:ascii="Times New Roman" w:hAnsi="Times New Roman"/>
          <w:b/>
          <w:sz w:val="20"/>
          <w:szCs w:val="20"/>
          <w:lang w:val="uz-Cyrl-UZ"/>
        </w:rPr>
        <w:t>SI</w:t>
      </w:r>
    </w:p>
    <w:p w:rsidR="00C86817" w:rsidRPr="0086530C" w:rsidRDefault="00C86817" w:rsidP="0086530C">
      <w:pPr>
        <w:pStyle w:val="af3"/>
        <w:jc w:val="center"/>
        <w:rPr>
          <w:rFonts w:ascii="Times New Roman" w:hAnsi="Times New Roman"/>
          <w:b/>
          <w:sz w:val="20"/>
          <w:szCs w:val="20"/>
          <w:lang w:val="uz-Cyrl-UZ"/>
        </w:rPr>
      </w:pPr>
    </w:p>
    <w:tbl>
      <w:tblPr>
        <w:tblW w:w="9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5"/>
        <w:gridCol w:w="4174"/>
        <w:gridCol w:w="1270"/>
        <w:gridCol w:w="1486"/>
        <w:gridCol w:w="1203"/>
        <w:gridCol w:w="1092"/>
      </w:tblGrid>
      <w:tr w:rsidR="00C86817" w:rsidRPr="0086530C" w:rsidTr="008B54D9">
        <w:trPr>
          <w:trHeight w:val="948"/>
        </w:trPr>
        <w:tc>
          <w:tcPr>
            <w:tcW w:w="605" w:type="dxa"/>
            <w:shd w:val="clear" w:color="auto" w:fill="auto"/>
          </w:tcPr>
          <w:p w:rsidR="00C86817" w:rsidRPr="0086530C" w:rsidRDefault="00C86817" w:rsidP="0086530C">
            <w:pPr>
              <w:pStyle w:val="af3"/>
              <w:jc w:val="center"/>
              <w:rPr>
                <w:rFonts w:ascii="Times New Roman" w:hAnsi="Times New Roman"/>
                <w:b/>
                <w:sz w:val="20"/>
                <w:szCs w:val="20"/>
                <w:lang w:val="uz-Cyrl-UZ"/>
              </w:rPr>
            </w:pPr>
            <w:r w:rsidRPr="0086530C">
              <w:rPr>
                <w:rFonts w:ascii="Times New Roman" w:hAnsi="Times New Roman"/>
                <w:b/>
                <w:sz w:val="20"/>
                <w:szCs w:val="20"/>
                <w:lang w:val="uz-Cyrl-UZ"/>
              </w:rPr>
              <w:t>T/r</w:t>
            </w:r>
          </w:p>
        </w:tc>
        <w:tc>
          <w:tcPr>
            <w:tcW w:w="4174" w:type="dxa"/>
            <w:shd w:val="clear" w:color="auto" w:fill="auto"/>
          </w:tcPr>
          <w:p w:rsidR="00C86817" w:rsidRPr="0086530C" w:rsidRDefault="00C86817" w:rsidP="0086530C">
            <w:pPr>
              <w:pStyle w:val="af3"/>
              <w:jc w:val="center"/>
              <w:rPr>
                <w:rFonts w:ascii="Times New Roman" w:hAnsi="Times New Roman"/>
                <w:b/>
                <w:sz w:val="20"/>
                <w:szCs w:val="20"/>
                <w:lang w:val="uz-Cyrl-UZ"/>
              </w:rPr>
            </w:pPr>
            <w:r w:rsidRPr="0086530C">
              <w:rPr>
                <w:rFonts w:ascii="Times New Roman" w:hAnsi="Times New Roman"/>
                <w:b/>
                <w:sz w:val="20"/>
                <w:szCs w:val="20"/>
                <w:lang w:val="uz-Cyrl-UZ"/>
              </w:rPr>
              <w:t>Ma’ruza mavzulari</w:t>
            </w:r>
          </w:p>
        </w:tc>
        <w:tc>
          <w:tcPr>
            <w:tcW w:w="1270" w:type="dxa"/>
            <w:shd w:val="clear" w:color="auto" w:fill="auto"/>
          </w:tcPr>
          <w:p w:rsidR="00C86817" w:rsidRPr="0086530C" w:rsidRDefault="00C86817" w:rsidP="0086530C">
            <w:pPr>
              <w:pStyle w:val="af3"/>
              <w:jc w:val="center"/>
              <w:rPr>
                <w:rFonts w:ascii="Times New Roman" w:hAnsi="Times New Roman"/>
                <w:b/>
                <w:sz w:val="20"/>
                <w:szCs w:val="20"/>
                <w:lang w:val="en-US"/>
              </w:rPr>
            </w:pPr>
            <w:r w:rsidRPr="0086530C">
              <w:rPr>
                <w:rFonts w:ascii="Times New Roman" w:hAnsi="Times New Roman"/>
                <w:b/>
                <w:sz w:val="20"/>
                <w:szCs w:val="20"/>
                <w:lang w:val="uz-Cyrl-UZ"/>
              </w:rPr>
              <w:t>Ajratil</w:t>
            </w:r>
            <w:r w:rsidRPr="0086530C">
              <w:rPr>
                <w:rFonts w:ascii="Times New Roman" w:hAnsi="Times New Roman"/>
                <w:b/>
                <w:sz w:val="20"/>
                <w:szCs w:val="20"/>
                <w:lang w:val="en-US"/>
              </w:rPr>
              <w:t>-</w:t>
            </w:r>
          </w:p>
          <w:p w:rsidR="00C86817" w:rsidRPr="0086530C" w:rsidRDefault="00C86817" w:rsidP="0086530C">
            <w:pPr>
              <w:pStyle w:val="af3"/>
              <w:jc w:val="center"/>
              <w:rPr>
                <w:rFonts w:ascii="Times New Roman" w:hAnsi="Times New Roman"/>
                <w:b/>
                <w:sz w:val="20"/>
                <w:szCs w:val="20"/>
                <w:lang w:val="uz-Cyrl-UZ"/>
              </w:rPr>
            </w:pPr>
            <w:r w:rsidRPr="0086530C">
              <w:rPr>
                <w:rFonts w:ascii="Times New Roman" w:hAnsi="Times New Roman"/>
                <w:b/>
                <w:sz w:val="20"/>
                <w:szCs w:val="20"/>
                <w:lang w:val="uz-Cyrl-UZ"/>
              </w:rPr>
              <w:t>gan soat</w:t>
            </w:r>
          </w:p>
        </w:tc>
        <w:tc>
          <w:tcPr>
            <w:tcW w:w="1486" w:type="dxa"/>
          </w:tcPr>
          <w:p w:rsidR="00C86817" w:rsidRPr="0086530C" w:rsidRDefault="00C86817" w:rsidP="0086530C">
            <w:pPr>
              <w:pStyle w:val="af3"/>
              <w:jc w:val="center"/>
              <w:rPr>
                <w:rFonts w:ascii="Times New Roman" w:hAnsi="Times New Roman"/>
                <w:b/>
                <w:sz w:val="20"/>
                <w:szCs w:val="20"/>
                <w:lang w:val="en-US"/>
              </w:rPr>
            </w:pPr>
            <w:r w:rsidRPr="0086530C">
              <w:rPr>
                <w:rFonts w:ascii="Times New Roman" w:hAnsi="Times New Roman"/>
                <w:b/>
                <w:sz w:val="20"/>
                <w:szCs w:val="20"/>
                <w:lang w:val="en-US"/>
              </w:rPr>
              <w:t>Reja-lashtiril-</w:t>
            </w:r>
          </w:p>
          <w:p w:rsidR="00C86817" w:rsidRPr="0086530C" w:rsidRDefault="00C86817" w:rsidP="0086530C">
            <w:pPr>
              <w:pStyle w:val="af3"/>
              <w:jc w:val="center"/>
              <w:rPr>
                <w:rFonts w:ascii="Times New Roman" w:hAnsi="Times New Roman"/>
                <w:b/>
                <w:sz w:val="20"/>
                <w:szCs w:val="20"/>
                <w:lang w:val="en-US"/>
              </w:rPr>
            </w:pPr>
            <w:r w:rsidRPr="0086530C">
              <w:rPr>
                <w:rFonts w:ascii="Times New Roman" w:hAnsi="Times New Roman"/>
                <w:b/>
                <w:sz w:val="20"/>
                <w:szCs w:val="20"/>
                <w:lang w:val="en-US"/>
              </w:rPr>
              <w:t>gan sana</w:t>
            </w:r>
          </w:p>
        </w:tc>
        <w:tc>
          <w:tcPr>
            <w:tcW w:w="1203" w:type="dxa"/>
          </w:tcPr>
          <w:p w:rsidR="00C86817" w:rsidRPr="0086530C" w:rsidRDefault="00C86817" w:rsidP="0086530C">
            <w:pPr>
              <w:pStyle w:val="af3"/>
              <w:jc w:val="center"/>
              <w:rPr>
                <w:rFonts w:ascii="Times New Roman" w:hAnsi="Times New Roman"/>
                <w:b/>
                <w:sz w:val="20"/>
                <w:szCs w:val="20"/>
                <w:lang w:val="en-US"/>
              </w:rPr>
            </w:pPr>
            <w:r w:rsidRPr="0086530C">
              <w:rPr>
                <w:rFonts w:ascii="Times New Roman" w:hAnsi="Times New Roman"/>
                <w:b/>
                <w:sz w:val="20"/>
                <w:szCs w:val="20"/>
                <w:lang w:val="en-US"/>
              </w:rPr>
              <w:t>Baja-rilgan vaqt</w:t>
            </w:r>
          </w:p>
        </w:tc>
        <w:tc>
          <w:tcPr>
            <w:tcW w:w="1092" w:type="dxa"/>
          </w:tcPr>
          <w:p w:rsidR="00C86817" w:rsidRPr="0086530C" w:rsidRDefault="00C86817" w:rsidP="0086530C">
            <w:pPr>
              <w:pStyle w:val="af3"/>
              <w:jc w:val="center"/>
              <w:rPr>
                <w:rFonts w:ascii="Times New Roman" w:hAnsi="Times New Roman"/>
                <w:b/>
                <w:sz w:val="20"/>
                <w:szCs w:val="20"/>
                <w:lang w:val="en-US"/>
              </w:rPr>
            </w:pPr>
            <w:r w:rsidRPr="0086530C">
              <w:rPr>
                <w:rFonts w:ascii="Times New Roman" w:hAnsi="Times New Roman"/>
                <w:b/>
                <w:sz w:val="20"/>
                <w:szCs w:val="20"/>
                <w:lang w:val="en-US"/>
              </w:rPr>
              <w:t>O‘qi-tuvchi imzosi</w:t>
            </w:r>
          </w:p>
        </w:tc>
      </w:tr>
      <w:tr w:rsidR="008B54D9" w:rsidRPr="0086530C" w:rsidTr="008B54D9">
        <w:trPr>
          <w:trHeight w:val="618"/>
        </w:trPr>
        <w:tc>
          <w:tcPr>
            <w:tcW w:w="605" w:type="dxa"/>
            <w:shd w:val="clear" w:color="auto" w:fill="auto"/>
          </w:tcPr>
          <w:p w:rsidR="008B54D9" w:rsidRPr="0086530C" w:rsidRDefault="008B54D9" w:rsidP="0086530C">
            <w:pPr>
              <w:pStyle w:val="af3"/>
              <w:jc w:val="center"/>
              <w:rPr>
                <w:rFonts w:ascii="Times New Roman" w:hAnsi="Times New Roman"/>
                <w:b/>
                <w:sz w:val="20"/>
                <w:szCs w:val="20"/>
                <w:lang w:val="uz-Cyrl-UZ"/>
              </w:rPr>
            </w:pPr>
            <w:r w:rsidRPr="0086530C">
              <w:rPr>
                <w:rFonts w:ascii="Times New Roman" w:hAnsi="Times New Roman"/>
                <w:b/>
                <w:sz w:val="20"/>
                <w:szCs w:val="20"/>
                <w:lang w:val="uz-Cyrl-UZ"/>
              </w:rPr>
              <w:t>1</w:t>
            </w:r>
          </w:p>
          <w:p w:rsidR="008B54D9" w:rsidRPr="0086530C" w:rsidRDefault="008B54D9" w:rsidP="0086530C">
            <w:pPr>
              <w:pStyle w:val="af3"/>
              <w:jc w:val="center"/>
              <w:rPr>
                <w:rFonts w:ascii="Times New Roman" w:hAnsi="Times New Roman"/>
                <w:b/>
                <w:sz w:val="20"/>
                <w:szCs w:val="20"/>
                <w:lang w:val="uz-Cyrl-UZ"/>
              </w:rPr>
            </w:pPr>
          </w:p>
        </w:tc>
        <w:tc>
          <w:tcPr>
            <w:tcW w:w="4174" w:type="dxa"/>
            <w:shd w:val="clear" w:color="auto" w:fill="auto"/>
          </w:tcPr>
          <w:p w:rsidR="008B54D9" w:rsidRPr="0086530C" w:rsidRDefault="008B54D9" w:rsidP="0086530C">
            <w:pPr>
              <w:pStyle w:val="af3"/>
              <w:jc w:val="both"/>
              <w:rPr>
                <w:rFonts w:ascii="Times New Roman" w:hAnsi="Times New Roman"/>
                <w:sz w:val="20"/>
                <w:szCs w:val="20"/>
                <w:lang w:val="uz-Cyrl-UZ"/>
              </w:rPr>
            </w:pPr>
            <w:r w:rsidRPr="0086530C">
              <w:rPr>
                <w:rFonts w:ascii="Times New Roman" w:hAnsi="Times New Roman"/>
                <w:sz w:val="20"/>
                <w:szCs w:val="20"/>
                <w:lang w:val="uz-Cyrl-UZ"/>
              </w:rPr>
              <w:t>Kirish. Davlatchilik tushunchasi va uning kelib chiqishi.</w:t>
            </w:r>
          </w:p>
        </w:tc>
        <w:tc>
          <w:tcPr>
            <w:tcW w:w="1270" w:type="dxa"/>
            <w:shd w:val="clear" w:color="auto" w:fill="auto"/>
          </w:tcPr>
          <w:p w:rsidR="008B54D9" w:rsidRPr="0086530C" w:rsidRDefault="008B54D9" w:rsidP="0086530C">
            <w:pPr>
              <w:jc w:val="center"/>
              <w:rPr>
                <w:b/>
                <w:bCs/>
                <w:sz w:val="20"/>
                <w:szCs w:val="20"/>
                <w:lang w:val="uz-Cyrl-UZ"/>
              </w:rPr>
            </w:pPr>
            <w:r w:rsidRPr="0086530C">
              <w:rPr>
                <w:b/>
                <w:bCs/>
                <w:sz w:val="20"/>
                <w:szCs w:val="20"/>
                <w:lang w:val="uz-Cyrl-UZ"/>
              </w:rPr>
              <w:t>2</w:t>
            </w:r>
          </w:p>
        </w:tc>
        <w:tc>
          <w:tcPr>
            <w:tcW w:w="1486" w:type="dxa"/>
          </w:tcPr>
          <w:p w:rsidR="008B54D9" w:rsidRPr="0086530C" w:rsidRDefault="008B54D9" w:rsidP="0086530C">
            <w:pPr>
              <w:jc w:val="center"/>
              <w:rPr>
                <w:b/>
                <w:bCs/>
                <w:sz w:val="20"/>
                <w:szCs w:val="20"/>
                <w:lang w:val="uz-Cyrl-UZ"/>
              </w:rPr>
            </w:pPr>
          </w:p>
        </w:tc>
        <w:tc>
          <w:tcPr>
            <w:tcW w:w="1203" w:type="dxa"/>
          </w:tcPr>
          <w:p w:rsidR="008B54D9" w:rsidRPr="0086530C" w:rsidRDefault="008B54D9" w:rsidP="0086530C">
            <w:pPr>
              <w:jc w:val="center"/>
              <w:rPr>
                <w:b/>
                <w:bCs/>
                <w:sz w:val="20"/>
                <w:szCs w:val="20"/>
                <w:lang w:val="uz-Cyrl-UZ"/>
              </w:rPr>
            </w:pPr>
          </w:p>
        </w:tc>
        <w:tc>
          <w:tcPr>
            <w:tcW w:w="1092" w:type="dxa"/>
          </w:tcPr>
          <w:p w:rsidR="008B54D9" w:rsidRPr="0086530C" w:rsidRDefault="008B54D9" w:rsidP="0086530C">
            <w:pPr>
              <w:jc w:val="center"/>
              <w:rPr>
                <w:b/>
                <w:bCs/>
                <w:sz w:val="20"/>
                <w:szCs w:val="20"/>
                <w:lang w:val="uz-Cyrl-UZ"/>
              </w:rPr>
            </w:pPr>
          </w:p>
        </w:tc>
      </w:tr>
      <w:tr w:rsidR="008B54D9" w:rsidRPr="0086530C" w:rsidTr="008B54D9">
        <w:trPr>
          <w:trHeight w:val="948"/>
        </w:trPr>
        <w:tc>
          <w:tcPr>
            <w:tcW w:w="605" w:type="dxa"/>
            <w:shd w:val="clear" w:color="auto" w:fill="auto"/>
          </w:tcPr>
          <w:p w:rsidR="008B54D9" w:rsidRPr="0086530C" w:rsidRDefault="008B54D9" w:rsidP="0086530C">
            <w:pPr>
              <w:pStyle w:val="af3"/>
              <w:jc w:val="center"/>
              <w:rPr>
                <w:rFonts w:ascii="Times New Roman" w:hAnsi="Times New Roman"/>
                <w:b/>
                <w:sz w:val="20"/>
                <w:szCs w:val="20"/>
                <w:lang w:val="uz-Cyrl-UZ"/>
              </w:rPr>
            </w:pPr>
            <w:r w:rsidRPr="0086530C">
              <w:rPr>
                <w:rFonts w:ascii="Times New Roman" w:hAnsi="Times New Roman"/>
                <w:b/>
                <w:sz w:val="20"/>
                <w:szCs w:val="20"/>
                <w:lang w:val="uz-Cyrl-UZ"/>
              </w:rPr>
              <w:t>2</w:t>
            </w:r>
          </w:p>
        </w:tc>
        <w:tc>
          <w:tcPr>
            <w:tcW w:w="4174" w:type="dxa"/>
            <w:shd w:val="clear" w:color="auto" w:fill="auto"/>
          </w:tcPr>
          <w:p w:rsidR="008B54D9" w:rsidRPr="0086530C" w:rsidRDefault="008B54D9" w:rsidP="0086530C">
            <w:pPr>
              <w:pStyle w:val="af3"/>
              <w:jc w:val="both"/>
              <w:rPr>
                <w:rFonts w:ascii="Times New Roman" w:hAnsi="Times New Roman"/>
                <w:sz w:val="20"/>
                <w:szCs w:val="20"/>
                <w:lang w:val="uz-Cyrl-UZ"/>
              </w:rPr>
            </w:pPr>
            <w:r w:rsidRPr="0086530C">
              <w:rPr>
                <w:rFonts w:ascii="Times New Roman" w:hAnsi="Times New Roman"/>
                <w:bCs/>
                <w:sz w:val="20"/>
                <w:szCs w:val="20"/>
                <w:lang w:val="uz-Cyrl-UZ"/>
              </w:rPr>
              <w:t>O’zbekistonda qadimgi davlatchilik turlari va boshqaruv shakli</w:t>
            </w:r>
          </w:p>
        </w:tc>
        <w:tc>
          <w:tcPr>
            <w:tcW w:w="1270" w:type="dxa"/>
            <w:shd w:val="clear" w:color="auto" w:fill="auto"/>
          </w:tcPr>
          <w:p w:rsidR="008B54D9" w:rsidRPr="0086530C" w:rsidRDefault="008B54D9" w:rsidP="0086530C">
            <w:pPr>
              <w:jc w:val="center"/>
              <w:rPr>
                <w:b/>
                <w:bCs/>
                <w:sz w:val="20"/>
                <w:szCs w:val="20"/>
                <w:lang w:val="uz-Cyrl-UZ"/>
              </w:rPr>
            </w:pPr>
            <w:r w:rsidRPr="0086530C">
              <w:rPr>
                <w:b/>
                <w:bCs/>
                <w:sz w:val="20"/>
                <w:szCs w:val="20"/>
                <w:lang w:val="uz-Cyrl-UZ"/>
              </w:rPr>
              <w:t>2</w:t>
            </w:r>
          </w:p>
        </w:tc>
        <w:tc>
          <w:tcPr>
            <w:tcW w:w="1486" w:type="dxa"/>
          </w:tcPr>
          <w:p w:rsidR="008B54D9" w:rsidRPr="0086530C" w:rsidRDefault="008B54D9" w:rsidP="0086530C">
            <w:pPr>
              <w:jc w:val="center"/>
              <w:rPr>
                <w:b/>
                <w:bCs/>
                <w:sz w:val="20"/>
                <w:szCs w:val="20"/>
                <w:lang w:val="uz-Cyrl-UZ"/>
              </w:rPr>
            </w:pPr>
          </w:p>
        </w:tc>
        <w:tc>
          <w:tcPr>
            <w:tcW w:w="1203" w:type="dxa"/>
          </w:tcPr>
          <w:p w:rsidR="008B54D9" w:rsidRPr="0086530C" w:rsidRDefault="008B54D9" w:rsidP="0086530C">
            <w:pPr>
              <w:jc w:val="center"/>
              <w:rPr>
                <w:b/>
                <w:bCs/>
                <w:sz w:val="20"/>
                <w:szCs w:val="20"/>
                <w:lang w:val="uz-Cyrl-UZ"/>
              </w:rPr>
            </w:pPr>
          </w:p>
        </w:tc>
        <w:tc>
          <w:tcPr>
            <w:tcW w:w="1092" w:type="dxa"/>
          </w:tcPr>
          <w:p w:rsidR="008B54D9" w:rsidRPr="0086530C" w:rsidRDefault="008B54D9" w:rsidP="0086530C">
            <w:pPr>
              <w:jc w:val="center"/>
              <w:rPr>
                <w:b/>
                <w:bCs/>
                <w:sz w:val="20"/>
                <w:szCs w:val="20"/>
                <w:lang w:val="uz-Cyrl-UZ"/>
              </w:rPr>
            </w:pPr>
          </w:p>
        </w:tc>
      </w:tr>
      <w:tr w:rsidR="008B54D9" w:rsidRPr="0086530C" w:rsidTr="008B54D9">
        <w:trPr>
          <w:trHeight w:val="948"/>
        </w:trPr>
        <w:tc>
          <w:tcPr>
            <w:tcW w:w="605" w:type="dxa"/>
            <w:shd w:val="clear" w:color="auto" w:fill="auto"/>
          </w:tcPr>
          <w:p w:rsidR="008B54D9" w:rsidRPr="0086530C" w:rsidRDefault="008B54D9" w:rsidP="0086530C">
            <w:pPr>
              <w:pStyle w:val="af3"/>
              <w:jc w:val="center"/>
              <w:rPr>
                <w:rFonts w:ascii="Times New Roman" w:hAnsi="Times New Roman"/>
                <w:b/>
                <w:sz w:val="20"/>
                <w:szCs w:val="20"/>
                <w:lang w:val="uz-Cyrl-UZ"/>
              </w:rPr>
            </w:pPr>
            <w:r w:rsidRPr="0086530C">
              <w:rPr>
                <w:rFonts w:ascii="Times New Roman" w:hAnsi="Times New Roman"/>
                <w:b/>
                <w:sz w:val="20"/>
                <w:szCs w:val="20"/>
                <w:lang w:val="uz-Cyrl-UZ"/>
              </w:rPr>
              <w:t>3</w:t>
            </w:r>
          </w:p>
        </w:tc>
        <w:tc>
          <w:tcPr>
            <w:tcW w:w="4174" w:type="dxa"/>
            <w:shd w:val="clear" w:color="auto" w:fill="auto"/>
          </w:tcPr>
          <w:p w:rsidR="008B54D9" w:rsidRPr="0086530C" w:rsidRDefault="008B54D9" w:rsidP="0086530C">
            <w:pPr>
              <w:jc w:val="both"/>
              <w:rPr>
                <w:bCs/>
                <w:sz w:val="20"/>
                <w:szCs w:val="20"/>
                <w:lang w:val="uz-Cyrl-UZ"/>
              </w:rPr>
            </w:pPr>
            <w:r w:rsidRPr="0086530C">
              <w:rPr>
                <w:bCs/>
                <w:sz w:val="20"/>
                <w:szCs w:val="20"/>
                <w:lang w:val="uz-Cyrl-UZ"/>
              </w:rPr>
              <w:t>Ilk o’rta asrlarda davlatchilik va boshqaruv</w:t>
            </w:r>
          </w:p>
          <w:p w:rsidR="008B54D9" w:rsidRPr="0086530C" w:rsidRDefault="008B54D9" w:rsidP="0086530C">
            <w:pPr>
              <w:pStyle w:val="af3"/>
              <w:jc w:val="both"/>
              <w:rPr>
                <w:rFonts w:ascii="Times New Roman" w:hAnsi="Times New Roman"/>
                <w:sz w:val="20"/>
                <w:szCs w:val="20"/>
                <w:lang w:val="uz-Cyrl-UZ"/>
              </w:rPr>
            </w:pPr>
            <w:r w:rsidRPr="0086530C">
              <w:rPr>
                <w:rFonts w:ascii="Times New Roman" w:hAnsi="Times New Roman"/>
                <w:sz w:val="20"/>
                <w:szCs w:val="20"/>
                <w:lang w:val="uz-Cyrl-UZ"/>
              </w:rPr>
              <w:t>(</w:t>
            </w:r>
            <w:r w:rsidRPr="0086530C">
              <w:rPr>
                <w:rFonts w:ascii="Times New Roman" w:hAnsi="Times New Roman"/>
                <w:sz w:val="20"/>
                <w:szCs w:val="20"/>
                <w:lang w:val="pt-BR"/>
              </w:rPr>
              <w:t xml:space="preserve">V-VIII </w:t>
            </w:r>
            <w:r w:rsidRPr="0086530C">
              <w:rPr>
                <w:rFonts w:ascii="Times New Roman" w:hAnsi="Times New Roman"/>
                <w:sz w:val="20"/>
                <w:szCs w:val="20"/>
                <w:lang w:val="uz-Cyrl-UZ"/>
              </w:rPr>
              <w:t>asr o</w:t>
            </w:r>
            <w:r w:rsidRPr="0086530C">
              <w:rPr>
                <w:rFonts w:ascii="Times New Roman" w:hAnsi="Times New Roman"/>
                <w:sz w:val="20"/>
                <w:szCs w:val="20"/>
                <w:lang w:val="en-US"/>
              </w:rPr>
              <w:t>’</w:t>
            </w:r>
            <w:r w:rsidRPr="0086530C">
              <w:rPr>
                <w:rFonts w:ascii="Times New Roman" w:hAnsi="Times New Roman"/>
                <w:sz w:val="20"/>
                <w:szCs w:val="20"/>
                <w:lang w:val="uz-Cyrl-UZ"/>
              </w:rPr>
              <w:t>rtalarigacha)</w:t>
            </w:r>
          </w:p>
        </w:tc>
        <w:tc>
          <w:tcPr>
            <w:tcW w:w="1270" w:type="dxa"/>
            <w:shd w:val="clear" w:color="auto" w:fill="auto"/>
          </w:tcPr>
          <w:p w:rsidR="008B54D9" w:rsidRPr="0086530C" w:rsidRDefault="008B54D9" w:rsidP="0086530C">
            <w:pPr>
              <w:jc w:val="center"/>
              <w:rPr>
                <w:b/>
                <w:bCs/>
                <w:sz w:val="20"/>
                <w:szCs w:val="20"/>
                <w:lang w:val="uz-Cyrl-UZ"/>
              </w:rPr>
            </w:pPr>
          </w:p>
          <w:p w:rsidR="008B54D9" w:rsidRPr="0086530C" w:rsidRDefault="008B54D9" w:rsidP="0086530C">
            <w:pPr>
              <w:jc w:val="center"/>
              <w:rPr>
                <w:b/>
                <w:bCs/>
                <w:sz w:val="20"/>
                <w:szCs w:val="20"/>
                <w:lang w:val="en-US"/>
              </w:rPr>
            </w:pPr>
            <w:r w:rsidRPr="0086530C">
              <w:rPr>
                <w:b/>
                <w:bCs/>
                <w:sz w:val="20"/>
                <w:szCs w:val="20"/>
                <w:lang w:val="uz-Cyrl-UZ"/>
              </w:rPr>
              <w:t>2</w:t>
            </w:r>
          </w:p>
        </w:tc>
        <w:tc>
          <w:tcPr>
            <w:tcW w:w="1486" w:type="dxa"/>
          </w:tcPr>
          <w:p w:rsidR="008B54D9" w:rsidRPr="0086530C" w:rsidRDefault="008B54D9" w:rsidP="0086530C">
            <w:pPr>
              <w:jc w:val="center"/>
              <w:rPr>
                <w:b/>
                <w:bCs/>
                <w:sz w:val="20"/>
                <w:szCs w:val="20"/>
                <w:lang w:val="uz-Cyrl-UZ"/>
              </w:rPr>
            </w:pPr>
          </w:p>
        </w:tc>
        <w:tc>
          <w:tcPr>
            <w:tcW w:w="1203" w:type="dxa"/>
          </w:tcPr>
          <w:p w:rsidR="008B54D9" w:rsidRPr="0086530C" w:rsidRDefault="008B54D9" w:rsidP="0086530C">
            <w:pPr>
              <w:jc w:val="center"/>
              <w:rPr>
                <w:b/>
                <w:bCs/>
                <w:sz w:val="20"/>
                <w:szCs w:val="20"/>
                <w:lang w:val="uz-Cyrl-UZ"/>
              </w:rPr>
            </w:pPr>
          </w:p>
        </w:tc>
        <w:tc>
          <w:tcPr>
            <w:tcW w:w="1092" w:type="dxa"/>
          </w:tcPr>
          <w:p w:rsidR="008B54D9" w:rsidRPr="0086530C" w:rsidRDefault="008B54D9" w:rsidP="0086530C">
            <w:pPr>
              <w:jc w:val="center"/>
              <w:rPr>
                <w:b/>
                <w:bCs/>
                <w:sz w:val="20"/>
                <w:szCs w:val="20"/>
                <w:lang w:val="uz-Cyrl-UZ"/>
              </w:rPr>
            </w:pPr>
          </w:p>
        </w:tc>
      </w:tr>
      <w:tr w:rsidR="008B54D9" w:rsidRPr="0086530C" w:rsidTr="008B54D9">
        <w:trPr>
          <w:trHeight w:val="622"/>
        </w:trPr>
        <w:tc>
          <w:tcPr>
            <w:tcW w:w="605" w:type="dxa"/>
            <w:shd w:val="clear" w:color="auto" w:fill="auto"/>
          </w:tcPr>
          <w:p w:rsidR="008B54D9" w:rsidRPr="0086530C" w:rsidRDefault="008B54D9" w:rsidP="0086530C">
            <w:pPr>
              <w:pStyle w:val="af3"/>
              <w:jc w:val="center"/>
              <w:rPr>
                <w:rFonts w:ascii="Times New Roman" w:hAnsi="Times New Roman"/>
                <w:b/>
                <w:sz w:val="20"/>
                <w:szCs w:val="20"/>
                <w:lang w:val="uz-Cyrl-UZ"/>
              </w:rPr>
            </w:pPr>
            <w:r w:rsidRPr="0086530C">
              <w:rPr>
                <w:rFonts w:ascii="Times New Roman" w:hAnsi="Times New Roman"/>
                <w:b/>
                <w:sz w:val="20"/>
                <w:szCs w:val="20"/>
                <w:lang w:val="uz-Cyrl-UZ"/>
              </w:rPr>
              <w:t>4</w:t>
            </w:r>
          </w:p>
        </w:tc>
        <w:tc>
          <w:tcPr>
            <w:tcW w:w="4174" w:type="dxa"/>
            <w:shd w:val="clear" w:color="auto" w:fill="auto"/>
          </w:tcPr>
          <w:p w:rsidR="008B54D9" w:rsidRPr="0086530C" w:rsidRDefault="008B54D9" w:rsidP="0086530C">
            <w:pPr>
              <w:jc w:val="both"/>
              <w:rPr>
                <w:bCs/>
                <w:sz w:val="20"/>
                <w:szCs w:val="20"/>
                <w:lang w:val="uz-Cyrl-UZ"/>
              </w:rPr>
            </w:pPr>
            <w:r w:rsidRPr="0086530C">
              <w:rPr>
                <w:bCs/>
                <w:sz w:val="20"/>
                <w:szCs w:val="20"/>
                <w:lang w:val="uz-Cyrl-UZ"/>
              </w:rPr>
              <w:t>Ilk o’rta asrlarda davlatchilik va boshqaruv</w:t>
            </w:r>
          </w:p>
          <w:p w:rsidR="008B54D9" w:rsidRPr="0086530C" w:rsidRDefault="008B54D9" w:rsidP="0086530C">
            <w:pPr>
              <w:pStyle w:val="af3"/>
              <w:jc w:val="both"/>
              <w:rPr>
                <w:rFonts w:ascii="Times New Roman" w:hAnsi="Times New Roman"/>
                <w:sz w:val="20"/>
                <w:szCs w:val="20"/>
                <w:lang w:val="uz-Cyrl-UZ"/>
              </w:rPr>
            </w:pPr>
            <w:r w:rsidRPr="0086530C">
              <w:rPr>
                <w:rFonts w:ascii="Times New Roman" w:hAnsi="Times New Roman"/>
                <w:sz w:val="20"/>
                <w:szCs w:val="20"/>
                <w:lang w:val="uz-Cyrl-UZ"/>
              </w:rPr>
              <w:t>(</w:t>
            </w:r>
            <w:r w:rsidRPr="0086530C">
              <w:rPr>
                <w:rFonts w:ascii="Times New Roman" w:hAnsi="Times New Roman"/>
                <w:sz w:val="20"/>
                <w:szCs w:val="20"/>
                <w:lang w:val="pt-BR"/>
              </w:rPr>
              <w:t xml:space="preserve">V-VIII </w:t>
            </w:r>
            <w:r w:rsidRPr="0086530C">
              <w:rPr>
                <w:rFonts w:ascii="Times New Roman" w:hAnsi="Times New Roman"/>
                <w:sz w:val="20"/>
                <w:szCs w:val="20"/>
                <w:lang w:val="uz-Cyrl-UZ"/>
              </w:rPr>
              <w:t>asr o</w:t>
            </w:r>
            <w:r w:rsidRPr="0086530C">
              <w:rPr>
                <w:rFonts w:ascii="Times New Roman" w:hAnsi="Times New Roman"/>
                <w:sz w:val="20"/>
                <w:szCs w:val="20"/>
                <w:lang w:val="en-US"/>
              </w:rPr>
              <w:t>’</w:t>
            </w:r>
            <w:r w:rsidRPr="0086530C">
              <w:rPr>
                <w:rFonts w:ascii="Times New Roman" w:hAnsi="Times New Roman"/>
                <w:sz w:val="20"/>
                <w:szCs w:val="20"/>
                <w:lang w:val="uz-Cyrl-UZ"/>
              </w:rPr>
              <w:t>rtalarigacha)</w:t>
            </w:r>
          </w:p>
        </w:tc>
        <w:tc>
          <w:tcPr>
            <w:tcW w:w="1270" w:type="dxa"/>
            <w:shd w:val="clear" w:color="auto" w:fill="auto"/>
          </w:tcPr>
          <w:p w:rsidR="008B54D9" w:rsidRPr="0086530C" w:rsidRDefault="008B54D9" w:rsidP="0086530C">
            <w:pPr>
              <w:jc w:val="center"/>
              <w:rPr>
                <w:b/>
                <w:sz w:val="20"/>
                <w:szCs w:val="20"/>
                <w:lang w:val="uz-Cyrl-UZ"/>
              </w:rPr>
            </w:pPr>
            <w:r w:rsidRPr="0086530C">
              <w:rPr>
                <w:b/>
                <w:sz w:val="20"/>
                <w:szCs w:val="20"/>
                <w:lang w:val="uz-Cyrl-UZ"/>
              </w:rPr>
              <w:t>2</w:t>
            </w:r>
          </w:p>
        </w:tc>
        <w:tc>
          <w:tcPr>
            <w:tcW w:w="1486" w:type="dxa"/>
          </w:tcPr>
          <w:p w:rsidR="008B54D9" w:rsidRPr="0086530C" w:rsidRDefault="008B54D9" w:rsidP="0086530C">
            <w:pPr>
              <w:jc w:val="center"/>
              <w:rPr>
                <w:b/>
                <w:sz w:val="20"/>
                <w:szCs w:val="20"/>
                <w:lang w:val="uz-Cyrl-UZ"/>
              </w:rPr>
            </w:pPr>
          </w:p>
        </w:tc>
        <w:tc>
          <w:tcPr>
            <w:tcW w:w="1203" w:type="dxa"/>
          </w:tcPr>
          <w:p w:rsidR="008B54D9" w:rsidRPr="0086530C" w:rsidRDefault="008B54D9" w:rsidP="0086530C">
            <w:pPr>
              <w:jc w:val="center"/>
              <w:rPr>
                <w:b/>
                <w:sz w:val="20"/>
                <w:szCs w:val="20"/>
                <w:lang w:val="uz-Cyrl-UZ"/>
              </w:rPr>
            </w:pPr>
          </w:p>
        </w:tc>
        <w:tc>
          <w:tcPr>
            <w:tcW w:w="1092" w:type="dxa"/>
          </w:tcPr>
          <w:p w:rsidR="008B54D9" w:rsidRPr="0086530C" w:rsidRDefault="008B54D9" w:rsidP="0086530C">
            <w:pPr>
              <w:jc w:val="center"/>
              <w:rPr>
                <w:b/>
                <w:sz w:val="20"/>
                <w:szCs w:val="20"/>
                <w:lang w:val="uz-Cyrl-UZ"/>
              </w:rPr>
            </w:pPr>
          </w:p>
        </w:tc>
      </w:tr>
      <w:tr w:rsidR="008B54D9" w:rsidRPr="0086530C" w:rsidTr="008B54D9">
        <w:trPr>
          <w:trHeight w:val="948"/>
        </w:trPr>
        <w:tc>
          <w:tcPr>
            <w:tcW w:w="605" w:type="dxa"/>
            <w:shd w:val="clear" w:color="auto" w:fill="auto"/>
          </w:tcPr>
          <w:p w:rsidR="008B54D9" w:rsidRPr="0086530C" w:rsidRDefault="008B54D9" w:rsidP="0086530C">
            <w:pPr>
              <w:pStyle w:val="af3"/>
              <w:jc w:val="center"/>
              <w:rPr>
                <w:rFonts w:ascii="Times New Roman" w:hAnsi="Times New Roman"/>
                <w:b/>
                <w:sz w:val="20"/>
                <w:szCs w:val="20"/>
                <w:lang w:val="uz-Cyrl-UZ"/>
              </w:rPr>
            </w:pPr>
            <w:r w:rsidRPr="0086530C">
              <w:rPr>
                <w:rFonts w:ascii="Times New Roman" w:hAnsi="Times New Roman"/>
                <w:b/>
                <w:sz w:val="20"/>
                <w:szCs w:val="20"/>
                <w:lang w:val="uz-Cyrl-UZ"/>
              </w:rPr>
              <w:t>5</w:t>
            </w:r>
          </w:p>
        </w:tc>
        <w:tc>
          <w:tcPr>
            <w:tcW w:w="4174" w:type="dxa"/>
            <w:shd w:val="clear" w:color="auto" w:fill="auto"/>
          </w:tcPr>
          <w:p w:rsidR="008B54D9" w:rsidRPr="0086530C" w:rsidRDefault="008B54D9" w:rsidP="0086530C">
            <w:pPr>
              <w:pStyle w:val="af3"/>
              <w:jc w:val="both"/>
              <w:rPr>
                <w:rFonts w:ascii="Times New Roman" w:hAnsi="Times New Roman"/>
                <w:sz w:val="20"/>
                <w:szCs w:val="20"/>
                <w:lang w:val="uz-Cyrl-UZ"/>
              </w:rPr>
            </w:pPr>
            <w:r w:rsidRPr="0086530C">
              <w:rPr>
                <w:rFonts w:ascii="Times New Roman" w:hAnsi="Times New Roman"/>
                <w:bCs/>
                <w:sz w:val="20"/>
                <w:szCs w:val="20"/>
                <w:lang w:val="uz-Cyrl-UZ"/>
              </w:rPr>
              <w:t>Rivojlangan o’rta asrlar davlatchiligi va boshqaruvi</w:t>
            </w:r>
          </w:p>
        </w:tc>
        <w:tc>
          <w:tcPr>
            <w:tcW w:w="1270" w:type="dxa"/>
            <w:shd w:val="clear" w:color="auto" w:fill="auto"/>
          </w:tcPr>
          <w:p w:rsidR="008B54D9" w:rsidRPr="0086530C" w:rsidRDefault="008B54D9" w:rsidP="0086530C">
            <w:pPr>
              <w:pStyle w:val="af3"/>
              <w:jc w:val="center"/>
              <w:rPr>
                <w:rFonts w:ascii="Times New Roman" w:hAnsi="Times New Roman"/>
                <w:b/>
                <w:sz w:val="20"/>
                <w:szCs w:val="20"/>
                <w:lang w:val="en-US"/>
              </w:rPr>
            </w:pPr>
            <w:r w:rsidRPr="0086530C">
              <w:rPr>
                <w:rFonts w:ascii="Times New Roman" w:hAnsi="Times New Roman"/>
                <w:b/>
                <w:sz w:val="20"/>
                <w:szCs w:val="20"/>
                <w:lang w:val="en-US"/>
              </w:rPr>
              <w:t>2</w:t>
            </w:r>
          </w:p>
          <w:p w:rsidR="008B54D9" w:rsidRPr="0086530C" w:rsidRDefault="008B54D9" w:rsidP="0086530C">
            <w:pPr>
              <w:pStyle w:val="af3"/>
              <w:jc w:val="center"/>
              <w:rPr>
                <w:rFonts w:ascii="Times New Roman" w:hAnsi="Times New Roman"/>
                <w:b/>
                <w:sz w:val="20"/>
                <w:szCs w:val="20"/>
                <w:lang w:val="uz-Cyrl-UZ"/>
              </w:rPr>
            </w:pPr>
          </w:p>
        </w:tc>
        <w:tc>
          <w:tcPr>
            <w:tcW w:w="1486" w:type="dxa"/>
          </w:tcPr>
          <w:p w:rsidR="008B54D9" w:rsidRPr="0086530C" w:rsidRDefault="008B54D9" w:rsidP="0086530C">
            <w:pPr>
              <w:pStyle w:val="af3"/>
              <w:jc w:val="center"/>
              <w:rPr>
                <w:rFonts w:ascii="Times New Roman" w:hAnsi="Times New Roman"/>
                <w:b/>
                <w:sz w:val="20"/>
                <w:szCs w:val="20"/>
                <w:lang w:val="en-US"/>
              </w:rPr>
            </w:pPr>
          </w:p>
        </w:tc>
        <w:tc>
          <w:tcPr>
            <w:tcW w:w="1203" w:type="dxa"/>
          </w:tcPr>
          <w:p w:rsidR="008B54D9" w:rsidRPr="0086530C" w:rsidRDefault="008B54D9" w:rsidP="0086530C">
            <w:pPr>
              <w:pStyle w:val="af3"/>
              <w:jc w:val="center"/>
              <w:rPr>
                <w:rFonts w:ascii="Times New Roman" w:hAnsi="Times New Roman"/>
                <w:b/>
                <w:sz w:val="20"/>
                <w:szCs w:val="20"/>
                <w:lang w:val="en-US"/>
              </w:rPr>
            </w:pPr>
          </w:p>
        </w:tc>
        <w:tc>
          <w:tcPr>
            <w:tcW w:w="1092" w:type="dxa"/>
          </w:tcPr>
          <w:p w:rsidR="008B54D9" w:rsidRPr="0086530C" w:rsidRDefault="008B54D9" w:rsidP="0086530C">
            <w:pPr>
              <w:pStyle w:val="af3"/>
              <w:jc w:val="center"/>
              <w:rPr>
                <w:rFonts w:ascii="Times New Roman" w:hAnsi="Times New Roman"/>
                <w:b/>
                <w:sz w:val="20"/>
                <w:szCs w:val="20"/>
                <w:lang w:val="en-US"/>
              </w:rPr>
            </w:pPr>
          </w:p>
        </w:tc>
      </w:tr>
      <w:tr w:rsidR="008B54D9" w:rsidRPr="0086530C" w:rsidTr="008B54D9">
        <w:trPr>
          <w:trHeight w:val="1273"/>
        </w:trPr>
        <w:tc>
          <w:tcPr>
            <w:tcW w:w="605" w:type="dxa"/>
            <w:shd w:val="clear" w:color="auto" w:fill="auto"/>
          </w:tcPr>
          <w:p w:rsidR="008B54D9" w:rsidRPr="0086530C" w:rsidRDefault="008B54D9" w:rsidP="0086530C">
            <w:pPr>
              <w:pStyle w:val="af3"/>
              <w:jc w:val="center"/>
              <w:rPr>
                <w:rFonts w:ascii="Times New Roman" w:hAnsi="Times New Roman"/>
                <w:b/>
                <w:sz w:val="20"/>
                <w:szCs w:val="20"/>
                <w:lang w:val="uz-Cyrl-UZ"/>
              </w:rPr>
            </w:pPr>
            <w:r w:rsidRPr="0086530C">
              <w:rPr>
                <w:rFonts w:ascii="Times New Roman" w:hAnsi="Times New Roman"/>
                <w:b/>
                <w:sz w:val="20"/>
                <w:szCs w:val="20"/>
                <w:lang w:val="uz-Cyrl-UZ"/>
              </w:rPr>
              <w:t>6</w:t>
            </w:r>
          </w:p>
        </w:tc>
        <w:tc>
          <w:tcPr>
            <w:tcW w:w="4174" w:type="dxa"/>
            <w:shd w:val="clear" w:color="auto" w:fill="auto"/>
          </w:tcPr>
          <w:p w:rsidR="008B54D9" w:rsidRPr="0086530C" w:rsidRDefault="008B54D9" w:rsidP="0086530C">
            <w:pPr>
              <w:pStyle w:val="af3"/>
              <w:jc w:val="both"/>
              <w:rPr>
                <w:rFonts w:ascii="Times New Roman" w:hAnsi="Times New Roman"/>
                <w:sz w:val="20"/>
                <w:szCs w:val="20"/>
                <w:lang w:val="en-US"/>
              </w:rPr>
            </w:pPr>
            <w:r w:rsidRPr="0086530C">
              <w:rPr>
                <w:rFonts w:ascii="Times New Roman" w:hAnsi="Times New Roman"/>
                <w:bCs/>
                <w:sz w:val="20"/>
                <w:szCs w:val="20"/>
                <w:lang w:val="uz-Cyrl-UZ"/>
              </w:rPr>
              <w:t>Rivojlangan o’rta asrlar davlatchiligi va boshqaruvi</w:t>
            </w:r>
          </w:p>
        </w:tc>
        <w:tc>
          <w:tcPr>
            <w:tcW w:w="1270" w:type="dxa"/>
            <w:shd w:val="clear" w:color="auto" w:fill="auto"/>
          </w:tcPr>
          <w:p w:rsidR="008B54D9" w:rsidRPr="0086530C" w:rsidRDefault="008B54D9" w:rsidP="0086530C">
            <w:pPr>
              <w:jc w:val="center"/>
              <w:rPr>
                <w:b/>
                <w:bCs/>
                <w:sz w:val="20"/>
                <w:szCs w:val="20"/>
              </w:rPr>
            </w:pPr>
            <w:r w:rsidRPr="0086530C">
              <w:rPr>
                <w:b/>
                <w:bCs/>
                <w:sz w:val="20"/>
                <w:szCs w:val="20"/>
              </w:rPr>
              <w:t>2</w:t>
            </w:r>
          </w:p>
        </w:tc>
        <w:tc>
          <w:tcPr>
            <w:tcW w:w="1486" w:type="dxa"/>
          </w:tcPr>
          <w:p w:rsidR="008B54D9" w:rsidRPr="0086530C" w:rsidRDefault="008B54D9" w:rsidP="0086530C">
            <w:pPr>
              <w:jc w:val="center"/>
              <w:rPr>
                <w:b/>
                <w:bCs/>
                <w:sz w:val="20"/>
                <w:szCs w:val="20"/>
              </w:rPr>
            </w:pPr>
          </w:p>
        </w:tc>
        <w:tc>
          <w:tcPr>
            <w:tcW w:w="1203" w:type="dxa"/>
          </w:tcPr>
          <w:p w:rsidR="008B54D9" w:rsidRPr="0086530C" w:rsidRDefault="008B54D9" w:rsidP="0086530C">
            <w:pPr>
              <w:jc w:val="center"/>
              <w:rPr>
                <w:b/>
                <w:bCs/>
                <w:sz w:val="20"/>
                <w:szCs w:val="20"/>
              </w:rPr>
            </w:pPr>
          </w:p>
        </w:tc>
        <w:tc>
          <w:tcPr>
            <w:tcW w:w="1092" w:type="dxa"/>
          </w:tcPr>
          <w:p w:rsidR="008B54D9" w:rsidRPr="0086530C" w:rsidRDefault="008B54D9" w:rsidP="0086530C">
            <w:pPr>
              <w:jc w:val="center"/>
              <w:rPr>
                <w:b/>
                <w:bCs/>
                <w:sz w:val="20"/>
                <w:szCs w:val="20"/>
              </w:rPr>
            </w:pPr>
          </w:p>
        </w:tc>
      </w:tr>
      <w:tr w:rsidR="008B54D9" w:rsidRPr="0086530C" w:rsidTr="008B54D9">
        <w:trPr>
          <w:trHeight w:val="622"/>
        </w:trPr>
        <w:tc>
          <w:tcPr>
            <w:tcW w:w="605" w:type="dxa"/>
            <w:shd w:val="clear" w:color="auto" w:fill="auto"/>
          </w:tcPr>
          <w:p w:rsidR="008B54D9" w:rsidRPr="0086530C" w:rsidRDefault="008B54D9" w:rsidP="0086530C">
            <w:pPr>
              <w:pStyle w:val="af3"/>
              <w:jc w:val="center"/>
              <w:rPr>
                <w:rFonts w:ascii="Times New Roman" w:hAnsi="Times New Roman"/>
                <w:b/>
                <w:sz w:val="20"/>
                <w:szCs w:val="20"/>
                <w:lang w:val="uz-Cyrl-UZ"/>
              </w:rPr>
            </w:pPr>
            <w:r w:rsidRPr="0086530C">
              <w:rPr>
                <w:rFonts w:ascii="Times New Roman" w:hAnsi="Times New Roman"/>
                <w:b/>
                <w:sz w:val="20"/>
                <w:szCs w:val="20"/>
                <w:lang w:val="uz-Cyrl-UZ"/>
              </w:rPr>
              <w:t>7</w:t>
            </w:r>
          </w:p>
        </w:tc>
        <w:tc>
          <w:tcPr>
            <w:tcW w:w="4174" w:type="dxa"/>
            <w:shd w:val="clear" w:color="auto" w:fill="auto"/>
          </w:tcPr>
          <w:p w:rsidR="008B54D9" w:rsidRPr="0086530C" w:rsidRDefault="008B54D9" w:rsidP="0086530C">
            <w:pPr>
              <w:pStyle w:val="af3"/>
              <w:jc w:val="both"/>
              <w:rPr>
                <w:rFonts w:ascii="Times New Roman" w:hAnsi="Times New Roman"/>
                <w:sz w:val="20"/>
                <w:szCs w:val="20"/>
                <w:lang w:val="bg-BG"/>
              </w:rPr>
            </w:pPr>
            <w:r w:rsidRPr="0086530C">
              <w:rPr>
                <w:rFonts w:ascii="Times New Roman" w:hAnsi="Times New Roman"/>
                <w:bCs/>
                <w:sz w:val="20"/>
                <w:szCs w:val="20"/>
                <w:lang w:val="en-US"/>
              </w:rPr>
              <w:t>Amir Temur va temuriylar davrida Movaraunnahr va Xurosonda davlatchilik rivoji</w:t>
            </w:r>
          </w:p>
        </w:tc>
        <w:tc>
          <w:tcPr>
            <w:tcW w:w="1270" w:type="dxa"/>
            <w:shd w:val="clear" w:color="auto" w:fill="auto"/>
          </w:tcPr>
          <w:p w:rsidR="008B54D9" w:rsidRPr="0086530C" w:rsidRDefault="008B54D9" w:rsidP="0086530C">
            <w:pPr>
              <w:jc w:val="center"/>
              <w:rPr>
                <w:b/>
                <w:bCs/>
                <w:sz w:val="20"/>
                <w:szCs w:val="20"/>
                <w:lang w:val="uz-Cyrl-UZ"/>
              </w:rPr>
            </w:pPr>
            <w:r w:rsidRPr="0086530C">
              <w:rPr>
                <w:b/>
                <w:bCs/>
                <w:sz w:val="20"/>
                <w:szCs w:val="20"/>
                <w:lang w:val="uz-Cyrl-UZ"/>
              </w:rPr>
              <w:t>2</w:t>
            </w:r>
          </w:p>
        </w:tc>
        <w:tc>
          <w:tcPr>
            <w:tcW w:w="1486" w:type="dxa"/>
          </w:tcPr>
          <w:p w:rsidR="008B54D9" w:rsidRPr="0086530C" w:rsidRDefault="008B54D9" w:rsidP="0086530C">
            <w:pPr>
              <w:jc w:val="center"/>
              <w:rPr>
                <w:b/>
                <w:bCs/>
                <w:sz w:val="20"/>
                <w:szCs w:val="20"/>
                <w:lang w:val="uz-Cyrl-UZ"/>
              </w:rPr>
            </w:pPr>
          </w:p>
        </w:tc>
        <w:tc>
          <w:tcPr>
            <w:tcW w:w="1203" w:type="dxa"/>
          </w:tcPr>
          <w:p w:rsidR="008B54D9" w:rsidRPr="0086530C" w:rsidRDefault="008B54D9" w:rsidP="0086530C">
            <w:pPr>
              <w:jc w:val="center"/>
              <w:rPr>
                <w:b/>
                <w:bCs/>
                <w:sz w:val="20"/>
                <w:szCs w:val="20"/>
                <w:lang w:val="uz-Cyrl-UZ"/>
              </w:rPr>
            </w:pPr>
          </w:p>
        </w:tc>
        <w:tc>
          <w:tcPr>
            <w:tcW w:w="1092" w:type="dxa"/>
          </w:tcPr>
          <w:p w:rsidR="008B54D9" w:rsidRPr="0086530C" w:rsidRDefault="008B54D9" w:rsidP="0086530C">
            <w:pPr>
              <w:jc w:val="center"/>
              <w:rPr>
                <w:b/>
                <w:bCs/>
                <w:sz w:val="20"/>
                <w:szCs w:val="20"/>
                <w:lang w:val="uz-Cyrl-UZ"/>
              </w:rPr>
            </w:pPr>
          </w:p>
        </w:tc>
      </w:tr>
      <w:tr w:rsidR="008B54D9" w:rsidRPr="0086530C" w:rsidTr="008B54D9">
        <w:trPr>
          <w:trHeight w:val="636"/>
        </w:trPr>
        <w:tc>
          <w:tcPr>
            <w:tcW w:w="605" w:type="dxa"/>
            <w:shd w:val="clear" w:color="auto" w:fill="auto"/>
          </w:tcPr>
          <w:p w:rsidR="008B54D9" w:rsidRPr="0086530C" w:rsidRDefault="008B54D9" w:rsidP="0086530C">
            <w:pPr>
              <w:pStyle w:val="af3"/>
              <w:jc w:val="center"/>
              <w:rPr>
                <w:rFonts w:ascii="Times New Roman" w:hAnsi="Times New Roman"/>
                <w:b/>
                <w:sz w:val="20"/>
                <w:szCs w:val="20"/>
                <w:lang w:val="uz-Cyrl-UZ"/>
              </w:rPr>
            </w:pPr>
            <w:r w:rsidRPr="0086530C">
              <w:rPr>
                <w:rFonts w:ascii="Times New Roman" w:hAnsi="Times New Roman"/>
                <w:b/>
                <w:sz w:val="20"/>
                <w:szCs w:val="20"/>
                <w:lang w:val="uz-Cyrl-UZ"/>
              </w:rPr>
              <w:t>8</w:t>
            </w:r>
          </w:p>
        </w:tc>
        <w:tc>
          <w:tcPr>
            <w:tcW w:w="4174" w:type="dxa"/>
            <w:shd w:val="clear" w:color="auto" w:fill="auto"/>
          </w:tcPr>
          <w:p w:rsidR="008B54D9" w:rsidRPr="0086530C" w:rsidRDefault="008B54D9" w:rsidP="0086530C">
            <w:pPr>
              <w:pStyle w:val="af3"/>
              <w:jc w:val="both"/>
              <w:rPr>
                <w:rFonts w:ascii="Times New Roman" w:hAnsi="Times New Roman"/>
                <w:sz w:val="20"/>
                <w:szCs w:val="20"/>
                <w:lang w:val="uz-Latn-UZ"/>
              </w:rPr>
            </w:pPr>
            <w:r w:rsidRPr="0086530C">
              <w:rPr>
                <w:rFonts w:ascii="Times New Roman" w:hAnsi="Times New Roman"/>
                <w:bCs/>
                <w:sz w:val="20"/>
                <w:szCs w:val="20"/>
                <w:lang w:val="en-US"/>
              </w:rPr>
              <w:t>Amir Temur va temuriylar davrida Movaraunnahr va Xurosonda davlatchilik rivoji</w:t>
            </w:r>
          </w:p>
        </w:tc>
        <w:tc>
          <w:tcPr>
            <w:tcW w:w="1270" w:type="dxa"/>
            <w:shd w:val="clear" w:color="auto" w:fill="auto"/>
          </w:tcPr>
          <w:p w:rsidR="008B54D9" w:rsidRPr="0086530C" w:rsidRDefault="008B54D9" w:rsidP="0086530C">
            <w:pPr>
              <w:jc w:val="center"/>
              <w:rPr>
                <w:b/>
                <w:bCs/>
                <w:sz w:val="20"/>
                <w:szCs w:val="20"/>
                <w:lang w:val="en-US"/>
              </w:rPr>
            </w:pPr>
            <w:r w:rsidRPr="0086530C">
              <w:rPr>
                <w:b/>
                <w:bCs/>
                <w:sz w:val="20"/>
                <w:szCs w:val="20"/>
                <w:lang w:val="en-US"/>
              </w:rPr>
              <w:t>2</w:t>
            </w:r>
          </w:p>
        </w:tc>
        <w:tc>
          <w:tcPr>
            <w:tcW w:w="1486" w:type="dxa"/>
          </w:tcPr>
          <w:p w:rsidR="008B54D9" w:rsidRPr="0086530C" w:rsidRDefault="008B54D9" w:rsidP="0086530C">
            <w:pPr>
              <w:jc w:val="center"/>
              <w:rPr>
                <w:b/>
                <w:bCs/>
                <w:sz w:val="20"/>
                <w:szCs w:val="20"/>
                <w:lang w:val="en-US"/>
              </w:rPr>
            </w:pPr>
          </w:p>
        </w:tc>
        <w:tc>
          <w:tcPr>
            <w:tcW w:w="1203" w:type="dxa"/>
          </w:tcPr>
          <w:p w:rsidR="008B54D9" w:rsidRPr="0086530C" w:rsidRDefault="008B54D9" w:rsidP="0086530C">
            <w:pPr>
              <w:jc w:val="center"/>
              <w:rPr>
                <w:b/>
                <w:bCs/>
                <w:sz w:val="20"/>
                <w:szCs w:val="20"/>
                <w:lang w:val="en-US"/>
              </w:rPr>
            </w:pPr>
          </w:p>
        </w:tc>
        <w:tc>
          <w:tcPr>
            <w:tcW w:w="1092" w:type="dxa"/>
          </w:tcPr>
          <w:p w:rsidR="008B54D9" w:rsidRPr="0086530C" w:rsidRDefault="008B54D9" w:rsidP="0086530C">
            <w:pPr>
              <w:jc w:val="center"/>
              <w:rPr>
                <w:b/>
                <w:bCs/>
                <w:sz w:val="20"/>
                <w:szCs w:val="20"/>
                <w:lang w:val="en-US"/>
              </w:rPr>
            </w:pPr>
          </w:p>
        </w:tc>
      </w:tr>
      <w:tr w:rsidR="008B54D9" w:rsidRPr="0086530C" w:rsidTr="008B54D9">
        <w:trPr>
          <w:trHeight w:val="1259"/>
        </w:trPr>
        <w:tc>
          <w:tcPr>
            <w:tcW w:w="605" w:type="dxa"/>
            <w:shd w:val="clear" w:color="auto" w:fill="auto"/>
          </w:tcPr>
          <w:p w:rsidR="008B54D9" w:rsidRPr="0086530C" w:rsidRDefault="008B54D9" w:rsidP="0086530C">
            <w:pPr>
              <w:pStyle w:val="af3"/>
              <w:jc w:val="center"/>
              <w:rPr>
                <w:rFonts w:ascii="Times New Roman" w:hAnsi="Times New Roman"/>
                <w:b/>
                <w:sz w:val="20"/>
                <w:szCs w:val="20"/>
                <w:lang w:val="uz-Cyrl-UZ"/>
              </w:rPr>
            </w:pPr>
            <w:r w:rsidRPr="0086530C">
              <w:rPr>
                <w:rFonts w:ascii="Times New Roman" w:hAnsi="Times New Roman"/>
                <w:b/>
                <w:sz w:val="20"/>
                <w:szCs w:val="20"/>
                <w:lang w:val="uz-Cyrl-UZ"/>
              </w:rPr>
              <w:t>9</w:t>
            </w:r>
          </w:p>
        </w:tc>
        <w:tc>
          <w:tcPr>
            <w:tcW w:w="4174" w:type="dxa"/>
            <w:shd w:val="clear" w:color="auto" w:fill="auto"/>
          </w:tcPr>
          <w:p w:rsidR="008B54D9" w:rsidRPr="0086530C" w:rsidRDefault="008B54D9" w:rsidP="0086530C">
            <w:pPr>
              <w:pStyle w:val="af3"/>
              <w:jc w:val="both"/>
              <w:rPr>
                <w:rFonts w:ascii="Times New Roman" w:hAnsi="Times New Roman"/>
                <w:bCs/>
                <w:sz w:val="20"/>
                <w:szCs w:val="20"/>
                <w:lang w:val="bg-BG"/>
              </w:rPr>
            </w:pPr>
            <w:r w:rsidRPr="0086530C">
              <w:rPr>
                <w:rFonts w:ascii="Times New Roman" w:hAnsi="Times New Roman"/>
                <w:sz w:val="20"/>
                <w:szCs w:val="20"/>
                <w:lang w:val="uz-Cyrl-UZ"/>
              </w:rPr>
              <w:t>So</w:t>
            </w:r>
            <w:r w:rsidRPr="0086530C">
              <w:rPr>
                <w:rFonts w:ascii="Times New Roman" w:hAnsi="Times New Roman"/>
                <w:sz w:val="20"/>
                <w:szCs w:val="20"/>
                <w:lang w:val="bg-BG"/>
              </w:rPr>
              <w:t>’</w:t>
            </w:r>
            <w:r w:rsidRPr="0086530C">
              <w:rPr>
                <w:rFonts w:ascii="Times New Roman" w:hAnsi="Times New Roman"/>
                <w:sz w:val="20"/>
                <w:szCs w:val="20"/>
                <w:lang w:val="uz-Cyrl-UZ"/>
              </w:rPr>
              <w:t>nggi</w:t>
            </w:r>
            <w:r w:rsidRPr="0086530C">
              <w:rPr>
                <w:rFonts w:ascii="Times New Roman" w:hAnsi="Times New Roman"/>
                <w:sz w:val="20"/>
                <w:szCs w:val="20"/>
                <w:lang w:val="bg-BG"/>
              </w:rPr>
              <w:t xml:space="preserve"> </w:t>
            </w:r>
            <w:r w:rsidRPr="0086530C">
              <w:rPr>
                <w:rFonts w:ascii="Times New Roman" w:hAnsi="Times New Roman"/>
                <w:sz w:val="20"/>
                <w:szCs w:val="20"/>
                <w:lang w:val="uz-Cyrl-UZ"/>
              </w:rPr>
              <w:t>o</w:t>
            </w:r>
            <w:r w:rsidRPr="0086530C">
              <w:rPr>
                <w:rFonts w:ascii="Times New Roman" w:hAnsi="Times New Roman"/>
                <w:sz w:val="20"/>
                <w:szCs w:val="20"/>
                <w:lang w:val="bg-BG"/>
              </w:rPr>
              <w:t>’</w:t>
            </w:r>
            <w:r w:rsidRPr="0086530C">
              <w:rPr>
                <w:rFonts w:ascii="Times New Roman" w:hAnsi="Times New Roman"/>
                <w:sz w:val="20"/>
                <w:szCs w:val="20"/>
                <w:lang w:val="uz-Cyrl-UZ"/>
              </w:rPr>
              <w:t>rta</w:t>
            </w:r>
            <w:r w:rsidRPr="0086530C">
              <w:rPr>
                <w:rFonts w:ascii="Times New Roman" w:hAnsi="Times New Roman"/>
                <w:sz w:val="20"/>
                <w:szCs w:val="20"/>
                <w:lang w:val="bg-BG"/>
              </w:rPr>
              <w:t xml:space="preserve"> </w:t>
            </w:r>
            <w:r w:rsidRPr="0086530C">
              <w:rPr>
                <w:rFonts w:ascii="Times New Roman" w:hAnsi="Times New Roman"/>
                <w:sz w:val="20"/>
                <w:szCs w:val="20"/>
                <w:lang w:val="uz-Cyrl-UZ"/>
              </w:rPr>
              <w:t>asrlarda</w:t>
            </w:r>
            <w:r w:rsidRPr="0086530C">
              <w:rPr>
                <w:rFonts w:ascii="Times New Roman" w:hAnsi="Times New Roman"/>
                <w:sz w:val="20"/>
                <w:szCs w:val="20"/>
                <w:lang w:val="bg-BG"/>
              </w:rPr>
              <w:t xml:space="preserve"> </w:t>
            </w:r>
            <w:r w:rsidRPr="0086530C">
              <w:rPr>
                <w:rFonts w:ascii="Times New Roman" w:hAnsi="Times New Roman"/>
                <w:sz w:val="20"/>
                <w:szCs w:val="20"/>
                <w:lang w:val="uz-Cyrl-UZ"/>
              </w:rPr>
              <w:t>o</w:t>
            </w:r>
            <w:r w:rsidRPr="0086530C">
              <w:rPr>
                <w:rFonts w:ascii="Times New Roman" w:hAnsi="Times New Roman"/>
                <w:sz w:val="20"/>
                <w:szCs w:val="20"/>
                <w:lang w:val="bg-BG"/>
              </w:rPr>
              <w:t>’</w:t>
            </w:r>
            <w:r w:rsidRPr="0086530C">
              <w:rPr>
                <w:rFonts w:ascii="Times New Roman" w:hAnsi="Times New Roman"/>
                <w:sz w:val="20"/>
                <w:szCs w:val="20"/>
                <w:lang w:val="uz-Cyrl-UZ"/>
              </w:rPr>
              <w:t>zbek</w:t>
            </w:r>
            <w:r w:rsidRPr="0086530C">
              <w:rPr>
                <w:rFonts w:ascii="Times New Roman" w:hAnsi="Times New Roman"/>
                <w:sz w:val="20"/>
                <w:szCs w:val="20"/>
                <w:lang w:val="bg-BG"/>
              </w:rPr>
              <w:t xml:space="preserve"> </w:t>
            </w:r>
            <w:r w:rsidRPr="0086530C">
              <w:rPr>
                <w:rFonts w:ascii="Times New Roman" w:hAnsi="Times New Roman"/>
                <w:sz w:val="20"/>
                <w:szCs w:val="20"/>
                <w:lang w:val="uz-Cyrl-UZ"/>
              </w:rPr>
              <w:t>xonliklari</w:t>
            </w:r>
            <w:r w:rsidRPr="0086530C">
              <w:rPr>
                <w:rFonts w:ascii="Times New Roman" w:hAnsi="Times New Roman"/>
                <w:sz w:val="20"/>
                <w:szCs w:val="20"/>
                <w:lang w:val="bg-BG"/>
              </w:rPr>
              <w:t xml:space="preserve">: </w:t>
            </w:r>
            <w:r w:rsidRPr="0086530C">
              <w:rPr>
                <w:rFonts w:ascii="Times New Roman" w:hAnsi="Times New Roman"/>
                <w:sz w:val="20"/>
                <w:szCs w:val="20"/>
                <w:lang w:val="uz-Cyrl-UZ"/>
              </w:rPr>
              <w:t>ma</w:t>
            </w:r>
            <w:r w:rsidRPr="0086530C">
              <w:rPr>
                <w:rFonts w:ascii="Times New Roman" w:hAnsi="Times New Roman"/>
                <w:sz w:val="20"/>
                <w:szCs w:val="20"/>
                <w:lang w:val="bg-BG"/>
              </w:rPr>
              <w:t>’</w:t>
            </w:r>
            <w:r w:rsidRPr="0086530C">
              <w:rPr>
                <w:rFonts w:ascii="Times New Roman" w:hAnsi="Times New Roman"/>
                <w:sz w:val="20"/>
                <w:szCs w:val="20"/>
                <w:lang w:val="uz-Cyrl-UZ"/>
              </w:rPr>
              <w:t>muriy</w:t>
            </w:r>
            <w:r w:rsidRPr="0086530C">
              <w:rPr>
                <w:rFonts w:ascii="Times New Roman" w:hAnsi="Times New Roman"/>
                <w:sz w:val="20"/>
                <w:szCs w:val="20"/>
                <w:lang w:val="bg-BG"/>
              </w:rPr>
              <w:t xml:space="preserve"> </w:t>
            </w:r>
            <w:r w:rsidRPr="0086530C">
              <w:rPr>
                <w:rFonts w:ascii="Times New Roman" w:hAnsi="Times New Roman"/>
                <w:sz w:val="20"/>
                <w:szCs w:val="20"/>
                <w:lang w:val="uz-Cyrl-UZ"/>
              </w:rPr>
              <w:t>tuzilishi</w:t>
            </w:r>
            <w:r w:rsidRPr="0086530C">
              <w:rPr>
                <w:rFonts w:ascii="Times New Roman" w:hAnsi="Times New Roman"/>
                <w:sz w:val="20"/>
                <w:szCs w:val="20"/>
                <w:lang w:val="bg-BG"/>
              </w:rPr>
              <w:t xml:space="preserve"> </w:t>
            </w:r>
            <w:r w:rsidRPr="0086530C">
              <w:rPr>
                <w:rFonts w:ascii="Times New Roman" w:hAnsi="Times New Roman"/>
                <w:sz w:val="20"/>
                <w:szCs w:val="20"/>
                <w:lang w:val="uz-Cyrl-UZ"/>
              </w:rPr>
              <w:t>va</w:t>
            </w:r>
            <w:r w:rsidRPr="0086530C">
              <w:rPr>
                <w:rFonts w:ascii="Times New Roman" w:hAnsi="Times New Roman"/>
                <w:sz w:val="20"/>
                <w:szCs w:val="20"/>
                <w:lang w:val="bg-BG"/>
              </w:rPr>
              <w:t xml:space="preserve"> </w:t>
            </w:r>
            <w:r w:rsidRPr="0086530C">
              <w:rPr>
                <w:rFonts w:ascii="Times New Roman" w:hAnsi="Times New Roman"/>
                <w:sz w:val="20"/>
                <w:szCs w:val="20"/>
                <w:lang w:val="uz-Cyrl-UZ"/>
              </w:rPr>
              <w:t>davlat</w:t>
            </w:r>
            <w:r w:rsidRPr="0086530C">
              <w:rPr>
                <w:rFonts w:ascii="Times New Roman" w:hAnsi="Times New Roman"/>
                <w:sz w:val="20"/>
                <w:szCs w:val="20"/>
                <w:lang w:val="bg-BG"/>
              </w:rPr>
              <w:t xml:space="preserve"> </w:t>
            </w:r>
            <w:r w:rsidRPr="0086530C">
              <w:rPr>
                <w:rFonts w:ascii="Times New Roman" w:hAnsi="Times New Roman"/>
                <w:sz w:val="20"/>
                <w:szCs w:val="20"/>
                <w:lang w:val="uz-Cyrl-UZ"/>
              </w:rPr>
              <w:t>boshqaruvi</w:t>
            </w:r>
          </w:p>
        </w:tc>
        <w:tc>
          <w:tcPr>
            <w:tcW w:w="1270" w:type="dxa"/>
            <w:shd w:val="clear" w:color="auto" w:fill="auto"/>
          </w:tcPr>
          <w:p w:rsidR="008B54D9" w:rsidRPr="0086530C" w:rsidRDefault="008B54D9" w:rsidP="0086530C">
            <w:pPr>
              <w:jc w:val="center"/>
              <w:rPr>
                <w:b/>
                <w:bCs/>
                <w:sz w:val="20"/>
                <w:szCs w:val="20"/>
                <w:lang w:val="en-US"/>
              </w:rPr>
            </w:pPr>
            <w:r w:rsidRPr="0086530C">
              <w:rPr>
                <w:b/>
                <w:bCs/>
                <w:sz w:val="20"/>
                <w:szCs w:val="20"/>
                <w:lang w:val="en-US"/>
              </w:rPr>
              <w:t>2</w:t>
            </w:r>
          </w:p>
        </w:tc>
        <w:tc>
          <w:tcPr>
            <w:tcW w:w="1486" w:type="dxa"/>
          </w:tcPr>
          <w:p w:rsidR="008B54D9" w:rsidRPr="0086530C" w:rsidRDefault="008B54D9" w:rsidP="0086530C">
            <w:pPr>
              <w:jc w:val="center"/>
              <w:rPr>
                <w:b/>
                <w:bCs/>
                <w:sz w:val="20"/>
                <w:szCs w:val="20"/>
                <w:lang w:val="uz-Cyrl-UZ"/>
              </w:rPr>
            </w:pPr>
          </w:p>
        </w:tc>
        <w:tc>
          <w:tcPr>
            <w:tcW w:w="1203" w:type="dxa"/>
          </w:tcPr>
          <w:p w:rsidR="008B54D9" w:rsidRPr="0086530C" w:rsidRDefault="008B54D9" w:rsidP="0086530C">
            <w:pPr>
              <w:jc w:val="center"/>
              <w:rPr>
                <w:b/>
                <w:bCs/>
                <w:sz w:val="20"/>
                <w:szCs w:val="20"/>
                <w:lang w:val="uz-Cyrl-UZ"/>
              </w:rPr>
            </w:pPr>
          </w:p>
        </w:tc>
        <w:tc>
          <w:tcPr>
            <w:tcW w:w="1092" w:type="dxa"/>
          </w:tcPr>
          <w:p w:rsidR="008B54D9" w:rsidRPr="0086530C" w:rsidRDefault="008B54D9" w:rsidP="0086530C">
            <w:pPr>
              <w:jc w:val="center"/>
              <w:rPr>
                <w:b/>
                <w:bCs/>
                <w:sz w:val="20"/>
                <w:szCs w:val="20"/>
                <w:lang w:val="uz-Cyrl-UZ"/>
              </w:rPr>
            </w:pPr>
          </w:p>
        </w:tc>
      </w:tr>
      <w:tr w:rsidR="008B54D9" w:rsidRPr="0086530C" w:rsidTr="008B54D9">
        <w:trPr>
          <w:trHeight w:val="636"/>
        </w:trPr>
        <w:tc>
          <w:tcPr>
            <w:tcW w:w="605" w:type="dxa"/>
            <w:shd w:val="clear" w:color="auto" w:fill="auto"/>
          </w:tcPr>
          <w:p w:rsidR="008B54D9" w:rsidRPr="0086530C" w:rsidRDefault="008B54D9" w:rsidP="0086530C">
            <w:pPr>
              <w:pStyle w:val="af3"/>
              <w:jc w:val="center"/>
              <w:rPr>
                <w:rFonts w:ascii="Times New Roman" w:hAnsi="Times New Roman"/>
                <w:b/>
                <w:sz w:val="20"/>
                <w:szCs w:val="20"/>
                <w:lang w:val="uz-Cyrl-UZ"/>
              </w:rPr>
            </w:pPr>
            <w:r w:rsidRPr="0086530C">
              <w:rPr>
                <w:rFonts w:ascii="Times New Roman" w:hAnsi="Times New Roman"/>
                <w:b/>
                <w:sz w:val="20"/>
                <w:szCs w:val="20"/>
                <w:lang w:val="uz-Cyrl-UZ"/>
              </w:rPr>
              <w:t>10</w:t>
            </w:r>
          </w:p>
        </w:tc>
        <w:tc>
          <w:tcPr>
            <w:tcW w:w="4174" w:type="dxa"/>
            <w:shd w:val="clear" w:color="auto" w:fill="auto"/>
          </w:tcPr>
          <w:p w:rsidR="008B54D9" w:rsidRPr="0086530C" w:rsidRDefault="008B54D9" w:rsidP="0086530C">
            <w:pPr>
              <w:pStyle w:val="af3"/>
              <w:jc w:val="both"/>
              <w:rPr>
                <w:rFonts w:ascii="Times New Roman" w:hAnsi="Times New Roman"/>
                <w:sz w:val="20"/>
                <w:szCs w:val="20"/>
                <w:lang w:val="bg-BG"/>
              </w:rPr>
            </w:pPr>
            <w:r w:rsidRPr="0086530C">
              <w:rPr>
                <w:rFonts w:ascii="Times New Roman" w:hAnsi="Times New Roman"/>
                <w:sz w:val="20"/>
                <w:szCs w:val="20"/>
                <w:lang w:val="uz-Cyrl-UZ"/>
              </w:rPr>
              <w:t>So</w:t>
            </w:r>
            <w:r w:rsidRPr="0086530C">
              <w:rPr>
                <w:rFonts w:ascii="Times New Roman" w:hAnsi="Times New Roman"/>
                <w:sz w:val="20"/>
                <w:szCs w:val="20"/>
                <w:lang w:val="bg-BG"/>
              </w:rPr>
              <w:t>’</w:t>
            </w:r>
            <w:r w:rsidRPr="0086530C">
              <w:rPr>
                <w:rFonts w:ascii="Times New Roman" w:hAnsi="Times New Roman"/>
                <w:sz w:val="20"/>
                <w:szCs w:val="20"/>
                <w:lang w:val="uz-Cyrl-UZ"/>
              </w:rPr>
              <w:t>nggi</w:t>
            </w:r>
            <w:r w:rsidRPr="0086530C">
              <w:rPr>
                <w:rFonts w:ascii="Times New Roman" w:hAnsi="Times New Roman"/>
                <w:sz w:val="20"/>
                <w:szCs w:val="20"/>
                <w:lang w:val="bg-BG"/>
              </w:rPr>
              <w:t xml:space="preserve"> </w:t>
            </w:r>
            <w:r w:rsidRPr="0086530C">
              <w:rPr>
                <w:rFonts w:ascii="Times New Roman" w:hAnsi="Times New Roman"/>
                <w:sz w:val="20"/>
                <w:szCs w:val="20"/>
                <w:lang w:val="uz-Cyrl-UZ"/>
              </w:rPr>
              <w:t>o</w:t>
            </w:r>
            <w:r w:rsidRPr="0086530C">
              <w:rPr>
                <w:rFonts w:ascii="Times New Roman" w:hAnsi="Times New Roman"/>
                <w:sz w:val="20"/>
                <w:szCs w:val="20"/>
                <w:lang w:val="bg-BG"/>
              </w:rPr>
              <w:t>’</w:t>
            </w:r>
            <w:r w:rsidRPr="0086530C">
              <w:rPr>
                <w:rFonts w:ascii="Times New Roman" w:hAnsi="Times New Roman"/>
                <w:sz w:val="20"/>
                <w:szCs w:val="20"/>
                <w:lang w:val="uz-Cyrl-UZ"/>
              </w:rPr>
              <w:t>rta</w:t>
            </w:r>
            <w:r w:rsidRPr="0086530C">
              <w:rPr>
                <w:rFonts w:ascii="Times New Roman" w:hAnsi="Times New Roman"/>
                <w:sz w:val="20"/>
                <w:szCs w:val="20"/>
                <w:lang w:val="bg-BG"/>
              </w:rPr>
              <w:t xml:space="preserve"> </w:t>
            </w:r>
            <w:r w:rsidRPr="0086530C">
              <w:rPr>
                <w:rFonts w:ascii="Times New Roman" w:hAnsi="Times New Roman"/>
                <w:sz w:val="20"/>
                <w:szCs w:val="20"/>
                <w:lang w:val="uz-Cyrl-UZ"/>
              </w:rPr>
              <w:t>asrlarda</w:t>
            </w:r>
            <w:r w:rsidRPr="0086530C">
              <w:rPr>
                <w:rFonts w:ascii="Times New Roman" w:hAnsi="Times New Roman"/>
                <w:sz w:val="20"/>
                <w:szCs w:val="20"/>
                <w:lang w:val="bg-BG"/>
              </w:rPr>
              <w:t xml:space="preserve"> </w:t>
            </w:r>
            <w:r w:rsidRPr="0086530C">
              <w:rPr>
                <w:rFonts w:ascii="Times New Roman" w:hAnsi="Times New Roman"/>
                <w:sz w:val="20"/>
                <w:szCs w:val="20"/>
                <w:lang w:val="uz-Cyrl-UZ"/>
              </w:rPr>
              <w:t>o</w:t>
            </w:r>
            <w:r w:rsidRPr="0086530C">
              <w:rPr>
                <w:rFonts w:ascii="Times New Roman" w:hAnsi="Times New Roman"/>
                <w:sz w:val="20"/>
                <w:szCs w:val="20"/>
                <w:lang w:val="bg-BG"/>
              </w:rPr>
              <w:t>’</w:t>
            </w:r>
            <w:r w:rsidRPr="0086530C">
              <w:rPr>
                <w:rFonts w:ascii="Times New Roman" w:hAnsi="Times New Roman"/>
                <w:sz w:val="20"/>
                <w:szCs w:val="20"/>
                <w:lang w:val="uz-Cyrl-UZ"/>
              </w:rPr>
              <w:t>zbek</w:t>
            </w:r>
            <w:r w:rsidRPr="0086530C">
              <w:rPr>
                <w:rFonts w:ascii="Times New Roman" w:hAnsi="Times New Roman"/>
                <w:sz w:val="20"/>
                <w:szCs w:val="20"/>
                <w:lang w:val="bg-BG"/>
              </w:rPr>
              <w:t xml:space="preserve"> </w:t>
            </w:r>
            <w:r w:rsidRPr="0086530C">
              <w:rPr>
                <w:rFonts w:ascii="Times New Roman" w:hAnsi="Times New Roman"/>
                <w:sz w:val="20"/>
                <w:szCs w:val="20"/>
                <w:lang w:val="uz-Cyrl-UZ"/>
              </w:rPr>
              <w:t>xonliklari</w:t>
            </w:r>
            <w:r w:rsidRPr="0086530C">
              <w:rPr>
                <w:rFonts w:ascii="Times New Roman" w:hAnsi="Times New Roman"/>
                <w:sz w:val="20"/>
                <w:szCs w:val="20"/>
                <w:lang w:val="bg-BG"/>
              </w:rPr>
              <w:t xml:space="preserve">: </w:t>
            </w:r>
            <w:r w:rsidRPr="0086530C">
              <w:rPr>
                <w:rFonts w:ascii="Times New Roman" w:hAnsi="Times New Roman"/>
                <w:sz w:val="20"/>
                <w:szCs w:val="20"/>
                <w:lang w:val="uz-Cyrl-UZ"/>
              </w:rPr>
              <w:t>ma</w:t>
            </w:r>
            <w:r w:rsidRPr="0086530C">
              <w:rPr>
                <w:rFonts w:ascii="Times New Roman" w:hAnsi="Times New Roman"/>
                <w:sz w:val="20"/>
                <w:szCs w:val="20"/>
                <w:lang w:val="bg-BG"/>
              </w:rPr>
              <w:t>’</w:t>
            </w:r>
            <w:r w:rsidRPr="0086530C">
              <w:rPr>
                <w:rFonts w:ascii="Times New Roman" w:hAnsi="Times New Roman"/>
                <w:sz w:val="20"/>
                <w:szCs w:val="20"/>
                <w:lang w:val="uz-Cyrl-UZ"/>
              </w:rPr>
              <w:t>muriy</w:t>
            </w:r>
            <w:r w:rsidRPr="0086530C">
              <w:rPr>
                <w:rFonts w:ascii="Times New Roman" w:hAnsi="Times New Roman"/>
                <w:sz w:val="20"/>
                <w:szCs w:val="20"/>
                <w:lang w:val="bg-BG"/>
              </w:rPr>
              <w:t xml:space="preserve"> </w:t>
            </w:r>
            <w:r w:rsidRPr="0086530C">
              <w:rPr>
                <w:rFonts w:ascii="Times New Roman" w:hAnsi="Times New Roman"/>
                <w:sz w:val="20"/>
                <w:szCs w:val="20"/>
                <w:lang w:val="uz-Cyrl-UZ"/>
              </w:rPr>
              <w:t>tuzilishi</w:t>
            </w:r>
            <w:r w:rsidRPr="0086530C">
              <w:rPr>
                <w:rFonts w:ascii="Times New Roman" w:hAnsi="Times New Roman"/>
                <w:sz w:val="20"/>
                <w:szCs w:val="20"/>
                <w:lang w:val="bg-BG"/>
              </w:rPr>
              <w:t xml:space="preserve"> </w:t>
            </w:r>
            <w:r w:rsidRPr="0086530C">
              <w:rPr>
                <w:rFonts w:ascii="Times New Roman" w:hAnsi="Times New Roman"/>
                <w:sz w:val="20"/>
                <w:szCs w:val="20"/>
                <w:lang w:val="uz-Cyrl-UZ"/>
              </w:rPr>
              <w:t>va</w:t>
            </w:r>
            <w:r w:rsidRPr="0086530C">
              <w:rPr>
                <w:rFonts w:ascii="Times New Roman" w:hAnsi="Times New Roman"/>
                <w:sz w:val="20"/>
                <w:szCs w:val="20"/>
                <w:lang w:val="bg-BG"/>
              </w:rPr>
              <w:t xml:space="preserve"> </w:t>
            </w:r>
            <w:r w:rsidRPr="0086530C">
              <w:rPr>
                <w:rFonts w:ascii="Times New Roman" w:hAnsi="Times New Roman"/>
                <w:sz w:val="20"/>
                <w:szCs w:val="20"/>
                <w:lang w:val="uz-Cyrl-UZ"/>
              </w:rPr>
              <w:t>davlat</w:t>
            </w:r>
            <w:r w:rsidRPr="0086530C">
              <w:rPr>
                <w:rFonts w:ascii="Times New Roman" w:hAnsi="Times New Roman"/>
                <w:sz w:val="20"/>
                <w:szCs w:val="20"/>
                <w:lang w:val="bg-BG"/>
              </w:rPr>
              <w:t xml:space="preserve"> </w:t>
            </w:r>
            <w:r w:rsidRPr="0086530C">
              <w:rPr>
                <w:rFonts w:ascii="Times New Roman" w:hAnsi="Times New Roman"/>
                <w:sz w:val="20"/>
                <w:szCs w:val="20"/>
                <w:lang w:val="uz-Cyrl-UZ"/>
              </w:rPr>
              <w:t>boshqaruvi</w:t>
            </w:r>
          </w:p>
        </w:tc>
        <w:tc>
          <w:tcPr>
            <w:tcW w:w="1270" w:type="dxa"/>
            <w:shd w:val="clear" w:color="auto" w:fill="auto"/>
          </w:tcPr>
          <w:p w:rsidR="008B54D9" w:rsidRPr="0086530C" w:rsidRDefault="008B54D9" w:rsidP="0086530C">
            <w:pPr>
              <w:jc w:val="center"/>
              <w:rPr>
                <w:b/>
                <w:bCs/>
                <w:sz w:val="20"/>
                <w:szCs w:val="20"/>
              </w:rPr>
            </w:pPr>
            <w:r w:rsidRPr="0086530C">
              <w:rPr>
                <w:b/>
                <w:bCs/>
                <w:sz w:val="20"/>
                <w:szCs w:val="20"/>
              </w:rPr>
              <w:t>2</w:t>
            </w:r>
          </w:p>
        </w:tc>
        <w:tc>
          <w:tcPr>
            <w:tcW w:w="1486" w:type="dxa"/>
          </w:tcPr>
          <w:p w:rsidR="008B54D9" w:rsidRPr="0086530C" w:rsidRDefault="008B54D9" w:rsidP="0086530C">
            <w:pPr>
              <w:jc w:val="center"/>
              <w:rPr>
                <w:b/>
                <w:bCs/>
                <w:sz w:val="20"/>
                <w:szCs w:val="20"/>
              </w:rPr>
            </w:pPr>
          </w:p>
        </w:tc>
        <w:tc>
          <w:tcPr>
            <w:tcW w:w="1203" w:type="dxa"/>
          </w:tcPr>
          <w:p w:rsidR="008B54D9" w:rsidRPr="0086530C" w:rsidRDefault="008B54D9" w:rsidP="0086530C">
            <w:pPr>
              <w:jc w:val="center"/>
              <w:rPr>
                <w:b/>
                <w:bCs/>
                <w:sz w:val="20"/>
                <w:szCs w:val="20"/>
              </w:rPr>
            </w:pPr>
          </w:p>
        </w:tc>
        <w:tc>
          <w:tcPr>
            <w:tcW w:w="1092" w:type="dxa"/>
          </w:tcPr>
          <w:p w:rsidR="008B54D9" w:rsidRPr="0086530C" w:rsidRDefault="008B54D9" w:rsidP="0086530C">
            <w:pPr>
              <w:jc w:val="center"/>
              <w:rPr>
                <w:b/>
                <w:bCs/>
                <w:sz w:val="20"/>
                <w:szCs w:val="20"/>
              </w:rPr>
            </w:pPr>
          </w:p>
        </w:tc>
      </w:tr>
      <w:tr w:rsidR="008B54D9" w:rsidRPr="0086530C" w:rsidTr="008B54D9">
        <w:trPr>
          <w:trHeight w:val="622"/>
        </w:trPr>
        <w:tc>
          <w:tcPr>
            <w:tcW w:w="605" w:type="dxa"/>
            <w:shd w:val="clear" w:color="auto" w:fill="auto"/>
          </w:tcPr>
          <w:p w:rsidR="008B54D9" w:rsidRPr="0086530C" w:rsidRDefault="008B54D9" w:rsidP="0086530C">
            <w:pPr>
              <w:pStyle w:val="af3"/>
              <w:jc w:val="center"/>
              <w:rPr>
                <w:rFonts w:ascii="Times New Roman" w:hAnsi="Times New Roman"/>
                <w:b/>
                <w:sz w:val="20"/>
                <w:szCs w:val="20"/>
                <w:lang w:val="uz-Cyrl-UZ"/>
              </w:rPr>
            </w:pPr>
            <w:r w:rsidRPr="0086530C">
              <w:rPr>
                <w:rFonts w:ascii="Times New Roman" w:hAnsi="Times New Roman"/>
                <w:b/>
                <w:sz w:val="20"/>
                <w:szCs w:val="20"/>
                <w:lang w:val="uz-Cyrl-UZ"/>
              </w:rPr>
              <w:t>11</w:t>
            </w:r>
          </w:p>
        </w:tc>
        <w:tc>
          <w:tcPr>
            <w:tcW w:w="4174" w:type="dxa"/>
            <w:shd w:val="clear" w:color="auto" w:fill="auto"/>
          </w:tcPr>
          <w:p w:rsidR="008B54D9" w:rsidRPr="0086530C" w:rsidRDefault="008B54D9" w:rsidP="0086530C">
            <w:pPr>
              <w:pStyle w:val="af3"/>
              <w:jc w:val="both"/>
              <w:rPr>
                <w:rFonts w:ascii="Times New Roman" w:hAnsi="Times New Roman"/>
                <w:sz w:val="20"/>
                <w:szCs w:val="20"/>
                <w:lang w:val="bg-BG"/>
              </w:rPr>
            </w:pPr>
            <w:r w:rsidRPr="0086530C">
              <w:rPr>
                <w:rFonts w:ascii="Times New Roman" w:hAnsi="Times New Roman"/>
                <w:bCs/>
                <w:sz w:val="20"/>
                <w:szCs w:val="20"/>
                <w:lang w:val="en-US"/>
              </w:rPr>
              <w:t>Markaziy</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Osiyoda</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Rossiya</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imperiyasining</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mustamlaka</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boshqaruv</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tizimining</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o</w:t>
            </w:r>
            <w:r w:rsidRPr="0086530C">
              <w:rPr>
                <w:rFonts w:ascii="Times New Roman" w:hAnsi="Times New Roman"/>
                <w:bCs/>
                <w:sz w:val="20"/>
                <w:szCs w:val="20"/>
                <w:lang w:val="bg-BG"/>
              </w:rPr>
              <w:t>’</w:t>
            </w:r>
            <w:r w:rsidRPr="0086530C">
              <w:rPr>
                <w:rFonts w:ascii="Times New Roman" w:hAnsi="Times New Roman"/>
                <w:bCs/>
                <w:sz w:val="20"/>
                <w:szCs w:val="20"/>
                <w:lang w:val="en-US"/>
              </w:rPr>
              <w:t>rnatilishi</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Turkiston general–gubernatorligi boshqaruvi</w:t>
            </w:r>
          </w:p>
        </w:tc>
        <w:tc>
          <w:tcPr>
            <w:tcW w:w="1270" w:type="dxa"/>
            <w:shd w:val="clear" w:color="auto" w:fill="auto"/>
          </w:tcPr>
          <w:p w:rsidR="008B54D9" w:rsidRPr="0086530C" w:rsidRDefault="008B54D9" w:rsidP="0086530C">
            <w:pPr>
              <w:jc w:val="center"/>
              <w:rPr>
                <w:b/>
                <w:bCs/>
                <w:sz w:val="20"/>
                <w:szCs w:val="20"/>
                <w:lang w:val="en-US"/>
              </w:rPr>
            </w:pPr>
            <w:r w:rsidRPr="0086530C">
              <w:rPr>
                <w:b/>
                <w:bCs/>
                <w:sz w:val="20"/>
                <w:szCs w:val="20"/>
                <w:lang w:val="en-US"/>
              </w:rPr>
              <w:t>2</w:t>
            </w:r>
          </w:p>
        </w:tc>
        <w:tc>
          <w:tcPr>
            <w:tcW w:w="1486" w:type="dxa"/>
          </w:tcPr>
          <w:p w:rsidR="008B54D9" w:rsidRPr="0086530C" w:rsidRDefault="008B54D9" w:rsidP="0086530C">
            <w:pPr>
              <w:jc w:val="center"/>
              <w:rPr>
                <w:b/>
                <w:bCs/>
                <w:sz w:val="20"/>
                <w:szCs w:val="20"/>
                <w:lang w:val="en-US"/>
              </w:rPr>
            </w:pPr>
          </w:p>
        </w:tc>
        <w:tc>
          <w:tcPr>
            <w:tcW w:w="1203" w:type="dxa"/>
          </w:tcPr>
          <w:p w:rsidR="008B54D9" w:rsidRPr="0086530C" w:rsidRDefault="008B54D9" w:rsidP="0086530C">
            <w:pPr>
              <w:jc w:val="center"/>
              <w:rPr>
                <w:b/>
                <w:bCs/>
                <w:sz w:val="20"/>
                <w:szCs w:val="20"/>
                <w:lang w:val="en-US"/>
              </w:rPr>
            </w:pPr>
          </w:p>
        </w:tc>
        <w:tc>
          <w:tcPr>
            <w:tcW w:w="1092" w:type="dxa"/>
          </w:tcPr>
          <w:p w:rsidR="008B54D9" w:rsidRPr="0086530C" w:rsidRDefault="008B54D9" w:rsidP="0086530C">
            <w:pPr>
              <w:jc w:val="center"/>
              <w:rPr>
                <w:b/>
                <w:bCs/>
                <w:sz w:val="20"/>
                <w:szCs w:val="20"/>
                <w:lang w:val="en-US"/>
              </w:rPr>
            </w:pPr>
          </w:p>
        </w:tc>
      </w:tr>
      <w:tr w:rsidR="008B54D9" w:rsidRPr="0086530C" w:rsidTr="008B54D9">
        <w:trPr>
          <w:trHeight w:val="636"/>
        </w:trPr>
        <w:tc>
          <w:tcPr>
            <w:tcW w:w="605" w:type="dxa"/>
            <w:shd w:val="clear" w:color="auto" w:fill="auto"/>
          </w:tcPr>
          <w:p w:rsidR="008B54D9" w:rsidRPr="0086530C" w:rsidRDefault="008B54D9" w:rsidP="0086530C">
            <w:pPr>
              <w:pStyle w:val="af3"/>
              <w:jc w:val="center"/>
              <w:rPr>
                <w:rFonts w:ascii="Times New Roman" w:hAnsi="Times New Roman"/>
                <w:b/>
                <w:sz w:val="20"/>
                <w:szCs w:val="20"/>
                <w:lang w:val="uz-Cyrl-UZ"/>
              </w:rPr>
            </w:pPr>
            <w:r w:rsidRPr="0086530C">
              <w:rPr>
                <w:rFonts w:ascii="Times New Roman" w:hAnsi="Times New Roman"/>
                <w:b/>
                <w:sz w:val="20"/>
                <w:szCs w:val="20"/>
                <w:lang w:val="uz-Cyrl-UZ"/>
              </w:rPr>
              <w:t>12</w:t>
            </w:r>
          </w:p>
        </w:tc>
        <w:tc>
          <w:tcPr>
            <w:tcW w:w="4174" w:type="dxa"/>
            <w:shd w:val="clear" w:color="auto" w:fill="auto"/>
          </w:tcPr>
          <w:p w:rsidR="008B54D9" w:rsidRPr="0086530C" w:rsidRDefault="008B54D9" w:rsidP="0086530C">
            <w:pPr>
              <w:pStyle w:val="af3"/>
              <w:jc w:val="both"/>
              <w:rPr>
                <w:rFonts w:ascii="Times New Roman" w:hAnsi="Times New Roman"/>
                <w:bCs/>
                <w:sz w:val="20"/>
                <w:szCs w:val="20"/>
                <w:lang w:val="en-US"/>
              </w:rPr>
            </w:pPr>
            <w:r w:rsidRPr="0086530C">
              <w:rPr>
                <w:rFonts w:ascii="Times New Roman" w:hAnsi="Times New Roman"/>
                <w:bCs/>
                <w:sz w:val="20"/>
                <w:szCs w:val="20"/>
                <w:lang w:val="en-US"/>
              </w:rPr>
              <w:t>Turkistonda sovet hokimiyatining o’rnatilishi va mustahkamlanishi (1917-1924 yillar)</w:t>
            </w:r>
          </w:p>
        </w:tc>
        <w:tc>
          <w:tcPr>
            <w:tcW w:w="1270" w:type="dxa"/>
            <w:shd w:val="clear" w:color="auto" w:fill="auto"/>
          </w:tcPr>
          <w:p w:rsidR="008B54D9" w:rsidRPr="0086530C" w:rsidRDefault="008B54D9" w:rsidP="0086530C">
            <w:pPr>
              <w:pStyle w:val="a3"/>
              <w:jc w:val="center"/>
              <w:rPr>
                <w:b/>
                <w:bCs/>
                <w:lang w:val="uz-Cyrl-UZ"/>
              </w:rPr>
            </w:pPr>
            <w:r w:rsidRPr="0086530C">
              <w:rPr>
                <w:b/>
                <w:lang w:val="uz-Cyrl-UZ"/>
              </w:rPr>
              <w:t>2</w:t>
            </w:r>
          </w:p>
        </w:tc>
        <w:tc>
          <w:tcPr>
            <w:tcW w:w="1486" w:type="dxa"/>
          </w:tcPr>
          <w:p w:rsidR="008B54D9" w:rsidRPr="0086530C" w:rsidRDefault="008B54D9" w:rsidP="0086530C">
            <w:pPr>
              <w:pStyle w:val="a3"/>
              <w:jc w:val="center"/>
              <w:rPr>
                <w:b/>
                <w:lang w:val="uz-Cyrl-UZ"/>
              </w:rPr>
            </w:pPr>
          </w:p>
        </w:tc>
        <w:tc>
          <w:tcPr>
            <w:tcW w:w="1203" w:type="dxa"/>
          </w:tcPr>
          <w:p w:rsidR="008B54D9" w:rsidRPr="0086530C" w:rsidRDefault="008B54D9" w:rsidP="0086530C">
            <w:pPr>
              <w:pStyle w:val="a3"/>
              <w:jc w:val="center"/>
              <w:rPr>
                <w:b/>
                <w:lang w:val="uz-Cyrl-UZ"/>
              </w:rPr>
            </w:pPr>
          </w:p>
        </w:tc>
        <w:tc>
          <w:tcPr>
            <w:tcW w:w="1092" w:type="dxa"/>
          </w:tcPr>
          <w:p w:rsidR="008B54D9" w:rsidRPr="0086530C" w:rsidRDefault="008B54D9" w:rsidP="0086530C">
            <w:pPr>
              <w:pStyle w:val="a3"/>
              <w:jc w:val="center"/>
              <w:rPr>
                <w:b/>
                <w:lang w:val="uz-Cyrl-UZ"/>
              </w:rPr>
            </w:pPr>
          </w:p>
        </w:tc>
      </w:tr>
      <w:tr w:rsidR="008B54D9" w:rsidRPr="0086530C" w:rsidTr="008B54D9">
        <w:trPr>
          <w:trHeight w:val="636"/>
        </w:trPr>
        <w:tc>
          <w:tcPr>
            <w:tcW w:w="605" w:type="dxa"/>
            <w:shd w:val="clear" w:color="auto" w:fill="auto"/>
          </w:tcPr>
          <w:p w:rsidR="008B54D9" w:rsidRPr="0086530C" w:rsidRDefault="008B54D9" w:rsidP="0086530C">
            <w:pPr>
              <w:pStyle w:val="af3"/>
              <w:jc w:val="center"/>
              <w:rPr>
                <w:rFonts w:ascii="Times New Roman" w:hAnsi="Times New Roman"/>
                <w:b/>
                <w:sz w:val="20"/>
                <w:szCs w:val="20"/>
                <w:lang w:val="uz-Cyrl-UZ"/>
              </w:rPr>
            </w:pPr>
            <w:r w:rsidRPr="0086530C">
              <w:rPr>
                <w:rFonts w:ascii="Times New Roman" w:hAnsi="Times New Roman"/>
                <w:b/>
                <w:sz w:val="20"/>
                <w:szCs w:val="20"/>
                <w:lang w:val="uz-Cyrl-UZ"/>
              </w:rPr>
              <w:t>13</w:t>
            </w:r>
          </w:p>
        </w:tc>
        <w:tc>
          <w:tcPr>
            <w:tcW w:w="4174" w:type="dxa"/>
            <w:shd w:val="clear" w:color="auto" w:fill="auto"/>
          </w:tcPr>
          <w:p w:rsidR="008B54D9" w:rsidRPr="0086530C" w:rsidRDefault="008B54D9" w:rsidP="0086530C">
            <w:pPr>
              <w:pStyle w:val="af3"/>
              <w:jc w:val="both"/>
              <w:rPr>
                <w:rFonts w:ascii="Times New Roman" w:hAnsi="Times New Roman"/>
                <w:bCs/>
                <w:sz w:val="20"/>
                <w:szCs w:val="20"/>
                <w:lang w:val="uz-Latn-UZ"/>
              </w:rPr>
            </w:pPr>
            <w:r w:rsidRPr="0086530C">
              <w:rPr>
                <w:rFonts w:ascii="Times New Roman" w:hAnsi="Times New Roman"/>
                <w:bCs/>
                <w:sz w:val="20"/>
                <w:szCs w:val="20"/>
                <w:lang w:val="uz-Cyrl-UZ"/>
              </w:rPr>
              <w:t>O</w:t>
            </w:r>
            <w:r w:rsidRPr="0086530C">
              <w:rPr>
                <w:rFonts w:ascii="Times New Roman" w:hAnsi="Times New Roman"/>
                <w:bCs/>
                <w:sz w:val="20"/>
                <w:szCs w:val="20"/>
                <w:lang w:val="bg-BG"/>
              </w:rPr>
              <w:t>’</w:t>
            </w:r>
            <w:r w:rsidRPr="0086530C">
              <w:rPr>
                <w:rFonts w:ascii="Times New Roman" w:hAnsi="Times New Roman"/>
                <w:bCs/>
                <w:sz w:val="20"/>
                <w:szCs w:val="20"/>
                <w:lang w:val="uz-Cyrl-UZ"/>
              </w:rPr>
              <w:t>zbekiston</w:t>
            </w:r>
            <w:r w:rsidRPr="0086530C">
              <w:rPr>
                <w:rFonts w:ascii="Times New Roman" w:hAnsi="Times New Roman"/>
                <w:bCs/>
                <w:sz w:val="20"/>
                <w:szCs w:val="20"/>
                <w:lang w:val="bg-BG"/>
              </w:rPr>
              <w:t xml:space="preserve"> </w:t>
            </w:r>
            <w:r w:rsidRPr="0086530C">
              <w:rPr>
                <w:rFonts w:ascii="Times New Roman" w:hAnsi="Times New Roman"/>
                <w:bCs/>
                <w:sz w:val="20"/>
                <w:szCs w:val="20"/>
                <w:lang w:val="uz-Cyrl-UZ"/>
              </w:rPr>
              <w:t>SSRning</w:t>
            </w:r>
            <w:r w:rsidRPr="0086530C">
              <w:rPr>
                <w:rFonts w:ascii="Times New Roman" w:hAnsi="Times New Roman"/>
                <w:bCs/>
                <w:sz w:val="20"/>
                <w:szCs w:val="20"/>
                <w:lang w:val="bg-BG"/>
              </w:rPr>
              <w:t xml:space="preserve"> </w:t>
            </w:r>
            <w:r w:rsidRPr="0086530C">
              <w:rPr>
                <w:rFonts w:ascii="Times New Roman" w:hAnsi="Times New Roman"/>
                <w:bCs/>
                <w:sz w:val="20"/>
                <w:szCs w:val="20"/>
                <w:lang w:val="uz-Cyrl-UZ"/>
              </w:rPr>
              <w:t>tashkil</w:t>
            </w:r>
            <w:r w:rsidRPr="0086530C">
              <w:rPr>
                <w:rFonts w:ascii="Times New Roman" w:hAnsi="Times New Roman"/>
                <w:bCs/>
                <w:sz w:val="20"/>
                <w:szCs w:val="20"/>
                <w:lang w:val="bg-BG"/>
              </w:rPr>
              <w:t xml:space="preserve"> </w:t>
            </w:r>
            <w:r w:rsidRPr="0086530C">
              <w:rPr>
                <w:rFonts w:ascii="Times New Roman" w:hAnsi="Times New Roman"/>
                <w:bCs/>
                <w:sz w:val="20"/>
                <w:szCs w:val="20"/>
                <w:lang w:val="uz-Cyrl-UZ"/>
              </w:rPr>
              <w:t>etilishi</w:t>
            </w:r>
            <w:r w:rsidRPr="0086530C">
              <w:rPr>
                <w:rFonts w:ascii="Times New Roman" w:hAnsi="Times New Roman"/>
                <w:bCs/>
                <w:sz w:val="20"/>
                <w:szCs w:val="20"/>
                <w:lang w:val="bg-BG"/>
              </w:rPr>
              <w:t xml:space="preserve"> </w:t>
            </w:r>
            <w:r w:rsidRPr="0086530C">
              <w:rPr>
                <w:rFonts w:ascii="Times New Roman" w:hAnsi="Times New Roman"/>
                <w:bCs/>
                <w:sz w:val="20"/>
                <w:szCs w:val="20"/>
                <w:lang w:val="uz-Cyrl-UZ"/>
              </w:rPr>
              <w:t>va</w:t>
            </w:r>
            <w:r w:rsidRPr="0086530C">
              <w:rPr>
                <w:rFonts w:ascii="Times New Roman" w:hAnsi="Times New Roman"/>
                <w:bCs/>
                <w:sz w:val="20"/>
                <w:szCs w:val="20"/>
                <w:lang w:val="bg-BG"/>
              </w:rPr>
              <w:t xml:space="preserve"> </w:t>
            </w:r>
            <w:r w:rsidRPr="0086530C">
              <w:rPr>
                <w:rFonts w:ascii="Times New Roman" w:hAnsi="Times New Roman"/>
                <w:bCs/>
                <w:sz w:val="20"/>
                <w:szCs w:val="20"/>
                <w:lang w:val="uz-Cyrl-UZ"/>
              </w:rPr>
              <w:t>davlatchilikning</w:t>
            </w:r>
            <w:r w:rsidRPr="0086530C">
              <w:rPr>
                <w:rFonts w:ascii="Times New Roman" w:hAnsi="Times New Roman"/>
                <w:bCs/>
                <w:sz w:val="20"/>
                <w:szCs w:val="20"/>
                <w:lang w:val="bg-BG"/>
              </w:rPr>
              <w:t xml:space="preserve"> </w:t>
            </w:r>
            <w:r w:rsidRPr="0086530C">
              <w:rPr>
                <w:rFonts w:ascii="Times New Roman" w:hAnsi="Times New Roman"/>
                <w:bCs/>
                <w:sz w:val="20"/>
                <w:szCs w:val="20"/>
                <w:lang w:val="uz-Cyrl-UZ"/>
              </w:rPr>
              <w:t>deklarativ</w:t>
            </w:r>
            <w:r w:rsidRPr="0086530C">
              <w:rPr>
                <w:rFonts w:ascii="Times New Roman" w:hAnsi="Times New Roman"/>
                <w:bCs/>
                <w:sz w:val="20"/>
                <w:szCs w:val="20"/>
                <w:lang w:val="bg-BG"/>
              </w:rPr>
              <w:t xml:space="preserve"> </w:t>
            </w:r>
            <w:r w:rsidRPr="0086530C">
              <w:rPr>
                <w:rFonts w:ascii="Times New Roman" w:hAnsi="Times New Roman"/>
                <w:bCs/>
                <w:sz w:val="20"/>
                <w:szCs w:val="20"/>
                <w:lang w:val="uz-Cyrl-UZ"/>
              </w:rPr>
              <w:t>xarakteri</w:t>
            </w:r>
            <w:r w:rsidRPr="0086530C">
              <w:rPr>
                <w:rFonts w:ascii="Times New Roman" w:hAnsi="Times New Roman"/>
                <w:bCs/>
                <w:sz w:val="20"/>
                <w:szCs w:val="20"/>
                <w:lang w:val="bg-BG"/>
              </w:rPr>
              <w:t xml:space="preserve">, </w:t>
            </w:r>
            <w:r w:rsidRPr="0086530C">
              <w:rPr>
                <w:rFonts w:ascii="Times New Roman" w:hAnsi="Times New Roman"/>
                <w:bCs/>
                <w:sz w:val="20"/>
                <w:szCs w:val="20"/>
                <w:lang w:val="uz-Cyrl-UZ"/>
              </w:rPr>
              <w:t>ma</w:t>
            </w:r>
            <w:r w:rsidRPr="0086530C">
              <w:rPr>
                <w:rFonts w:ascii="Times New Roman" w:hAnsi="Times New Roman"/>
                <w:bCs/>
                <w:sz w:val="20"/>
                <w:szCs w:val="20"/>
                <w:lang w:val="bg-BG"/>
              </w:rPr>
              <w:t>’</w:t>
            </w:r>
            <w:r w:rsidRPr="0086530C">
              <w:rPr>
                <w:rFonts w:ascii="Times New Roman" w:hAnsi="Times New Roman"/>
                <w:bCs/>
                <w:sz w:val="20"/>
                <w:szCs w:val="20"/>
                <w:lang w:val="uz-Cyrl-UZ"/>
              </w:rPr>
              <w:t>muriy</w:t>
            </w:r>
            <w:r w:rsidRPr="0086530C">
              <w:rPr>
                <w:rFonts w:ascii="Times New Roman" w:hAnsi="Times New Roman"/>
                <w:bCs/>
                <w:sz w:val="20"/>
                <w:szCs w:val="20"/>
                <w:lang w:val="bg-BG"/>
              </w:rPr>
              <w:t xml:space="preserve"> </w:t>
            </w:r>
            <w:r w:rsidRPr="0086530C">
              <w:rPr>
                <w:rFonts w:ascii="Times New Roman" w:hAnsi="Times New Roman"/>
                <w:bCs/>
                <w:sz w:val="20"/>
                <w:szCs w:val="20"/>
                <w:lang w:val="uz-Cyrl-UZ"/>
              </w:rPr>
              <w:t>boshqaruv</w:t>
            </w:r>
            <w:r w:rsidRPr="0086530C">
              <w:rPr>
                <w:rFonts w:ascii="Times New Roman" w:hAnsi="Times New Roman"/>
                <w:bCs/>
                <w:sz w:val="20"/>
                <w:szCs w:val="20"/>
                <w:lang w:val="bg-BG"/>
              </w:rPr>
              <w:t xml:space="preserve"> </w:t>
            </w:r>
            <w:r w:rsidRPr="0086530C">
              <w:rPr>
                <w:rFonts w:ascii="Times New Roman" w:hAnsi="Times New Roman"/>
                <w:bCs/>
                <w:sz w:val="20"/>
                <w:szCs w:val="20"/>
                <w:lang w:val="uz-Cyrl-UZ"/>
              </w:rPr>
              <w:t>tizimini</w:t>
            </w:r>
            <w:r w:rsidRPr="0086530C">
              <w:rPr>
                <w:rFonts w:ascii="Times New Roman" w:hAnsi="Times New Roman"/>
                <w:bCs/>
                <w:sz w:val="20"/>
                <w:szCs w:val="20"/>
                <w:lang w:val="bg-BG"/>
              </w:rPr>
              <w:t xml:space="preserve"> </w:t>
            </w:r>
            <w:r w:rsidRPr="0086530C">
              <w:rPr>
                <w:rFonts w:ascii="Times New Roman" w:hAnsi="Times New Roman"/>
                <w:bCs/>
                <w:sz w:val="20"/>
                <w:szCs w:val="20"/>
                <w:lang w:val="uz-Cyrl-UZ"/>
              </w:rPr>
              <w:t>qaror</w:t>
            </w:r>
            <w:r w:rsidRPr="0086530C">
              <w:rPr>
                <w:rFonts w:ascii="Times New Roman" w:hAnsi="Times New Roman"/>
                <w:bCs/>
                <w:sz w:val="20"/>
                <w:szCs w:val="20"/>
                <w:lang w:val="bg-BG"/>
              </w:rPr>
              <w:t xml:space="preserve"> </w:t>
            </w:r>
            <w:r w:rsidRPr="0086530C">
              <w:rPr>
                <w:rFonts w:ascii="Times New Roman" w:hAnsi="Times New Roman"/>
                <w:bCs/>
                <w:sz w:val="20"/>
                <w:szCs w:val="20"/>
                <w:lang w:val="uz-Cyrl-UZ"/>
              </w:rPr>
              <w:t>topishi</w:t>
            </w:r>
            <w:r w:rsidRPr="0086530C">
              <w:rPr>
                <w:rFonts w:ascii="Times New Roman" w:hAnsi="Times New Roman"/>
                <w:bCs/>
                <w:sz w:val="20"/>
                <w:szCs w:val="20"/>
                <w:lang w:val="bg-BG"/>
              </w:rPr>
              <w:t xml:space="preserve"> (1925-1991 </w:t>
            </w:r>
            <w:r w:rsidRPr="0086530C">
              <w:rPr>
                <w:rFonts w:ascii="Times New Roman" w:hAnsi="Times New Roman"/>
                <w:bCs/>
                <w:sz w:val="20"/>
                <w:szCs w:val="20"/>
                <w:lang w:val="uz-Cyrl-UZ"/>
              </w:rPr>
              <w:t>yillar</w:t>
            </w:r>
            <w:r w:rsidRPr="0086530C">
              <w:rPr>
                <w:rFonts w:ascii="Times New Roman" w:hAnsi="Times New Roman"/>
                <w:bCs/>
                <w:sz w:val="20"/>
                <w:szCs w:val="20"/>
                <w:lang w:val="bg-BG"/>
              </w:rPr>
              <w:t>)</w:t>
            </w:r>
          </w:p>
        </w:tc>
        <w:tc>
          <w:tcPr>
            <w:tcW w:w="1270" w:type="dxa"/>
            <w:shd w:val="clear" w:color="auto" w:fill="auto"/>
          </w:tcPr>
          <w:p w:rsidR="008B54D9" w:rsidRPr="0086530C" w:rsidRDefault="008B54D9" w:rsidP="0086530C">
            <w:pPr>
              <w:pStyle w:val="a3"/>
              <w:jc w:val="center"/>
              <w:rPr>
                <w:b/>
                <w:lang w:val="en-US"/>
              </w:rPr>
            </w:pPr>
            <w:r w:rsidRPr="0086530C">
              <w:rPr>
                <w:b/>
                <w:lang w:val="en-US"/>
              </w:rPr>
              <w:t>2</w:t>
            </w:r>
          </w:p>
        </w:tc>
        <w:tc>
          <w:tcPr>
            <w:tcW w:w="1486" w:type="dxa"/>
          </w:tcPr>
          <w:p w:rsidR="008B54D9" w:rsidRPr="0086530C" w:rsidRDefault="008B54D9" w:rsidP="0086530C">
            <w:pPr>
              <w:pStyle w:val="a3"/>
              <w:jc w:val="center"/>
              <w:rPr>
                <w:b/>
                <w:lang w:val="uz-Cyrl-UZ"/>
              </w:rPr>
            </w:pPr>
          </w:p>
        </w:tc>
        <w:tc>
          <w:tcPr>
            <w:tcW w:w="1203" w:type="dxa"/>
          </w:tcPr>
          <w:p w:rsidR="008B54D9" w:rsidRPr="0086530C" w:rsidRDefault="008B54D9" w:rsidP="0086530C">
            <w:pPr>
              <w:pStyle w:val="a3"/>
              <w:jc w:val="center"/>
              <w:rPr>
                <w:b/>
                <w:lang w:val="uz-Cyrl-UZ"/>
              </w:rPr>
            </w:pPr>
          </w:p>
        </w:tc>
        <w:tc>
          <w:tcPr>
            <w:tcW w:w="1092" w:type="dxa"/>
          </w:tcPr>
          <w:p w:rsidR="008B54D9" w:rsidRPr="0086530C" w:rsidRDefault="008B54D9" w:rsidP="0086530C">
            <w:pPr>
              <w:pStyle w:val="a3"/>
              <w:jc w:val="center"/>
              <w:rPr>
                <w:b/>
                <w:lang w:val="uz-Cyrl-UZ"/>
              </w:rPr>
            </w:pPr>
          </w:p>
        </w:tc>
      </w:tr>
      <w:tr w:rsidR="008B54D9" w:rsidRPr="0086530C" w:rsidTr="008B54D9">
        <w:trPr>
          <w:trHeight w:val="948"/>
        </w:trPr>
        <w:tc>
          <w:tcPr>
            <w:tcW w:w="605" w:type="dxa"/>
            <w:shd w:val="clear" w:color="auto" w:fill="auto"/>
          </w:tcPr>
          <w:p w:rsidR="008B54D9" w:rsidRPr="0086530C" w:rsidRDefault="008B54D9" w:rsidP="0086530C">
            <w:pPr>
              <w:pStyle w:val="af3"/>
              <w:jc w:val="center"/>
              <w:rPr>
                <w:rFonts w:ascii="Times New Roman" w:hAnsi="Times New Roman"/>
                <w:b/>
                <w:sz w:val="20"/>
                <w:szCs w:val="20"/>
                <w:lang w:val="uz-Cyrl-UZ"/>
              </w:rPr>
            </w:pPr>
            <w:r w:rsidRPr="0086530C">
              <w:rPr>
                <w:rFonts w:ascii="Times New Roman" w:hAnsi="Times New Roman"/>
                <w:b/>
                <w:sz w:val="20"/>
                <w:szCs w:val="20"/>
                <w:lang w:val="uz-Cyrl-UZ"/>
              </w:rPr>
              <w:t>14</w:t>
            </w:r>
          </w:p>
        </w:tc>
        <w:tc>
          <w:tcPr>
            <w:tcW w:w="4174" w:type="dxa"/>
            <w:shd w:val="clear" w:color="auto" w:fill="auto"/>
          </w:tcPr>
          <w:p w:rsidR="008B54D9" w:rsidRPr="0086530C" w:rsidRDefault="008B54D9" w:rsidP="0086530C">
            <w:pPr>
              <w:pStyle w:val="af3"/>
              <w:jc w:val="both"/>
              <w:rPr>
                <w:rFonts w:ascii="Times New Roman" w:hAnsi="Times New Roman"/>
                <w:sz w:val="20"/>
                <w:szCs w:val="20"/>
                <w:lang w:val="uz-Cyrl-UZ"/>
              </w:rPr>
            </w:pPr>
            <w:r w:rsidRPr="0086530C">
              <w:rPr>
                <w:rFonts w:ascii="Times New Roman" w:hAnsi="Times New Roman"/>
                <w:bCs/>
                <w:sz w:val="20"/>
                <w:szCs w:val="20"/>
                <w:lang w:val="uz-Cyrl-UZ"/>
              </w:rPr>
              <w:t xml:space="preserve">O‘zbekiston </w:t>
            </w:r>
            <w:r w:rsidRPr="0086530C">
              <w:rPr>
                <w:rFonts w:ascii="Times New Roman" w:hAnsi="Times New Roman"/>
                <w:bCs/>
                <w:sz w:val="20"/>
                <w:szCs w:val="20"/>
                <w:lang w:val="en-US"/>
              </w:rPr>
              <w:t>Respublikasini</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Davlat</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mustaqilligiga</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erishishi</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Milliy</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davlatchilikning</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tiklanishi</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O</w:t>
            </w:r>
            <w:r w:rsidRPr="0086530C">
              <w:rPr>
                <w:rFonts w:ascii="Times New Roman" w:hAnsi="Times New Roman"/>
                <w:bCs/>
                <w:sz w:val="20"/>
                <w:szCs w:val="20"/>
                <w:lang w:val="bg-BG"/>
              </w:rPr>
              <w:t>’</w:t>
            </w:r>
            <w:r w:rsidRPr="0086530C">
              <w:rPr>
                <w:rFonts w:ascii="Times New Roman" w:hAnsi="Times New Roman"/>
                <w:bCs/>
                <w:sz w:val="20"/>
                <w:szCs w:val="20"/>
                <w:lang w:val="en-US"/>
              </w:rPr>
              <w:t>zbekistonda</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milliy</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davlatchilikni</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demokratik</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tamoyillar</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asosida</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qaror</w:t>
            </w:r>
            <w:r w:rsidRPr="0086530C">
              <w:rPr>
                <w:rFonts w:ascii="Times New Roman" w:hAnsi="Times New Roman"/>
                <w:bCs/>
                <w:sz w:val="20"/>
                <w:szCs w:val="20"/>
                <w:lang w:val="bg-BG"/>
              </w:rPr>
              <w:t xml:space="preserve"> </w:t>
            </w:r>
            <w:r w:rsidRPr="0086530C">
              <w:rPr>
                <w:rFonts w:ascii="Times New Roman" w:hAnsi="Times New Roman"/>
                <w:bCs/>
                <w:sz w:val="20"/>
                <w:szCs w:val="20"/>
                <w:lang w:val="en-US"/>
              </w:rPr>
              <w:t>topishi</w:t>
            </w:r>
            <w:r w:rsidRPr="0086530C">
              <w:rPr>
                <w:rFonts w:ascii="Times New Roman" w:hAnsi="Times New Roman"/>
                <w:bCs/>
                <w:sz w:val="20"/>
                <w:szCs w:val="20"/>
                <w:lang w:val="bg-BG"/>
              </w:rPr>
              <w:t>.</w:t>
            </w:r>
          </w:p>
        </w:tc>
        <w:tc>
          <w:tcPr>
            <w:tcW w:w="1270" w:type="dxa"/>
            <w:shd w:val="clear" w:color="auto" w:fill="auto"/>
          </w:tcPr>
          <w:p w:rsidR="008B54D9" w:rsidRPr="0086530C" w:rsidRDefault="008B54D9" w:rsidP="0086530C">
            <w:pPr>
              <w:pStyle w:val="a3"/>
              <w:jc w:val="center"/>
              <w:rPr>
                <w:b/>
                <w:bCs/>
                <w:lang w:val="uz-Cyrl-UZ"/>
              </w:rPr>
            </w:pPr>
            <w:r w:rsidRPr="0086530C">
              <w:rPr>
                <w:b/>
                <w:lang w:val="uz-Cyrl-UZ"/>
              </w:rPr>
              <w:t>2</w:t>
            </w:r>
          </w:p>
        </w:tc>
        <w:tc>
          <w:tcPr>
            <w:tcW w:w="1486" w:type="dxa"/>
          </w:tcPr>
          <w:p w:rsidR="008B54D9" w:rsidRPr="0086530C" w:rsidRDefault="008B54D9" w:rsidP="0086530C">
            <w:pPr>
              <w:pStyle w:val="a3"/>
              <w:jc w:val="center"/>
              <w:rPr>
                <w:b/>
                <w:lang w:val="uz-Cyrl-UZ"/>
              </w:rPr>
            </w:pPr>
          </w:p>
        </w:tc>
        <w:tc>
          <w:tcPr>
            <w:tcW w:w="1203" w:type="dxa"/>
          </w:tcPr>
          <w:p w:rsidR="008B54D9" w:rsidRPr="0086530C" w:rsidRDefault="008B54D9" w:rsidP="0086530C">
            <w:pPr>
              <w:pStyle w:val="a3"/>
              <w:jc w:val="center"/>
              <w:rPr>
                <w:b/>
                <w:lang w:val="uz-Cyrl-UZ"/>
              </w:rPr>
            </w:pPr>
          </w:p>
        </w:tc>
        <w:tc>
          <w:tcPr>
            <w:tcW w:w="1092" w:type="dxa"/>
          </w:tcPr>
          <w:p w:rsidR="008B54D9" w:rsidRPr="0086530C" w:rsidRDefault="008B54D9" w:rsidP="0086530C">
            <w:pPr>
              <w:pStyle w:val="a3"/>
              <w:jc w:val="center"/>
              <w:rPr>
                <w:b/>
                <w:lang w:val="uz-Cyrl-UZ"/>
              </w:rPr>
            </w:pPr>
          </w:p>
        </w:tc>
      </w:tr>
      <w:tr w:rsidR="008B54D9" w:rsidRPr="0086530C" w:rsidTr="008B54D9">
        <w:trPr>
          <w:trHeight w:val="948"/>
        </w:trPr>
        <w:tc>
          <w:tcPr>
            <w:tcW w:w="605" w:type="dxa"/>
            <w:shd w:val="clear" w:color="auto" w:fill="auto"/>
          </w:tcPr>
          <w:p w:rsidR="008B54D9" w:rsidRPr="0086530C" w:rsidRDefault="008B54D9" w:rsidP="0086530C">
            <w:pPr>
              <w:pStyle w:val="af3"/>
              <w:jc w:val="center"/>
              <w:rPr>
                <w:rFonts w:ascii="Times New Roman" w:hAnsi="Times New Roman"/>
                <w:b/>
                <w:sz w:val="20"/>
                <w:szCs w:val="20"/>
                <w:lang w:val="uz-Cyrl-UZ"/>
              </w:rPr>
            </w:pPr>
            <w:r w:rsidRPr="0086530C">
              <w:rPr>
                <w:rFonts w:ascii="Times New Roman" w:hAnsi="Times New Roman"/>
                <w:b/>
                <w:sz w:val="20"/>
                <w:szCs w:val="20"/>
                <w:lang w:val="uz-Cyrl-UZ"/>
              </w:rPr>
              <w:t>15</w:t>
            </w:r>
          </w:p>
        </w:tc>
        <w:tc>
          <w:tcPr>
            <w:tcW w:w="4174" w:type="dxa"/>
            <w:shd w:val="clear" w:color="auto" w:fill="auto"/>
          </w:tcPr>
          <w:p w:rsidR="008B54D9" w:rsidRPr="0086530C" w:rsidRDefault="008B54D9" w:rsidP="0086530C">
            <w:pPr>
              <w:pStyle w:val="af3"/>
              <w:jc w:val="both"/>
              <w:rPr>
                <w:rFonts w:ascii="Times New Roman" w:hAnsi="Times New Roman"/>
                <w:sz w:val="20"/>
                <w:szCs w:val="20"/>
                <w:lang w:val="uz-Cyrl-UZ"/>
              </w:rPr>
            </w:pPr>
            <w:r w:rsidRPr="0086530C">
              <w:rPr>
                <w:rFonts w:ascii="Times New Roman" w:hAnsi="Times New Roman"/>
                <w:sz w:val="20"/>
                <w:szCs w:val="20"/>
                <w:lang w:val="uz-Cyrl-UZ"/>
              </w:rPr>
              <w:t xml:space="preserve">2017-2021 yillarda O’zbekiston Respublikasini  rivojlantirishning beshta ustuvor yo’nalishlari bo’yicha Harakatlar strategiyasida davlat va jamiyat qurilishi tizimini takomillashtirishning </w:t>
            </w:r>
            <w:r w:rsidRPr="0086530C">
              <w:rPr>
                <w:rFonts w:ascii="Times New Roman" w:hAnsi="Times New Roman"/>
                <w:sz w:val="20"/>
                <w:szCs w:val="20"/>
                <w:lang w:val="uz-Cyrl-UZ"/>
              </w:rPr>
              <w:lastRenderedPageBreak/>
              <w:t>ustuvor yo’nalishlari</w:t>
            </w:r>
          </w:p>
        </w:tc>
        <w:tc>
          <w:tcPr>
            <w:tcW w:w="1270" w:type="dxa"/>
            <w:shd w:val="clear" w:color="auto" w:fill="auto"/>
          </w:tcPr>
          <w:p w:rsidR="008B54D9" w:rsidRPr="0086530C" w:rsidRDefault="008B54D9" w:rsidP="0086530C">
            <w:pPr>
              <w:pStyle w:val="a3"/>
              <w:jc w:val="center"/>
              <w:rPr>
                <w:b/>
                <w:lang w:val="uz-Cyrl-UZ"/>
              </w:rPr>
            </w:pPr>
            <w:r w:rsidRPr="0086530C">
              <w:rPr>
                <w:b/>
                <w:lang w:val="uz-Cyrl-UZ"/>
              </w:rPr>
              <w:lastRenderedPageBreak/>
              <w:t>2</w:t>
            </w:r>
          </w:p>
        </w:tc>
        <w:tc>
          <w:tcPr>
            <w:tcW w:w="1486" w:type="dxa"/>
          </w:tcPr>
          <w:p w:rsidR="008B54D9" w:rsidRPr="0086530C" w:rsidRDefault="008B54D9" w:rsidP="0086530C">
            <w:pPr>
              <w:pStyle w:val="a3"/>
              <w:jc w:val="center"/>
              <w:rPr>
                <w:b/>
                <w:lang w:val="uz-Cyrl-UZ"/>
              </w:rPr>
            </w:pPr>
          </w:p>
        </w:tc>
        <w:tc>
          <w:tcPr>
            <w:tcW w:w="1203" w:type="dxa"/>
          </w:tcPr>
          <w:p w:rsidR="008B54D9" w:rsidRPr="0086530C" w:rsidRDefault="008B54D9" w:rsidP="0086530C">
            <w:pPr>
              <w:pStyle w:val="a3"/>
              <w:jc w:val="center"/>
              <w:rPr>
                <w:b/>
                <w:lang w:val="uz-Cyrl-UZ"/>
              </w:rPr>
            </w:pPr>
          </w:p>
        </w:tc>
        <w:tc>
          <w:tcPr>
            <w:tcW w:w="1092" w:type="dxa"/>
          </w:tcPr>
          <w:p w:rsidR="008B54D9" w:rsidRPr="0086530C" w:rsidRDefault="008B54D9" w:rsidP="0086530C">
            <w:pPr>
              <w:pStyle w:val="a3"/>
              <w:jc w:val="center"/>
              <w:rPr>
                <w:b/>
                <w:lang w:val="uz-Cyrl-UZ"/>
              </w:rPr>
            </w:pPr>
          </w:p>
        </w:tc>
      </w:tr>
      <w:tr w:rsidR="00C86817" w:rsidRPr="0086530C" w:rsidTr="008B54D9">
        <w:trPr>
          <w:trHeight w:val="296"/>
        </w:trPr>
        <w:tc>
          <w:tcPr>
            <w:tcW w:w="605" w:type="dxa"/>
            <w:shd w:val="clear" w:color="auto" w:fill="auto"/>
          </w:tcPr>
          <w:p w:rsidR="00C86817" w:rsidRPr="0086530C" w:rsidRDefault="00C86817" w:rsidP="0086530C">
            <w:pPr>
              <w:pStyle w:val="af3"/>
              <w:jc w:val="center"/>
              <w:rPr>
                <w:rFonts w:ascii="Times New Roman" w:hAnsi="Times New Roman"/>
                <w:b/>
                <w:sz w:val="20"/>
                <w:szCs w:val="20"/>
                <w:lang w:val="uz-Cyrl-UZ"/>
              </w:rPr>
            </w:pPr>
          </w:p>
        </w:tc>
        <w:tc>
          <w:tcPr>
            <w:tcW w:w="4174" w:type="dxa"/>
            <w:shd w:val="clear" w:color="auto" w:fill="auto"/>
          </w:tcPr>
          <w:p w:rsidR="00C86817" w:rsidRPr="0086530C" w:rsidRDefault="00C86817" w:rsidP="0086530C">
            <w:pPr>
              <w:pStyle w:val="af3"/>
              <w:jc w:val="both"/>
              <w:rPr>
                <w:rFonts w:ascii="Times New Roman" w:hAnsi="Times New Roman"/>
                <w:sz w:val="20"/>
                <w:szCs w:val="20"/>
                <w:lang w:val="uz-Cyrl-UZ"/>
              </w:rPr>
            </w:pPr>
            <w:r w:rsidRPr="0086530C">
              <w:rPr>
                <w:rFonts w:ascii="Times New Roman" w:hAnsi="Times New Roman"/>
                <w:b/>
                <w:sz w:val="20"/>
                <w:szCs w:val="20"/>
                <w:lang w:val="uz-Cyrl-UZ"/>
              </w:rPr>
              <w:t>Jami</w:t>
            </w:r>
            <w:r w:rsidRPr="0086530C">
              <w:rPr>
                <w:rFonts w:ascii="Times New Roman" w:hAnsi="Times New Roman"/>
                <w:sz w:val="20"/>
                <w:szCs w:val="20"/>
                <w:lang w:val="uz-Cyrl-UZ"/>
              </w:rPr>
              <w:t>:</w:t>
            </w:r>
          </w:p>
        </w:tc>
        <w:tc>
          <w:tcPr>
            <w:tcW w:w="1270" w:type="dxa"/>
            <w:shd w:val="clear" w:color="auto" w:fill="auto"/>
          </w:tcPr>
          <w:p w:rsidR="00C86817" w:rsidRPr="0086530C" w:rsidRDefault="00C86817" w:rsidP="0086530C">
            <w:pPr>
              <w:pStyle w:val="af3"/>
              <w:jc w:val="center"/>
              <w:rPr>
                <w:rFonts w:ascii="Times New Roman" w:hAnsi="Times New Roman"/>
                <w:b/>
                <w:sz w:val="20"/>
                <w:szCs w:val="20"/>
                <w:lang w:val="uz-Cyrl-UZ"/>
              </w:rPr>
            </w:pPr>
            <w:r w:rsidRPr="0086530C">
              <w:rPr>
                <w:rFonts w:ascii="Times New Roman" w:hAnsi="Times New Roman"/>
                <w:b/>
                <w:sz w:val="20"/>
                <w:szCs w:val="20"/>
                <w:lang w:val="uz-Cyrl-UZ"/>
              </w:rPr>
              <w:t>30 soat</w:t>
            </w:r>
          </w:p>
        </w:tc>
        <w:tc>
          <w:tcPr>
            <w:tcW w:w="1486" w:type="dxa"/>
          </w:tcPr>
          <w:p w:rsidR="00C86817" w:rsidRPr="0086530C" w:rsidRDefault="00C86817" w:rsidP="0086530C">
            <w:pPr>
              <w:pStyle w:val="af3"/>
              <w:jc w:val="center"/>
              <w:rPr>
                <w:rFonts w:ascii="Times New Roman" w:hAnsi="Times New Roman"/>
                <w:b/>
                <w:sz w:val="20"/>
                <w:szCs w:val="20"/>
                <w:lang w:val="uz-Cyrl-UZ"/>
              </w:rPr>
            </w:pPr>
          </w:p>
        </w:tc>
        <w:tc>
          <w:tcPr>
            <w:tcW w:w="1203" w:type="dxa"/>
          </w:tcPr>
          <w:p w:rsidR="00C86817" w:rsidRPr="0086530C" w:rsidRDefault="00C86817" w:rsidP="0086530C">
            <w:pPr>
              <w:pStyle w:val="af3"/>
              <w:jc w:val="center"/>
              <w:rPr>
                <w:rFonts w:ascii="Times New Roman" w:hAnsi="Times New Roman"/>
                <w:b/>
                <w:sz w:val="20"/>
                <w:szCs w:val="20"/>
                <w:lang w:val="uz-Cyrl-UZ"/>
              </w:rPr>
            </w:pPr>
          </w:p>
        </w:tc>
        <w:tc>
          <w:tcPr>
            <w:tcW w:w="1092" w:type="dxa"/>
          </w:tcPr>
          <w:p w:rsidR="00C86817" w:rsidRPr="0086530C" w:rsidRDefault="00C86817" w:rsidP="0086530C">
            <w:pPr>
              <w:pStyle w:val="af3"/>
              <w:jc w:val="center"/>
              <w:rPr>
                <w:rFonts w:ascii="Times New Roman" w:hAnsi="Times New Roman"/>
                <w:b/>
                <w:sz w:val="20"/>
                <w:szCs w:val="20"/>
                <w:lang w:val="uz-Cyrl-UZ"/>
              </w:rPr>
            </w:pPr>
          </w:p>
        </w:tc>
      </w:tr>
    </w:tbl>
    <w:p w:rsidR="0086530C" w:rsidRDefault="0086530C" w:rsidP="0086530C">
      <w:pPr>
        <w:widowControl/>
        <w:autoSpaceDE/>
        <w:autoSpaceDN/>
        <w:ind w:left="1800" w:firstLine="360"/>
        <w:rPr>
          <w:b/>
          <w:sz w:val="20"/>
          <w:szCs w:val="20"/>
          <w:lang w:val="en-US"/>
        </w:rPr>
      </w:pPr>
    </w:p>
    <w:p w:rsidR="0086530C" w:rsidRDefault="0086530C" w:rsidP="0086530C">
      <w:pPr>
        <w:widowControl/>
        <w:autoSpaceDE/>
        <w:autoSpaceDN/>
        <w:ind w:left="1800" w:firstLine="360"/>
        <w:rPr>
          <w:b/>
          <w:sz w:val="20"/>
          <w:szCs w:val="20"/>
          <w:lang w:val="en-US"/>
        </w:rPr>
      </w:pPr>
    </w:p>
    <w:p w:rsidR="005F482D" w:rsidRPr="0086530C" w:rsidRDefault="005F482D" w:rsidP="0086530C">
      <w:pPr>
        <w:widowControl/>
        <w:autoSpaceDE/>
        <w:autoSpaceDN/>
        <w:ind w:left="1800" w:firstLine="360"/>
        <w:rPr>
          <w:b/>
          <w:sz w:val="20"/>
          <w:szCs w:val="20"/>
          <w:lang w:val="uz-Cyrl-UZ"/>
        </w:rPr>
      </w:pPr>
      <w:r w:rsidRPr="0086530C">
        <w:rPr>
          <w:b/>
          <w:sz w:val="20"/>
          <w:szCs w:val="20"/>
          <w:lang w:val="uz-Cyrl-UZ"/>
        </w:rPr>
        <w:t>Asosiy nazariy qism (ma’ruza mashg‘ulotlari)</w:t>
      </w:r>
    </w:p>
    <w:p w:rsidR="005F482D" w:rsidRPr="0086530C" w:rsidRDefault="005F482D" w:rsidP="0086530C">
      <w:pPr>
        <w:ind w:left="1080"/>
        <w:rPr>
          <w:b/>
          <w:sz w:val="20"/>
          <w:szCs w:val="20"/>
          <w:lang w:val="uz-Cyrl-UZ"/>
        </w:rPr>
      </w:pPr>
    </w:p>
    <w:p w:rsidR="005F482D" w:rsidRPr="0086530C" w:rsidRDefault="005F482D" w:rsidP="0086530C">
      <w:pPr>
        <w:pStyle w:val="a7"/>
        <w:jc w:val="center"/>
        <w:rPr>
          <w:b/>
          <w:sz w:val="20"/>
          <w:szCs w:val="20"/>
          <w:lang w:val="uz-Cyrl-UZ"/>
        </w:rPr>
      </w:pPr>
      <w:r w:rsidRPr="0086530C">
        <w:rPr>
          <w:b/>
          <w:sz w:val="20"/>
          <w:szCs w:val="20"/>
          <w:lang w:val="uz-Cyrl-UZ"/>
        </w:rPr>
        <w:t xml:space="preserve">1-mavzu. </w:t>
      </w:r>
      <w:r w:rsidR="00A87633" w:rsidRPr="0086530C">
        <w:rPr>
          <w:b/>
          <w:sz w:val="20"/>
          <w:szCs w:val="20"/>
          <w:lang w:val="uz-Cyrl-UZ"/>
        </w:rPr>
        <w:t>Kirish. Davlatchilik tushunchasi va uning kelib chiqishi.</w:t>
      </w:r>
    </w:p>
    <w:p w:rsidR="00A87633" w:rsidRPr="0086530C" w:rsidRDefault="00A87633" w:rsidP="0086530C">
      <w:pPr>
        <w:pStyle w:val="Default"/>
        <w:jc w:val="both"/>
        <w:rPr>
          <w:sz w:val="20"/>
          <w:szCs w:val="20"/>
          <w:lang w:val="en-US"/>
        </w:rPr>
      </w:pPr>
      <w:r w:rsidRPr="0086530C">
        <w:rPr>
          <w:sz w:val="20"/>
          <w:szCs w:val="20"/>
          <w:lang w:val="en-US"/>
        </w:rPr>
        <w:t xml:space="preserve">Davlatchilik tushunchasi. Davlatchilikning kelib chiqishi to‘g‘risidagi sivilizasiyaviy yondashuvlar. Davlatlar paydo bo‘lishining ishlab chiqarish usuliga asoslangan “Sharq yo‘li”, mulkchilikka asoslangan “Yevropacha yo‘li”. Davlatning kelib chiqishi to‘g‘risidagi nazariyalar. </w:t>
      </w:r>
    </w:p>
    <w:p w:rsidR="005F482D" w:rsidRPr="0086530C" w:rsidRDefault="00A87633" w:rsidP="0086530C">
      <w:pPr>
        <w:pStyle w:val="a7"/>
        <w:ind w:firstLine="567"/>
        <w:jc w:val="both"/>
        <w:rPr>
          <w:sz w:val="20"/>
          <w:szCs w:val="20"/>
          <w:lang w:val="uz-Cyrl-UZ"/>
        </w:rPr>
      </w:pPr>
      <w:r w:rsidRPr="0086530C">
        <w:rPr>
          <w:sz w:val="20"/>
          <w:szCs w:val="20"/>
        </w:rPr>
        <w:t>Boshqaruv asoslarining shakllanishi va davlatlarning tashkil topishi. Qadimgi davlatlatlarning rivojlanish bosqichlari, ijtimoiy iqtisodiy munosabatlar, boshqaruv tizimidagi funksiyalar; iqtisodiy funksiyalar; ijtimoiy funksiyalar; harbiy-siyosiy funksiyalar; hududiy funksiyalar va ularning faoliyatlari.</w:t>
      </w:r>
    </w:p>
    <w:p w:rsidR="005F482D" w:rsidRPr="0086530C" w:rsidRDefault="005F482D" w:rsidP="0086530C">
      <w:pPr>
        <w:ind w:firstLine="567"/>
        <w:jc w:val="both"/>
        <w:rPr>
          <w:sz w:val="20"/>
          <w:szCs w:val="20"/>
          <w:lang w:val="uz-Cyrl-UZ"/>
        </w:rPr>
      </w:pPr>
      <w:r w:rsidRPr="0086530C">
        <w:rPr>
          <w:b/>
          <w:bCs/>
          <w:i/>
          <w:iCs/>
          <w:color w:val="1F497D"/>
          <w:sz w:val="20"/>
          <w:szCs w:val="20"/>
          <w:lang w:val="uz-Cyrl-UZ"/>
        </w:rPr>
        <w:t>QO‘LLANILADIGAN TA’LIM TEXNOLOGIYALARI: ma’ruza, BBB, namoyish, aqliy hujum, klasster, ZOOM dasturi orqali videodars.</w:t>
      </w:r>
    </w:p>
    <w:p w:rsidR="005F482D" w:rsidRPr="0086530C" w:rsidRDefault="005F482D" w:rsidP="0086530C">
      <w:pPr>
        <w:pStyle w:val="a7"/>
        <w:ind w:firstLine="708"/>
        <w:jc w:val="both"/>
        <w:rPr>
          <w:sz w:val="20"/>
          <w:szCs w:val="20"/>
          <w:lang w:val="uz-Cyrl-UZ"/>
        </w:rPr>
      </w:pPr>
    </w:p>
    <w:p w:rsidR="005F482D" w:rsidRPr="0086530C" w:rsidRDefault="005F482D" w:rsidP="0086530C">
      <w:pPr>
        <w:pStyle w:val="a7"/>
        <w:ind w:firstLine="708"/>
        <w:jc w:val="center"/>
        <w:rPr>
          <w:b/>
          <w:sz w:val="20"/>
          <w:szCs w:val="20"/>
          <w:lang w:val="uz-Cyrl-UZ"/>
        </w:rPr>
      </w:pPr>
      <w:r w:rsidRPr="0086530C">
        <w:rPr>
          <w:b/>
          <w:sz w:val="20"/>
          <w:szCs w:val="20"/>
          <w:lang w:val="uz-Cyrl-UZ"/>
        </w:rPr>
        <w:t>Tavsiya etilgan darslik va manbalar:</w:t>
      </w:r>
    </w:p>
    <w:p w:rsidR="005F482D" w:rsidRPr="0086530C" w:rsidRDefault="005F482D" w:rsidP="0086530C">
      <w:pPr>
        <w:pStyle w:val="af3"/>
        <w:numPr>
          <w:ilvl w:val="0"/>
          <w:numId w:val="6"/>
        </w:numPr>
        <w:ind w:left="426"/>
        <w:jc w:val="both"/>
        <w:rPr>
          <w:rFonts w:ascii="Times New Roman" w:hAnsi="Times New Roman"/>
          <w:sz w:val="20"/>
          <w:szCs w:val="20"/>
          <w:lang w:val="uz-Cyrl-UZ"/>
        </w:rPr>
      </w:pPr>
      <w:r w:rsidRPr="0086530C">
        <w:rPr>
          <w:rFonts w:ascii="Times New Roman" w:hAnsi="Times New Roman"/>
          <w:sz w:val="20"/>
          <w:szCs w:val="20"/>
          <w:lang w:val="uz-Cyrl-UZ"/>
        </w:rPr>
        <w:t xml:space="preserve">Mirziyoyev Sh.M. Milliy taraqqiyot yo‘limizni qat’iyat bilan davom ettirib, yangi bosqichga ko‘taramiz. T. 1. - Toshkent: </w:t>
      </w:r>
      <w:r w:rsidRPr="0086530C">
        <w:rPr>
          <w:rFonts w:ascii="Times New Roman" w:hAnsi="Times New Roman"/>
          <w:spacing w:val="-14"/>
          <w:sz w:val="20"/>
          <w:szCs w:val="20"/>
          <w:lang w:val="uz-Cyrl-UZ"/>
        </w:rPr>
        <w:t xml:space="preserve">O‘zbekiston.. </w:t>
      </w:r>
      <w:r w:rsidRPr="0086530C">
        <w:rPr>
          <w:rFonts w:ascii="Times New Roman" w:hAnsi="Times New Roman"/>
          <w:sz w:val="20"/>
          <w:szCs w:val="20"/>
          <w:lang w:val="uz-Cyrl-UZ"/>
        </w:rPr>
        <w:t>2017.</w:t>
      </w:r>
    </w:p>
    <w:p w:rsidR="005F482D" w:rsidRPr="0086530C" w:rsidRDefault="005F482D" w:rsidP="0086530C">
      <w:pPr>
        <w:pStyle w:val="af3"/>
        <w:numPr>
          <w:ilvl w:val="0"/>
          <w:numId w:val="6"/>
        </w:numPr>
        <w:ind w:left="426"/>
        <w:jc w:val="both"/>
        <w:rPr>
          <w:rFonts w:ascii="Times New Roman" w:hAnsi="Times New Roman"/>
          <w:sz w:val="20"/>
          <w:szCs w:val="20"/>
          <w:lang w:val="uz-Cyrl-UZ"/>
        </w:rPr>
      </w:pPr>
      <w:r w:rsidRPr="0086530C">
        <w:rPr>
          <w:rFonts w:ascii="Times New Roman" w:hAnsi="Times New Roman"/>
          <w:sz w:val="20"/>
          <w:szCs w:val="20"/>
          <w:lang w:val="uz-Cyrl-UZ"/>
        </w:rPr>
        <w:t xml:space="preserve">Mirziyoyev Sh.M. Buyuk kelajagimizni mard va oliyjanob xalqimiz bilan birga quramiz. - Toshkent: </w:t>
      </w:r>
      <w:r w:rsidRPr="0086530C">
        <w:rPr>
          <w:rFonts w:ascii="Times New Roman" w:hAnsi="Times New Roman"/>
          <w:spacing w:val="-14"/>
          <w:sz w:val="20"/>
          <w:szCs w:val="20"/>
          <w:lang w:val="uz-Cyrl-UZ"/>
        </w:rPr>
        <w:t xml:space="preserve">O‘zbekiston. </w:t>
      </w:r>
      <w:r w:rsidRPr="0086530C">
        <w:rPr>
          <w:rFonts w:ascii="Times New Roman" w:hAnsi="Times New Roman"/>
          <w:sz w:val="20"/>
          <w:szCs w:val="20"/>
          <w:lang w:val="uz-Cyrl-UZ"/>
        </w:rPr>
        <w:t>2017.</w:t>
      </w:r>
    </w:p>
    <w:p w:rsidR="005F482D" w:rsidRPr="0086530C" w:rsidRDefault="005F482D" w:rsidP="0086530C">
      <w:pPr>
        <w:pStyle w:val="af3"/>
        <w:numPr>
          <w:ilvl w:val="0"/>
          <w:numId w:val="6"/>
        </w:numPr>
        <w:ind w:left="426"/>
        <w:jc w:val="both"/>
        <w:rPr>
          <w:rFonts w:ascii="Times New Roman" w:hAnsi="Times New Roman"/>
          <w:sz w:val="20"/>
          <w:szCs w:val="20"/>
          <w:lang w:val="uz-Cyrl-UZ"/>
        </w:rPr>
      </w:pPr>
      <w:r w:rsidRPr="0086530C">
        <w:rPr>
          <w:rFonts w:ascii="Times New Roman" w:hAnsi="Times New Roman"/>
          <w:sz w:val="20"/>
          <w:szCs w:val="20"/>
          <w:lang w:val="uz-Cyrl-UZ"/>
        </w:rPr>
        <w:t>Mirziyoyev Sh.M. Qonun ustuvorligi va inson ma’nfaatlarini ta’minlash – yurt taraqqiyoti va xalq farovonligining garovi. O‘zbekiston Respublikasi Konstitusiyasi qabul qilinganining 24 yiligiga bag‘ishlangan tantanali marosimidagi ma’ruzasi. - Toshkent: O‘zbekiston. 2017.</w:t>
      </w:r>
    </w:p>
    <w:p w:rsidR="005F482D" w:rsidRPr="0086530C" w:rsidRDefault="005F482D" w:rsidP="0086530C">
      <w:pPr>
        <w:pStyle w:val="af3"/>
        <w:numPr>
          <w:ilvl w:val="0"/>
          <w:numId w:val="6"/>
        </w:numPr>
        <w:ind w:left="426"/>
        <w:jc w:val="both"/>
        <w:rPr>
          <w:rFonts w:ascii="Times New Roman" w:hAnsi="Times New Roman"/>
          <w:sz w:val="20"/>
          <w:szCs w:val="20"/>
          <w:lang w:val="uz-Cyrl-UZ"/>
        </w:rPr>
      </w:pPr>
      <w:r w:rsidRPr="0086530C">
        <w:rPr>
          <w:rFonts w:ascii="Times New Roman" w:hAnsi="Times New Roman"/>
          <w:sz w:val="20"/>
          <w:szCs w:val="20"/>
          <w:lang w:val="uz-Cyrl-UZ"/>
        </w:rPr>
        <w:t>Mirziyoyev Sh.M. Erkin va farovon, demokratik O‘zbekiston davlatini birgalikda barpo etamiz. - Toshkent: O‘zbekiston. 2017.</w:t>
      </w:r>
    </w:p>
    <w:p w:rsidR="005F482D" w:rsidRPr="0086530C" w:rsidRDefault="005F482D" w:rsidP="0086530C">
      <w:pPr>
        <w:pStyle w:val="af3"/>
        <w:numPr>
          <w:ilvl w:val="0"/>
          <w:numId w:val="6"/>
        </w:numPr>
        <w:ind w:left="426"/>
        <w:jc w:val="both"/>
        <w:rPr>
          <w:rFonts w:ascii="Times New Roman" w:hAnsi="Times New Roman"/>
          <w:sz w:val="20"/>
          <w:szCs w:val="20"/>
          <w:lang w:val="uz-Cyrl-UZ"/>
        </w:rPr>
      </w:pPr>
      <w:r w:rsidRPr="0086530C">
        <w:rPr>
          <w:rFonts w:ascii="Times New Roman" w:hAnsi="Times New Roman"/>
          <w:sz w:val="20"/>
          <w:szCs w:val="20"/>
          <w:lang w:val="uz-Cyrl-UZ"/>
        </w:rPr>
        <w:t>Karimov I.A.O‘zbekiston:milliy istiqlol, iqtisod, siyosat, mafkura. T. 1. - Toshkent: O‘zbekiston, 1996.</w:t>
      </w:r>
    </w:p>
    <w:p w:rsidR="00176237" w:rsidRPr="0086530C" w:rsidRDefault="005F482D" w:rsidP="0086530C">
      <w:pPr>
        <w:pStyle w:val="af3"/>
        <w:numPr>
          <w:ilvl w:val="0"/>
          <w:numId w:val="6"/>
        </w:numPr>
        <w:ind w:left="426"/>
        <w:jc w:val="both"/>
        <w:rPr>
          <w:rFonts w:ascii="Times New Roman" w:hAnsi="Times New Roman"/>
          <w:sz w:val="20"/>
          <w:szCs w:val="20"/>
          <w:lang w:val="uz-Cyrl-UZ"/>
        </w:rPr>
      </w:pPr>
      <w:r w:rsidRPr="0086530C">
        <w:rPr>
          <w:rFonts w:ascii="Times New Roman" w:hAnsi="Times New Roman"/>
          <w:sz w:val="20"/>
          <w:szCs w:val="20"/>
          <w:lang w:val="uz-Cyrl-UZ"/>
        </w:rPr>
        <w:t xml:space="preserve">Karimov I.A. O‘zbekiston mustaqillikka erishish ostonasida. – Toshkent: O‘zbekiston, 2011. </w:t>
      </w:r>
    </w:p>
    <w:p w:rsidR="00176237" w:rsidRPr="0086530C" w:rsidRDefault="00176237" w:rsidP="0086530C">
      <w:pPr>
        <w:pStyle w:val="Default"/>
        <w:numPr>
          <w:ilvl w:val="0"/>
          <w:numId w:val="6"/>
        </w:numPr>
        <w:jc w:val="both"/>
        <w:rPr>
          <w:sz w:val="20"/>
          <w:szCs w:val="20"/>
          <w:lang w:val="en-US"/>
        </w:rPr>
      </w:pPr>
      <w:r w:rsidRPr="0086530C">
        <w:rPr>
          <w:sz w:val="20"/>
          <w:szCs w:val="20"/>
          <w:lang w:val="en-US"/>
        </w:rPr>
        <w:t xml:space="preserve"> Abduraximova N.A., Ergashev F.A. Turkistonda chor mustamlaka tizimi. –T.: Akademiya, 2002.</w:t>
      </w:r>
    </w:p>
    <w:p w:rsidR="00176237" w:rsidRPr="0086530C" w:rsidRDefault="00176237" w:rsidP="0086530C">
      <w:pPr>
        <w:pStyle w:val="Default"/>
        <w:jc w:val="both"/>
        <w:rPr>
          <w:sz w:val="20"/>
          <w:szCs w:val="20"/>
          <w:lang w:val="en-US"/>
        </w:rPr>
      </w:pPr>
      <w:r w:rsidRPr="0086530C">
        <w:rPr>
          <w:sz w:val="20"/>
          <w:szCs w:val="20"/>
          <w:lang w:val="en-US"/>
        </w:rPr>
        <w:t xml:space="preserve">8. Azamat Ziyo. O‘zbek davlatchiligi tarixi: (Eng qadimgi davrdan Rossiya bosqiniga qadar). T., Sharq. 2000. </w:t>
      </w:r>
    </w:p>
    <w:p w:rsidR="00176237" w:rsidRPr="0086530C" w:rsidRDefault="00176237" w:rsidP="0086530C">
      <w:pPr>
        <w:pStyle w:val="Default"/>
        <w:jc w:val="both"/>
        <w:rPr>
          <w:sz w:val="20"/>
          <w:szCs w:val="20"/>
          <w:lang w:val="en-US"/>
        </w:rPr>
      </w:pPr>
      <w:r w:rsidRPr="0086530C">
        <w:rPr>
          <w:sz w:val="20"/>
          <w:szCs w:val="20"/>
          <w:lang w:val="en-US"/>
        </w:rPr>
        <w:t xml:space="preserve">9. Sagdullayev A.S., Mavlonov O‘. O‘zbekistonda davlat boshqaruvi tarixi. – T.: Akademiya, 2006. </w:t>
      </w:r>
    </w:p>
    <w:p w:rsidR="00176237" w:rsidRPr="0086530C" w:rsidRDefault="00176237" w:rsidP="0086530C">
      <w:pPr>
        <w:pStyle w:val="Default"/>
        <w:jc w:val="both"/>
        <w:rPr>
          <w:sz w:val="20"/>
          <w:szCs w:val="20"/>
          <w:lang w:val="en-US"/>
        </w:rPr>
      </w:pPr>
      <w:r w:rsidRPr="0086530C">
        <w:rPr>
          <w:sz w:val="20"/>
          <w:szCs w:val="20"/>
          <w:lang w:val="en-US"/>
        </w:rPr>
        <w:t xml:space="preserve">10. Rtveladze E.V. Istoriya gosudarstvennosti Uzbekistana. – T.: Uzbekistan, 2009. </w:t>
      </w:r>
    </w:p>
    <w:p w:rsidR="00176237" w:rsidRPr="0086530C" w:rsidRDefault="00176237" w:rsidP="0086530C">
      <w:pPr>
        <w:pStyle w:val="Default"/>
        <w:jc w:val="both"/>
        <w:rPr>
          <w:sz w:val="20"/>
          <w:szCs w:val="20"/>
          <w:lang w:val="en-US"/>
        </w:rPr>
      </w:pPr>
      <w:r w:rsidRPr="0086530C">
        <w:rPr>
          <w:sz w:val="20"/>
          <w:szCs w:val="20"/>
          <w:lang w:val="en-US"/>
        </w:rPr>
        <w:t xml:space="preserve">11. Erkayev A. O‘zbekiston yo‘li. –Toshkent: Ma’naviyat, 2011. </w:t>
      </w:r>
    </w:p>
    <w:p w:rsidR="00176237" w:rsidRPr="0086530C" w:rsidRDefault="001F2860" w:rsidP="0086530C">
      <w:pPr>
        <w:pStyle w:val="af3"/>
        <w:numPr>
          <w:ilvl w:val="0"/>
          <w:numId w:val="21"/>
        </w:numPr>
        <w:jc w:val="both"/>
        <w:rPr>
          <w:rFonts w:ascii="Times New Roman" w:hAnsi="Times New Roman"/>
          <w:sz w:val="20"/>
          <w:szCs w:val="20"/>
          <w:lang w:val="uz-Cyrl-UZ"/>
        </w:rPr>
      </w:pPr>
      <w:r w:rsidRPr="0086530C">
        <w:rPr>
          <w:rFonts w:ascii="Times New Roman" w:hAnsi="Times New Roman"/>
          <w:sz w:val="20"/>
          <w:szCs w:val="20"/>
          <w:lang w:val="en-US"/>
        </w:rPr>
        <w:t xml:space="preserve"> </w:t>
      </w:r>
      <w:r w:rsidR="00176237" w:rsidRPr="0086530C">
        <w:rPr>
          <w:rFonts w:ascii="Times New Roman" w:hAnsi="Times New Roman"/>
          <w:sz w:val="20"/>
          <w:szCs w:val="20"/>
          <w:lang w:val="en-US"/>
        </w:rPr>
        <w:t>Eshov B.J. O‘zbekistonda davlat va mahalliy boshqaruv tarixi.1-2 kitob. – T.: Yangi asr avlodi, 2019.</w:t>
      </w:r>
    </w:p>
    <w:p w:rsidR="001F2860" w:rsidRPr="0086530C" w:rsidRDefault="001F2860" w:rsidP="0086530C">
      <w:pPr>
        <w:pStyle w:val="Default"/>
        <w:jc w:val="both"/>
        <w:rPr>
          <w:sz w:val="20"/>
          <w:szCs w:val="20"/>
          <w:lang w:val="uz-Cyrl-UZ"/>
        </w:rPr>
      </w:pPr>
      <w:r w:rsidRPr="0086530C">
        <w:rPr>
          <w:sz w:val="20"/>
          <w:szCs w:val="20"/>
          <w:lang w:val="uz-Cyrl-UZ"/>
        </w:rPr>
        <w:t xml:space="preserve">13. www.ziyonet.uz. </w:t>
      </w:r>
    </w:p>
    <w:p w:rsidR="001F2860" w:rsidRPr="0086530C" w:rsidRDefault="001F2860" w:rsidP="0086530C">
      <w:pPr>
        <w:pStyle w:val="Default"/>
        <w:jc w:val="both"/>
        <w:rPr>
          <w:sz w:val="20"/>
          <w:szCs w:val="20"/>
          <w:lang w:val="uz-Cyrl-UZ"/>
        </w:rPr>
      </w:pPr>
      <w:r w:rsidRPr="0086530C">
        <w:rPr>
          <w:sz w:val="20"/>
          <w:szCs w:val="20"/>
          <w:lang w:val="uz-Cyrl-UZ"/>
        </w:rPr>
        <w:t xml:space="preserve">14. www.edu.uz. </w:t>
      </w:r>
    </w:p>
    <w:p w:rsidR="001F2860" w:rsidRPr="0086530C" w:rsidRDefault="001F2860" w:rsidP="0086530C">
      <w:pPr>
        <w:pStyle w:val="Default"/>
        <w:jc w:val="both"/>
        <w:rPr>
          <w:sz w:val="20"/>
          <w:szCs w:val="20"/>
          <w:lang w:val="uz-Cyrl-UZ"/>
        </w:rPr>
      </w:pPr>
      <w:r w:rsidRPr="0086530C">
        <w:rPr>
          <w:sz w:val="20"/>
          <w:szCs w:val="20"/>
          <w:lang w:val="uz-Cyrl-UZ"/>
        </w:rPr>
        <w:t xml:space="preserve">15. www.google.uz. </w:t>
      </w:r>
    </w:p>
    <w:p w:rsidR="001F2860" w:rsidRPr="0086530C" w:rsidRDefault="001F2860" w:rsidP="0086530C">
      <w:pPr>
        <w:pStyle w:val="Default"/>
        <w:jc w:val="both"/>
        <w:rPr>
          <w:sz w:val="20"/>
          <w:szCs w:val="20"/>
          <w:lang w:val="uz-Cyrl-UZ"/>
        </w:rPr>
      </w:pPr>
      <w:r w:rsidRPr="0086530C">
        <w:rPr>
          <w:sz w:val="20"/>
          <w:szCs w:val="20"/>
          <w:lang w:val="uz-Cyrl-UZ"/>
        </w:rPr>
        <w:t xml:space="preserve">16. www.fvat.uz. </w:t>
      </w:r>
    </w:p>
    <w:p w:rsidR="001F2860" w:rsidRPr="0086530C" w:rsidRDefault="001F2860" w:rsidP="0086530C">
      <w:pPr>
        <w:pStyle w:val="Default"/>
        <w:jc w:val="both"/>
        <w:rPr>
          <w:sz w:val="20"/>
          <w:szCs w:val="20"/>
          <w:lang w:val="uz-Cyrl-UZ"/>
        </w:rPr>
      </w:pPr>
      <w:r w:rsidRPr="0086530C">
        <w:rPr>
          <w:sz w:val="20"/>
          <w:szCs w:val="20"/>
          <w:lang w:val="uz-Cyrl-UZ"/>
        </w:rPr>
        <w:t xml:space="preserve">17. www.mirknig.ru. </w:t>
      </w:r>
    </w:p>
    <w:p w:rsidR="001F2860" w:rsidRPr="0086530C" w:rsidRDefault="001F2860" w:rsidP="0086530C">
      <w:pPr>
        <w:pStyle w:val="Default"/>
        <w:jc w:val="both"/>
        <w:rPr>
          <w:sz w:val="20"/>
          <w:szCs w:val="20"/>
          <w:lang w:val="uz-Cyrl-UZ"/>
        </w:rPr>
      </w:pPr>
      <w:r w:rsidRPr="0086530C">
        <w:rPr>
          <w:sz w:val="20"/>
          <w:szCs w:val="20"/>
          <w:lang w:val="uz-Cyrl-UZ"/>
        </w:rPr>
        <w:t xml:space="preserve">18. www.turklib.ru </w:t>
      </w:r>
    </w:p>
    <w:p w:rsidR="00176237" w:rsidRPr="0086530C" w:rsidRDefault="001F2860" w:rsidP="0086530C">
      <w:pPr>
        <w:pStyle w:val="Default"/>
        <w:jc w:val="both"/>
        <w:rPr>
          <w:sz w:val="20"/>
          <w:szCs w:val="20"/>
          <w:lang w:val="uz-Cyrl-UZ"/>
        </w:rPr>
      </w:pPr>
      <w:r w:rsidRPr="0086530C">
        <w:rPr>
          <w:sz w:val="20"/>
          <w:szCs w:val="20"/>
          <w:lang w:val="uz-Cyrl-UZ"/>
        </w:rPr>
        <w:t>1</w:t>
      </w:r>
      <w:r w:rsidR="00685EF5" w:rsidRPr="0086530C">
        <w:rPr>
          <w:sz w:val="20"/>
          <w:szCs w:val="20"/>
          <w:lang w:val="uz-Cyrl-UZ"/>
        </w:rPr>
        <w:t>9.</w:t>
      </w:r>
      <w:r w:rsidRPr="0086530C">
        <w:rPr>
          <w:sz w:val="20"/>
          <w:szCs w:val="20"/>
          <w:lang w:val="uz-Cyrl-UZ"/>
        </w:rPr>
        <w:t xml:space="preserve"> www.twirpx.ru </w:t>
      </w:r>
    </w:p>
    <w:p w:rsidR="00176237" w:rsidRPr="0086530C" w:rsidRDefault="00176237" w:rsidP="0086530C">
      <w:pPr>
        <w:pStyle w:val="Default"/>
        <w:jc w:val="both"/>
        <w:rPr>
          <w:color w:val="auto"/>
          <w:sz w:val="20"/>
          <w:szCs w:val="20"/>
          <w:lang w:val="uz-Cyrl-UZ"/>
        </w:rPr>
      </w:pPr>
    </w:p>
    <w:p w:rsidR="005F482D" w:rsidRPr="0086530C" w:rsidRDefault="005F482D" w:rsidP="0086530C">
      <w:pPr>
        <w:pStyle w:val="a7"/>
        <w:ind w:firstLine="708"/>
        <w:jc w:val="center"/>
        <w:rPr>
          <w:b/>
          <w:sz w:val="20"/>
          <w:szCs w:val="20"/>
          <w:lang w:val="uz-Cyrl-UZ"/>
        </w:rPr>
      </w:pPr>
      <w:r w:rsidRPr="0086530C">
        <w:rPr>
          <w:b/>
          <w:sz w:val="20"/>
          <w:szCs w:val="20"/>
          <w:lang w:val="uz-Cyrl-UZ"/>
        </w:rPr>
        <w:t xml:space="preserve">2-mavzu: </w:t>
      </w:r>
      <w:r w:rsidR="001D5B44" w:rsidRPr="0086530C">
        <w:rPr>
          <w:b/>
          <w:bCs/>
          <w:sz w:val="20"/>
          <w:szCs w:val="20"/>
          <w:lang w:val="uz-Cyrl-UZ"/>
        </w:rPr>
        <w:t>O’zbekistonda qadimgi davlatchilik turlari va boshqaruv shakli</w:t>
      </w:r>
    </w:p>
    <w:p w:rsidR="005F482D" w:rsidRPr="0086530C" w:rsidRDefault="00375966" w:rsidP="0086530C">
      <w:pPr>
        <w:pStyle w:val="a7"/>
        <w:ind w:firstLine="708"/>
        <w:jc w:val="both"/>
        <w:rPr>
          <w:sz w:val="20"/>
          <w:szCs w:val="20"/>
          <w:lang w:val="uz-Cyrl-UZ"/>
        </w:rPr>
      </w:pPr>
      <w:r w:rsidRPr="0086530C">
        <w:rPr>
          <w:sz w:val="20"/>
          <w:szCs w:val="20"/>
        </w:rPr>
        <w:t>O‘zbekiston xududida rivoj topgan ilk shahar-davlatlar, Axamoniylarning cheklanmagan podsho hokimiyati (mutloq monarxiya) Satrapliklarda boshqaruv tizimi; Aleksandr Makedonskiyning boshqaruv faoliyati; yunon-baktriya davlat boshqaruv tartibi va davlat tuzimi; Dovonva Qang‘ davlatlari hududi va boshqaruv tizimi; Kushon davlati (podsholigida) xo‘jalik boshqaruvi;</w:t>
      </w:r>
    </w:p>
    <w:p w:rsidR="005F482D" w:rsidRPr="0086530C" w:rsidRDefault="005F482D" w:rsidP="0086530C">
      <w:pPr>
        <w:ind w:firstLine="567"/>
        <w:jc w:val="both"/>
        <w:rPr>
          <w:sz w:val="20"/>
          <w:szCs w:val="20"/>
          <w:lang w:val="uz-Cyrl-UZ"/>
        </w:rPr>
      </w:pPr>
      <w:r w:rsidRPr="0086530C">
        <w:rPr>
          <w:b/>
          <w:bCs/>
          <w:i/>
          <w:iCs/>
          <w:color w:val="1F497D"/>
          <w:sz w:val="20"/>
          <w:szCs w:val="20"/>
          <w:lang w:val="uz-Cyrl-UZ"/>
        </w:rPr>
        <w:t>QO‘LLANILADIGAN TA’LIM TEXNOLOGIYALARI: ma’ruza, BBB, namoyish, aqliy hujum, klasster, ZOOM dasturi orqali videodars.</w:t>
      </w:r>
    </w:p>
    <w:p w:rsidR="001857F0" w:rsidRPr="0086530C" w:rsidRDefault="001857F0" w:rsidP="0086530C">
      <w:pPr>
        <w:pStyle w:val="a7"/>
        <w:ind w:firstLine="708"/>
        <w:jc w:val="center"/>
        <w:rPr>
          <w:b/>
          <w:sz w:val="20"/>
          <w:szCs w:val="20"/>
          <w:lang w:val="uz-Cyrl-UZ"/>
        </w:rPr>
      </w:pPr>
      <w:r w:rsidRPr="0086530C">
        <w:rPr>
          <w:b/>
          <w:sz w:val="20"/>
          <w:szCs w:val="20"/>
          <w:lang w:val="uz-Cyrl-UZ"/>
        </w:rPr>
        <w:t>Tavsiya etilgan darslik va manbalar:</w:t>
      </w:r>
    </w:p>
    <w:p w:rsidR="001857F0" w:rsidRPr="0086530C" w:rsidRDefault="001857F0" w:rsidP="0086530C">
      <w:pPr>
        <w:pStyle w:val="af3"/>
        <w:numPr>
          <w:ilvl w:val="0"/>
          <w:numId w:val="22"/>
        </w:numPr>
        <w:ind w:left="426" w:hanging="426"/>
        <w:jc w:val="both"/>
        <w:rPr>
          <w:rFonts w:ascii="Times New Roman" w:hAnsi="Times New Roman"/>
          <w:sz w:val="20"/>
          <w:szCs w:val="20"/>
          <w:lang w:val="uz-Cyrl-UZ"/>
        </w:rPr>
      </w:pPr>
      <w:r w:rsidRPr="0086530C">
        <w:rPr>
          <w:rFonts w:ascii="Times New Roman" w:hAnsi="Times New Roman"/>
          <w:sz w:val="20"/>
          <w:szCs w:val="20"/>
          <w:lang w:val="uz-Cyrl-UZ"/>
        </w:rPr>
        <w:t xml:space="preserve">Mirziyoyev Sh.M. Milliy taraqqiyot yo‘limizni qat’iyat bilan davom ettirib, yangi bosqichga ko‘taramiz. T. 1. - Toshkent: </w:t>
      </w:r>
      <w:r w:rsidRPr="0086530C">
        <w:rPr>
          <w:rFonts w:ascii="Times New Roman" w:hAnsi="Times New Roman"/>
          <w:spacing w:val="-14"/>
          <w:sz w:val="20"/>
          <w:szCs w:val="20"/>
          <w:lang w:val="uz-Cyrl-UZ"/>
        </w:rPr>
        <w:t xml:space="preserve">O‘zbekiston.. </w:t>
      </w:r>
      <w:r w:rsidRPr="0086530C">
        <w:rPr>
          <w:rFonts w:ascii="Times New Roman" w:hAnsi="Times New Roman"/>
          <w:sz w:val="20"/>
          <w:szCs w:val="20"/>
          <w:lang w:val="uz-Cyrl-UZ"/>
        </w:rPr>
        <w:t>2017.</w:t>
      </w:r>
    </w:p>
    <w:p w:rsidR="001857F0" w:rsidRPr="0086530C" w:rsidRDefault="001857F0" w:rsidP="0086530C">
      <w:pPr>
        <w:pStyle w:val="af3"/>
        <w:numPr>
          <w:ilvl w:val="0"/>
          <w:numId w:val="22"/>
        </w:numPr>
        <w:ind w:left="426" w:hanging="426"/>
        <w:jc w:val="both"/>
        <w:rPr>
          <w:rFonts w:ascii="Times New Roman" w:hAnsi="Times New Roman"/>
          <w:sz w:val="20"/>
          <w:szCs w:val="20"/>
          <w:lang w:val="uz-Cyrl-UZ"/>
        </w:rPr>
      </w:pPr>
      <w:r w:rsidRPr="0086530C">
        <w:rPr>
          <w:rFonts w:ascii="Times New Roman" w:hAnsi="Times New Roman"/>
          <w:sz w:val="20"/>
          <w:szCs w:val="20"/>
          <w:lang w:val="uz-Cyrl-UZ"/>
        </w:rPr>
        <w:t xml:space="preserve">Mirziyoyev Sh.M. Buyuk kelajagimizni mard va oliyjanob xalqimiz bilan birga quramiz. - Toshkent: </w:t>
      </w:r>
      <w:r w:rsidRPr="0086530C">
        <w:rPr>
          <w:rFonts w:ascii="Times New Roman" w:hAnsi="Times New Roman"/>
          <w:spacing w:val="-14"/>
          <w:sz w:val="20"/>
          <w:szCs w:val="20"/>
          <w:lang w:val="uz-Cyrl-UZ"/>
        </w:rPr>
        <w:t xml:space="preserve">O‘zbekiston. </w:t>
      </w:r>
      <w:r w:rsidRPr="0086530C">
        <w:rPr>
          <w:rFonts w:ascii="Times New Roman" w:hAnsi="Times New Roman"/>
          <w:sz w:val="20"/>
          <w:szCs w:val="20"/>
          <w:lang w:val="uz-Cyrl-UZ"/>
        </w:rPr>
        <w:t>2017.</w:t>
      </w:r>
    </w:p>
    <w:p w:rsidR="001857F0" w:rsidRPr="0086530C" w:rsidRDefault="001857F0" w:rsidP="0086530C">
      <w:pPr>
        <w:pStyle w:val="af3"/>
        <w:numPr>
          <w:ilvl w:val="0"/>
          <w:numId w:val="22"/>
        </w:numPr>
        <w:ind w:left="426"/>
        <w:jc w:val="both"/>
        <w:rPr>
          <w:rFonts w:ascii="Times New Roman" w:hAnsi="Times New Roman"/>
          <w:sz w:val="20"/>
          <w:szCs w:val="20"/>
          <w:lang w:val="uz-Cyrl-UZ"/>
        </w:rPr>
      </w:pPr>
      <w:r w:rsidRPr="0086530C">
        <w:rPr>
          <w:rFonts w:ascii="Times New Roman" w:hAnsi="Times New Roman"/>
          <w:sz w:val="20"/>
          <w:szCs w:val="20"/>
          <w:lang w:val="uz-Cyrl-UZ"/>
        </w:rPr>
        <w:t>Mirziyoyev Sh.M. Qonun ustuvorligi va inson ma’nfaatlarini ta’minlash – yurt taraqqiyoti va xalq farovonligining garovi. O‘zbekiston Respublikasi Konstitusiyasi qabul qilinganining 24 yiligiga bag‘ishlangan tantanali marosimidagi ma’ruzasi. - Toshkent: O‘zbekiston. 2017.</w:t>
      </w:r>
    </w:p>
    <w:p w:rsidR="001857F0" w:rsidRPr="0086530C" w:rsidRDefault="001857F0" w:rsidP="0086530C">
      <w:pPr>
        <w:pStyle w:val="af3"/>
        <w:numPr>
          <w:ilvl w:val="0"/>
          <w:numId w:val="22"/>
        </w:numPr>
        <w:ind w:left="426"/>
        <w:jc w:val="both"/>
        <w:rPr>
          <w:rFonts w:ascii="Times New Roman" w:hAnsi="Times New Roman"/>
          <w:sz w:val="20"/>
          <w:szCs w:val="20"/>
          <w:lang w:val="uz-Cyrl-UZ"/>
        </w:rPr>
      </w:pPr>
      <w:r w:rsidRPr="0086530C">
        <w:rPr>
          <w:rFonts w:ascii="Times New Roman" w:hAnsi="Times New Roman"/>
          <w:sz w:val="20"/>
          <w:szCs w:val="20"/>
          <w:lang w:val="uz-Cyrl-UZ"/>
        </w:rPr>
        <w:t>Mirziyoyev Sh.M. Erkin va farovon, demokratik O‘zbekiston davlatini birgalikda barpo etamiz. - Toshkent: O‘zbekiston. 2017.</w:t>
      </w:r>
    </w:p>
    <w:p w:rsidR="001857F0" w:rsidRPr="0086530C" w:rsidRDefault="001857F0" w:rsidP="0086530C">
      <w:pPr>
        <w:pStyle w:val="af3"/>
        <w:numPr>
          <w:ilvl w:val="0"/>
          <w:numId w:val="22"/>
        </w:numPr>
        <w:ind w:left="426"/>
        <w:jc w:val="both"/>
        <w:rPr>
          <w:rFonts w:ascii="Times New Roman" w:hAnsi="Times New Roman"/>
          <w:sz w:val="20"/>
          <w:szCs w:val="20"/>
          <w:lang w:val="uz-Cyrl-UZ"/>
        </w:rPr>
      </w:pPr>
      <w:r w:rsidRPr="0086530C">
        <w:rPr>
          <w:rFonts w:ascii="Times New Roman" w:hAnsi="Times New Roman"/>
          <w:sz w:val="20"/>
          <w:szCs w:val="20"/>
          <w:lang w:val="uz-Cyrl-UZ"/>
        </w:rPr>
        <w:lastRenderedPageBreak/>
        <w:t>Karimov I.A.O‘zbekiston:milliy istiqlol, iqtisod, siyosat, mafkura. T. 1. - Toshkent: O‘zbekiston, 1996.</w:t>
      </w:r>
    </w:p>
    <w:p w:rsidR="001857F0" w:rsidRPr="0086530C" w:rsidRDefault="001857F0" w:rsidP="0086530C">
      <w:pPr>
        <w:pStyle w:val="af3"/>
        <w:numPr>
          <w:ilvl w:val="0"/>
          <w:numId w:val="22"/>
        </w:numPr>
        <w:ind w:left="426"/>
        <w:jc w:val="both"/>
        <w:rPr>
          <w:rFonts w:ascii="Times New Roman" w:hAnsi="Times New Roman"/>
          <w:sz w:val="20"/>
          <w:szCs w:val="20"/>
          <w:lang w:val="uz-Cyrl-UZ"/>
        </w:rPr>
      </w:pPr>
      <w:r w:rsidRPr="0086530C">
        <w:rPr>
          <w:rFonts w:ascii="Times New Roman" w:hAnsi="Times New Roman"/>
          <w:sz w:val="20"/>
          <w:szCs w:val="20"/>
          <w:lang w:val="uz-Cyrl-UZ"/>
        </w:rPr>
        <w:t xml:space="preserve">Karimov I.A. O‘zbekiston mustaqillikka erishish ostonasida. – Toshkent: O‘zbekiston, 2011. </w:t>
      </w:r>
    </w:p>
    <w:p w:rsidR="001857F0" w:rsidRPr="0086530C" w:rsidRDefault="001857F0" w:rsidP="0086530C">
      <w:pPr>
        <w:pStyle w:val="Default"/>
        <w:numPr>
          <w:ilvl w:val="0"/>
          <w:numId w:val="22"/>
        </w:numPr>
        <w:ind w:left="426" w:hanging="426"/>
        <w:jc w:val="both"/>
        <w:rPr>
          <w:sz w:val="20"/>
          <w:szCs w:val="20"/>
          <w:lang w:val="en-US"/>
        </w:rPr>
      </w:pPr>
      <w:r w:rsidRPr="0086530C">
        <w:rPr>
          <w:sz w:val="20"/>
          <w:szCs w:val="20"/>
          <w:lang w:val="en-US"/>
        </w:rPr>
        <w:t xml:space="preserve"> Abduraximova N.A., Ergashev F.A. Turkistonda chor mustamlaka tizimi. –T.: Akademiya, 2002.</w:t>
      </w:r>
    </w:p>
    <w:p w:rsidR="001857F0" w:rsidRPr="0086530C" w:rsidRDefault="001857F0" w:rsidP="0086530C">
      <w:pPr>
        <w:pStyle w:val="Default"/>
        <w:jc w:val="both"/>
        <w:rPr>
          <w:sz w:val="20"/>
          <w:szCs w:val="20"/>
          <w:lang w:val="en-US"/>
        </w:rPr>
      </w:pPr>
      <w:r w:rsidRPr="0086530C">
        <w:rPr>
          <w:sz w:val="20"/>
          <w:szCs w:val="20"/>
          <w:lang w:val="en-US"/>
        </w:rPr>
        <w:t xml:space="preserve">8. Azamat Ziyo. O‘zbek davlatchiligi tarixi: (Eng qadimgi davrdan Rossiya bosqiniga qadar). T., Sharq. 2000. </w:t>
      </w:r>
    </w:p>
    <w:p w:rsidR="001857F0" w:rsidRPr="0086530C" w:rsidRDefault="001857F0" w:rsidP="0086530C">
      <w:pPr>
        <w:pStyle w:val="Default"/>
        <w:jc w:val="both"/>
        <w:rPr>
          <w:sz w:val="20"/>
          <w:szCs w:val="20"/>
          <w:lang w:val="en-US"/>
        </w:rPr>
      </w:pPr>
      <w:r w:rsidRPr="0086530C">
        <w:rPr>
          <w:sz w:val="20"/>
          <w:szCs w:val="20"/>
          <w:lang w:val="en-US"/>
        </w:rPr>
        <w:t xml:space="preserve">9. Sagdullayev A.S., Mavlonov O‘. O‘zbekistonda davlat boshqaruvi tarixi. – T.: Akademiya, 2006. </w:t>
      </w:r>
    </w:p>
    <w:p w:rsidR="001857F0" w:rsidRPr="0086530C" w:rsidRDefault="001857F0" w:rsidP="0086530C">
      <w:pPr>
        <w:pStyle w:val="Default"/>
        <w:jc w:val="both"/>
        <w:rPr>
          <w:sz w:val="20"/>
          <w:szCs w:val="20"/>
          <w:lang w:val="en-US"/>
        </w:rPr>
      </w:pPr>
      <w:r w:rsidRPr="0086530C">
        <w:rPr>
          <w:sz w:val="20"/>
          <w:szCs w:val="20"/>
          <w:lang w:val="en-US"/>
        </w:rPr>
        <w:t xml:space="preserve">10. Rtveladze E.V. Istoriya gosudarstvennosti Uzbekistana. – T.: Uzbekistan, 2009. </w:t>
      </w:r>
    </w:p>
    <w:p w:rsidR="001857F0" w:rsidRPr="0086530C" w:rsidRDefault="001857F0" w:rsidP="0086530C">
      <w:pPr>
        <w:pStyle w:val="Default"/>
        <w:jc w:val="both"/>
        <w:rPr>
          <w:sz w:val="20"/>
          <w:szCs w:val="20"/>
          <w:lang w:val="en-US"/>
        </w:rPr>
      </w:pPr>
      <w:r w:rsidRPr="0086530C">
        <w:rPr>
          <w:sz w:val="20"/>
          <w:szCs w:val="20"/>
          <w:lang w:val="en-US"/>
        </w:rPr>
        <w:t xml:space="preserve">11. Erkayev A. O‘zbekiston yo‘li. –Toshkent: Ma’naviyat, 2011. </w:t>
      </w:r>
    </w:p>
    <w:p w:rsidR="001857F0" w:rsidRPr="0086530C" w:rsidRDefault="001857F0" w:rsidP="0086530C">
      <w:pPr>
        <w:pStyle w:val="af3"/>
        <w:numPr>
          <w:ilvl w:val="0"/>
          <w:numId w:val="23"/>
        </w:numPr>
        <w:ind w:left="426" w:hanging="426"/>
        <w:jc w:val="both"/>
        <w:rPr>
          <w:rFonts w:ascii="Times New Roman" w:hAnsi="Times New Roman"/>
          <w:sz w:val="20"/>
          <w:szCs w:val="20"/>
          <w:lang w:val="uz-Cyrl-UZ"/>
        </w:rPr>
      </w:pPr>
      <w:r w:rsidRPr="0086530C">
        <w:rPr>
          <w:rFonts w:ascii="Times New Roman" w:hAnsi="Times New Roman"/>
          <w:sz w:val="20"/>
          <w:szCs w:val="20"/>
          <w:lang w:val="en-US"/>
        </w:rPr>
        <w:t xml:space="preserve"> Eshov B.J. O‘zbekistonda davlat va mahalliy boshqaruv tarixi.1-2 kitob. – T.: Yangi asr avlodi, 2019.</w:t>
      </w:r>
    </w:p>
    <w:p w:rsidR="001857F0" w:rsidRPr="0086530C" w:rsidRDefault="001857F0" w:rsidP="0086530C">
      <w:pPr>
        <w:pStyle w:val="Default"/>
        <w:jc w:val="both"/>
        <w:rPr>
          <w:sz w:val="20"/>
          <w:szCs w:val="20"/>
          <w:lang w:val="uz-Cyrl-UZ"/>
        </w:rPr>
      </w:pPr>
      <w:r w:rsidRPr="0086530C">
        <w:rPr>
          <w:sz w:val="20"/>
          <w:szCs w:val="20"/>
          <w:lang w:val="uz-Cyrl-UZ"/>
        </w:rPr>
        <w:t>1</w:t>
      </w:r>
      <w:r w:rsidR="00C30127" w:rsidRPr="0086530C">
        <w:rPr>
          <w:sz w:val="20"/>
          <w:szCs w:val="20"/>
          <w:lang w:val="uz-Cyrl-UZ"/>
        </w:rPr>
        <w:t>3</w:t>
      </w:r>
      <w:r w:rsidRPr="0086530C">
        <w:rPr>
          <w:sz w:val="20"/>
          <w:szCs w:val="20"/>
          <w:lang w:val="uz-Cyrl-UZ"/>
        </w:rPr>
        <w:t xml:space="preserve">. www.ziyonet.uz. </w:t>
      </w:r>
    </w:p>
    <w:p w:rsidR="001857F0" w:rsidRPr="0086530C" w:rsidRDefault="001857F0" w:rsidP="0086530C">
      <w:pPr>
        <w:pStyle w:val="Default"/>
        <w:jc w:val="both"/>
        <w:rPr>
          <w:sz w:val="20"/>
          <w:szCs w:val="20"/>
          <w:lang w:val="uz-Cyrl-UZ"/>
        </w:rPr>
      </w:pPr>
      <w:r w:rsidRPr="0086530C">
        <w:rPr>
          <w:sz w:val="20"/>
          <w:szCs w:val="20"/>
          <w:lang w:val="uz-Cyrl-UZ"/>
        </w:rPr>
        <w:t>1</w:t>
      </w:r>
      <w:r w:rsidR="00C30127" w:rsidRPr="0086530C">
        <w:rPr>
          <w:sz w:val="20"/>
          <w:szCs w:val="20"/>
          <w:lang w:val="uz-Cyrl-UZ"/>
        </w:rPr>
        <w:t>4</w:t>
      </w:r>
      <w:r w:rsidRPr="0086530C">
        <w:rPr>
          <w:sz w:val="20"/>
          <w:szCs w:val="20"/>
          <w:lang w:val="uz-Cyrl-UZ"/>
        </w:rPr>
        <w:t xml:space="preserve">. www.edu.uz. </w:t>
      </w:r>
    </w:p>
    <w:p w:rsidR="001857F0" w:rsidRPr="0086530C" w:rsidRDefault="001857F0" w:rsidP="0086530C">
      <w:pPr>
        <w:pStyle w:val="Default"/>
        <w:jc w:val="both"/>
        <w:rPr>
          <w:sz w:val="20"/>
          <w:szCs w:val="20"/>
          <w:lang w:val="uz-Cyrl-UZ"/>
        </w:rPr>
      </w:pPr>
      <w:r w:rsidRPr="0086530C">
        <w:rPr>
          <w:sz w:val="20"/>
          <w:szCs w:val="20"/>
          <w:lang w:val="uz-Cyrl-UZ"/>
        </w:rPr>
        <w:t>1</w:t>
      </w:r>
      <w:r w:rsidR="00C30127" w:rsidRPr="0086530C">
        <w:rPr>
          <w:sz w:val="20"/>
          <w:szCs w:val="20"/>
          <w:lang w:val="uz-Cyrl-UZ"/>
        </w:rPr>
        <w:t>5</w:t>
      </w:r>
      <w:r w:rsidRPr="0086530C">
        <w:rPr>
          <w:sz w:val="20"/>
          <w:szCs w:val="20"/>
          <w:lang w:val="uz-Cyrl-UZ"/>
        </w:rPr>
        <w:t xml:space="preserve">. www.google.uz. </w:t>
      </w:r>
    </w:p>
    <w:p w:rsidR="001857F0" w:rsidRPr="0086530C" w:rsidRDefault="001857F0" w:rsidP="0086530C">
      <w:pPr>
        <w:pStyle w:val="Default"/>
        <w:jc w:val="both"/>
        <w:rPr>
          <w:sz w:val="20"/>
          <w:szCs w:val="20"/>
          <w:lang w:val="uz-Cyrl-UZ"/>
        </w:rPr>
      </w:pPr>
      <w:r w:rsidRPr="0086530C">
        <w:rPr>
          <w:sz w:val="20"/>
          <w:szCs w:val="20"/>
          <w:lang w:val="uz-Cyrl-UZ"/>
        </w:rPr>
        <w:t>1</w:t>
      </w:r>
      <w:r w:rsidR="00C30127" w:rsidRPr="0086530C">
        <w:rPr>
          <w:sz w:val="20"/>
          <w:szCs w:val="20"/>
          <w:lang w:val="uz-Cyrl-UZ"/>
        </w:rPr>
        <w:t>6</w:t>
      </w:r>
      <w:r w:rsidRPr="0086530C">
        <w:rPr>
          <w:sz w:val="20"/>
          <w:szCs w:val="20"/>
          <w:lang w:val="uz-Cyrl-UZ"/>
        </w:rPr>
        <w:t xml:space="preserve">. www.fvat.uz. </w:t>
      </w:r>
    </w:p>
    <w:p w:rsidR="001857F0" w:rsidRPr="0086530C" w:rsidRDefault="001857F0" w:rsidP="0086530C">
      <w:pPr>
        <w:pStyle w:val="Default"/>
        <w:jc w:val="both"/>
        <w:rPr>
          <w:sz w:val="20"/>
          <w:szCs w:val="20"/>
          <w:lang w:val="uz-Cyrl-UZ"/>
        </w:rPr>
      </w:pPr>
      <w:r w:rsidRPr="0086530C">
        <w:rPr>
          <w:sz w:val="20"/>
          <w:szCs w:val="20"/>
          <w:lang w:val="uz-Cyrl-UZ"/>
        </w:rPr>
        <w:t>1</w:t>
      </w:r>
      <w:r w:rsidR="00C30127" w:rsidRPr="0086530C">
        <w:rPr>
          <w:sz w:val="20"/>
          <w:szCs w:val="20"/>
          <w:lang w:val="uz-Cyrl-UZ"/>
        </w:rPr>
        <w:t>7</w:t>
      </w:r>
      <w:r w:rsidRPr="0086530C">
        <w:rPr>
          <w:sz w:val="20"/>
          <w:szCs w:val="20"/>
          <w:lang w:val="uz-Cyrl-UZ"/>
        </w:rPr>
        <w:t xml:space="preserve">. www.mirknig.ru. </w:t>
      </w:r>
    </w:p>
    <w:p w:rsidR="001857F0" w:rsidRPr="0086530C" w:rsidRDefault="001857F0" w:rsidP="0086530C">
      <w:pPr>
        <w:pStyle w:val="Default"/>
        <w:jc w:val="both"/>
        <w:rPr>
          <w:sz w:val="20"/>
          <w:szCs w:val="20"/>
          <w:lang w:val="uz-Cyrl-UZ"/>
        </w:rPr>
      </w:pPr>
      <w:r w:rsidRPr="0086530C">
        <w:rPr>
          <w:sz w:val="20"/>
          <w:szCs w:val="20"/>
          <w:lang w:val="uz-Cyrl-UZ"/>
        </w:rPr>
        <w:t>1</w:t>
      </w:r>
      <w:r w:rsidR="00C30127" w:rsidRPr="0086530C">
        <w:rPr>
          <w:sz w:val="20"/>
          <w:szCs w:val="20"/>
          <w:lang w:val="uz-Cyrl-UZ"/>
        </w:rPr>
        <w:t>8</w:t>
      </w:r>
      <w:r w:rsidRPr="0086530C">
        <w:rPr>
          <w:sz w:val="20"/>
          <w:szCs w:val="20"/>
          <w:lang w:val="uz-Cyrl-UZ"/>
        </w:rPr>
        <w:t xml:space="preserve">. www.turklib.ru </w:t>
      </w:r>
    </w:p>
    <w:p w:rsidR="005F482D" w:rsidRPr="0086530C" w:rsidRDefault="00C30127" w:rsidP="0086530C">
      <w:pPr>
        <w:pStyle w:val="af3"/>
        <w:tabs>
          <w:tab w:val="left" w:pos="567"/>
        </w:tabs>
        <w:rPr>
          <w:rFonts w:ascii="Times New Roman" w:hAnsi="Times New Roman"/>
          <w:sz w:val="20"/>
          <w:szCs w:val="20"/>
          <w:lang w:val="uz-Cyrl-UZ"/>
        </w:rPr>
      </w:pPr>
      <w:r w:rsidRPr="0086530C">
        <w:rPr>
          <w:rFonts w:ascii="Times New Roman" w:hAnsi="Times New Roman"/>
          <w:sz w:val="20"/>
          <w:szCs w:val="20"/>
          <w:lang w:val="en-US"/>
        </w:rPr>
        <w:t>19</w:t>
      </w:r>
      <w:r w:rsidR="001857F0" w:rsidRPr="0086530C">
        <w:rPr>
          <w:rFonts w:ascii="Times New Roman" w:hAnsi="Times New Roman"/>
          <w:sz w:val="20"/>
          <w:szCs w:val="20"/>
          <w:lang w:val="uz-Cyrl-UZ"/>
        </w:rPr>
        <w:t>. www.twirpx.ru</w:t>
      </w:r>
    </w:p>
    <w:p w:rsidR="005F482D" w:rsidRPr="0086530C" w:rsidRDefault="005F482D" w:rsidP="0086530C">
      <w:pPr>
        <w:jc w:val="center"/>
        <w:rPr>
          <w:b/>
          <w:bCs/>
          <w:sz w:val="20"/>
          <w:szCs w:val="20"/>
          <w:lang w:val="en-US"/>
        </w:rPr>
      </w:pPr>
    </w:p>
    <w:p w:rsidR="00DC7585" w:rsidRPr="0086530C" w:rsidRDefault="00DC7585" w:rsidP="0086530C">
      <w:pPr>
        <w:jc w:val="both"/>
        <w:rPr>
          <w:b/>
          <w:bCs/>
          <w:spacing w:val="-1"/>
          <w:sz w:val="20"/>
          <w:szCs w:val="20"/>
          <w:lang w:val="en-US"/>
        </w:rPr>
      </w:pPr>
    </w:p>
    <w:p w:rsidR="00E02989" w:rsidRPr="0086530C" w:rsidRDefault="00E02989" w:rsidP="0086530C">
      <w:pPr>
        <w:jc w:val="center"/>
        <w:rPr>
          <w:b/>
          <w:bCs/>
          <w:spacing w:val="-1"/>
          <w:sz w:val="20"/>
          <w:szCs w:val="20"/>
          <w:lang w:val="en-US"/>
        </w:rPr>
      </w:pPr>
    </w:p>
    <w:p w:rsidR="00D415CE" w:rsidRPr="0086530C" w:rsidRDefault="005F482D" w:rsidP="0086530C">
      <w:pPr>
        <w:jc w:val="center"/>
        <w:rPr>
          <w:b/>
          <w:bCs/>
          <w:sz w:val="20"/>
          <w:szCs w:val="20"/>
          <w:lang w:val="uz-Cyrl-UZ"/>
        </w:rPr>
      </w:pPr>
      <w:r w:rsidRPr="0086530C">
        <w:rPr>
          <w:b/>
          <w:bCs/>
          <w:spacing w:val="-1"/>
          <w:sz w:val="20"/>
          <w:szCs w:val="20"/>
          <w:lang w:val="uz-Cyrl-UZ"/>
        </w:rPr>
        <w:t xml:space="preserve">3-mavzu: </w:t>
      </w:r>
      <w:r w:rsidR="00D415CE" w:rsidRPr="0086530C">
        <w:rPr>
          <w:b/>
          <w:bCs/>
          <w:sz w:val="20"/>
          <w:szCs w:val="20"/>
          <w:lang w:val="uz-Cyrl-UZ"/>
        </w:rPr>
        <w:t>Ilk o’rta asrlarda davlatchilik va boshqaruv</w:t>
      </w:r>
    </w:p>
    <w:p w:rsidR="005F482D" w:rsidRPr="0086530C" w:rsidRDefault="00D415CE" w:rsidP="0086530C">
      <w:pPr>
        <w:jc w:val="center"/>
        <w:rPr>
          <w:b/>
          <w:bCs/>
          <w:sz w:val="20"/>
          <w:szCs w:val="20"/>
          <w:lang w:val="uz-Cyrl-UZ"/>
        </w:rPr>
      </w:pPr>
      <w:r w:rsidRPr="0086530C">
        <w:rPr>
          <w:b/>
          <w:sz w:val="20"/>
          <w:szCs w:val="20"/>
          <w:lang w:val="uz-Cyrl-UZ"/>
        </w:rPr>
        <w:t>(</w:t>
      </w:r>
      <w:r w:rsidRPr="0086530C">
        <w:rPr>
          <w:b/>
          <w:sz w:val="20"/>
          <w:szCs w:val="20"/>
          <w:lang w:val="pt-BR"/>
        </w:rPr>
        <w:t xml:space="preserve">V-VIII </w:t>
      </w:r>
      <w:r w:rsidRPr="0086530C">
        <w:rPr>
          <w:b/>
          <w:sz w:val="20"/>
          <w:szCs w:val="20"/>
          <w:lang w:val="uz-Cyrl-UZ"/>
        </w:rPr>
        <w:t>asr o’rtalarigacha)</w:t>
      </w:r>
    </w:p>
    <w:p w:rsidR="005F482D" w:rsidRPr="0086530C" w:rsidRDefault="005F482D" w:rsidP="0086530C">
      <w:pPr>
        <w:jc w:val="center"/>
        <w:rPr>
          <w:b/>
          <w:bCs/>
          <w:sz w:val="20"/>
          <w:szCs w:val="20"/>
          <w:lang w:val="uz-Cyrl-UZ"/>
        </w:rPr>
      </w:pPr>
    </w:p>
    <w:p w:rsidR="005F482D" w:rsidRPr="0086530C" w:rsidRDefault="00D415CE" w:rsidP="0086530C">
      <w:pPr>
        <w:pStyle w:val="a7"/>
        <w:tabs>
          <w:tab w:val="left" w:pos="0"/>
        </w:tabs>
        <w:ind w:firstLine="709"/>
        <w:jc w:val="both"/>
        <w:rPr>
          <w:sz w:val="20"/>
          <w:szCs w:val="20"/>
          <w:lang w:val="uz-Cyrl-UZ"/>
        </w:rPr>
      </w:pPr>
      <w:r w:rsidRPr="0086530C">
        <w:rPr>
          <w:sz w:val="20"/>
          <w:szCs w:val="20"/>
        </w:rPr>
        <w:t>Eftaliylar davlatida ijtimoiy-iqtisodiy tuzum; Turk xoqonligi va uning ma’muriy tuzilishi, ijtimoiy iqtisodiy tuzumi va davlat boshqaruv tartiblari (Xoqon) el, ulus maxalliy boshqaruvi; tuman xokimliklari, qishloq va shahar jamoalari.</w:t>
      </w:r>
    </w:p>
    <w:p w:rsidR="005F482D" w:rsidRPr="0086530C" w:rsidRDefault="005F482D" w:rsidP="0086530C">
      <w:pPr>
        <w:ind w:firstLine="567"/>
        <w:jc w:val="both"/>
        <w:rPr>
          <w:sz w:val="20"/>
          <w:szCs w:val="20"/>
          <w:lang w:val="uz-Cyrl-UZ"/>
        </w:rPr>
      </w:pPr>
      <w:r w:rsidRPr="0086530C">
        <w:rPr>
          <w:b/>
          <w:bCs/>
          <w:i/>
          <w:iCs/>
          <w:color w:val="1F497D"/>
          <w:sz w:val="20"/>
          <w:szCs w:val="20"/>
          <w:lang w:val="uz-Cyrl-UZ"/>
        </w:rPr>
        <w:t>QO‘LLANILADIGAN TA’LIM TEXNOLOGIYALARI: ma’ruza, BBB, namoyish, aqliy hujum, klasster, ZOOM dasturi orqali videodars.</w:t>
      </w:r>
    </w:p>
    <w:p w:rsidR="006F25B4" w:rsidRPr="0086530C" w:rsidRDefault="006F25B4" w:rsidP="0086530C">
      <w:pPr>
        <w:pStyle w:val="a7"/>
        <w:ind w:firstLine="708"/>
        <w:jc w:val="center"/>
        <w:rPr>
          <w:b/>
          <w:sz w:val="20"/>
          <w:szCs w:val="20"/>
          <w:lang w:val="uz-Cyrl-UZ"/>
        </w:rPr>
      </w:pPr>
      <w:r w:rsidRPr="0086530C">
        <w:rPr>
          <w:b/>
          <w:sz w:val="20"/>
          <w:szCs w:val="20"/>
          <w:lang w:val="uz-Cyrl-UZ"/>
        </w:rPr>
        <w:t>Tavsiya etilgan darslik va manbalar:</w:t>
      </w:r>
    </w:p>
    <w:p w:rsidR="006F25B4" w:rsidRPr="0086530C" w:rsidRDefault="006F25B4" w:rsidP="0086530C">
      <w:pPr>
        <w:pStyle w:val="af3"/>
        <w:numPr>
          <w:ilvl w:val="0"/>
          <w:numId w:val="24"/>
        </w:numPr>
        <w:ind w:left="426" w:hanging="426"/>
        <w:jc w:val="both"/>
        <w:rPr>
          <w:rFonts w:ascii="Times New Roman" w:hAnsi="Times New Roman"/>
          <w:sz w:val="20"/>
          <w:szCs w:val="20"/>
          <w:lang w:val="uz-Cyrl-UZ"/>
        </w:rPr>
      </w:pPr>
      <w:r w:rsidRPr="0086530C">
        <w:rPr>
          <w:rFonts w:ascii="Times New Roman" w:hAnsi="Times New Roman"/>
          <w:sz w:val="20"/>
          <w:szCs w:val="20"/>
          <w:lang w:val="uz-Cyrl-UZ"/>
        </w:rPr>
        <w:t xml:space="preserve">Mirziyoyev Sh.M. Milliy taraqqiyot yo‘limizni qat’iyat bilan davom ettirib, yangi bosqichga ko‘taramiz. T. 1. - Toshkent: </w:t>
      </w:r>
      <w:r w:rsidRPr="0086530C">
        <w:rPr>
          <w:rFonts w:ascii="Times New Roman" w:hAnsi="Times New Roman"/>
          <w:spacing w:val="-14"/>
          <w:sz w:val="20"/>
          <w:szCs w:val="20"/>
          <w:lang w:val="uz-Cyrl-UZ"/>
        </w:rPr>
        <w:t xml:space="preserve">O‘zbekiston.. </w:t>
      </w:r>
      <w:r w:rsidRPr="0086530C">
        <w:rPr>
          <w:rFonts w:ascii="Times New Roman" w:hAnsi="Times New Roman"/>
          <w:sz w:val="20"/>
          <w:szCs w:val="20"/>
          <w:lang w:val="uz-Cyrl-UZ"/>
        </w:rPr>
        <w:t>2017.</w:t>
      </w:r>
    </w:p>
    <w:p w:rsidR="006F25B4" w:rsidRPr="0086530C" w:rsidRDefault="006F25B4" w:rsidP="0086530C">
      <w:pPr>
        <w:pStyle w:val="af3"/>
        <w:numPr>
          <w:ilvl w:val="0"/>
          <w:numId w:val="24"/>
        </w:numPr>
        <w:ind w:left="426" w:hanging="426"/>
        <w:jc w:val="both"/>
        <w:rPr>
          <w:rFonts w:ascii="Times New Roman" w:hAnsi="Times New Roman"/>
          <w:sz w:val="20"/>
          <w:szCs w:val="20"/>
          <w:lang w:val="uz-Cyrl-UZ"/>
        </w:rPr>
      </w:pPr>
      <w:r w:rsidRPr="0086530C">
        <w:rPr>
          <w:rFonts w:ascii="Times New Roman" w:hAnsi="Times New Roman"/>
          <w:sz w:val="20"/>
          <w:szCs w:val="20"/>
          <w:lang w:val="uz-Cyrl-UZ"/>
        </w:rPr>
        <w:t xml:space="preserve">Mirziyoyev Sh.M. Buyuk kelajagimizni mard va oliyjanob xalqimiz bilan birga quramiz. - Toshkent: </w:t>
      </w:r>
      <w:r w:rsidRPr="0086530C">
        <w:rPr>
          <w:rFonts w:ascii="Times New Roman" w:hAnsi="Times New Roman"/>
          <w:spacing w:val="-14"/>
          <w:sz w:val="20"/>
          <w:szCs w:val="20"/>
          <w:lang w:val="uz-Cyrl-UZ"/>
        </w:rPr>
        <w:t xml:space="preserve">O‘zbekiston. </w:t>
      </w:r>
      <w:r w:rsidRPr="0086530C">
        <w:rPr>
          <w:rFonts w:ascii="Times New Roman" w:hAnsi="Times New Roman"/>
          <w:sz w:val="20"/>
          <w:szCs w:val="20"/>
          <w:lang w:val="uz-Cyrl-UZ"/>
        </w:rPr>
        <w:t>2017.</w:t>
      </w:r>
    </w:p>
    <w:p w:rsidR="006F25B4" w:rsidRPr="0086530C" w:rsidRDefault="006F25B4" w:rsidP="0086530C">
      <w:pPr>
        <w:pStyle w:val="af3"/>
        <w:numPr>
          <w:ilvl w:val="0"/>
          <w:numId w:val="24"/>
        </w:numPr>
        <w:ind w:left="426"/>
        <w:jc w:val="both"/>
        <w:rPr>
          <w:rFonts w:ascii="Times New Roman" w:hAnsi="Times New Roman"/>
          <w:sz w:val="20"/>
          <w:szCs w:val="20"/>
          <w:lang w:val="uz-Cyrl-UZ"/>
        </w:rPr>
      </w:pPr>
      <w:r w:rsidRPr="0086530C">
        <w:rPr>
          <w:rFonts w:ascii="Times New Roman" w:hAnsi="Times New Roman"/>
          <w:sz w:val="20"/>
          <w:szCs w:val="20"/>
          <w:lang w:val="uz-Cyrl-UZ"/>
        </w:rPr>
        <w:t>Mirziyoyev Sh.M. Qonun ustuvorligi va inson ma’nfaatlarini ta’minlash – yurt taraqqiyoti va xalq farovonligining garovi. O‘zbekiston Respublikasi Konstitusiyasi qabul qilinganining 24 yiligiga bag‘ishlangan tantanali marosimidagi ma’ruzasi. - Toshkent: O‘zbekiston. 2017.</w:t>
      </w:r>
    </w:p>
    <w:p w:rsidR="006F25B4" w:rsidRPr="0086530C" w:rsidRDefault="006F25B4" w:rsidP="0086530C">
      <w:pPr>
        <w:pStyle w:val="af3"/>
        <w:numPr>
          <w:ilvl w:val="0"/>
          <w:numId w:val="24"/>
        </w:numPr>
        <w:ind w:left="426"/>
        <w:jc w:val="both"/>
        <w:rPr>
          <w:rFonts w:ascii="Times New Roman" w:hAnsi="Times New Roman"/>
          <w:sz w:val="20"/>
          <w:szCs w:val="20"/>
          <w:lang w:val="uz-Cyrl-UZ"/>
        </w:rPr>
      </w:pPr>
      <w:r w:rsidRPr="0086530C">
        <w:rPr>
          <w:rFonts w:ascii="Times New Roman" w:hAnsi="Times New Roman"/>
          <w:sz w:val="20"/>
          <w:szCs w:val="20"/>
          <w:lang w:val="uz-Cyrl-UZ"/>
        </w:rPr>
        <w:t>Mirziyoyev Sh.M. Erkin va farovon, demokratik O‘zbekiston davlatini birgalikda barpo etamiz. - Toshkent: O‘zbekiston. 2017.</w:t>
      </w:r>
    </w:p>
    <w:p w:rsidR="006F25B4" w:rsidRPr="0086530C" w:rsidRDefault="006F25B4" w:rsidP="0086530C">
      <w:pPr>
        <w:pStyle w:val="af3"/>
        <w:numPr>
          <w:ilvl w:val="0"/>
          <w:numId w:val="24"/>
        </w:numPr>
        <w:ind w:left="426"/>
        <w:jc w:val="both"/>
        <w:rPr>
          <w:rFonts w:ascii="Times New Roman" w:hAnsi="Times New Roman"/>
          <w:sz w:val="20"/>
          <w:szCs w:val="20"/>
          <w:lang w:val="uz-Cyrl-UZ"/>
        </w:rPr>
      </w:pPr>
      <w:r w:rsidRPr="0086530C">
        <w:rPr>
          <w:rFonts w:ascii="Times New Roman" w:hAnsi="Times New Roman"/>
          <w:sz w:val="20"/>
          <w:szCs w:val="20"/>
          <w:lang w:val="uz-Cyrl-UZ"/>
        </w:rPr>
        <w:t>Karimov I.A.O‘zbekiston:milliy istiqlol, iqtisod, siyosat, mafkura. T. 1. - Toshkent: O‘zbekiston, 1996.</w:t>
      </w:r>
    </w:p>
    <w:p w:rsidR="006F25B4" w:rsidRPr="0086530C" w:rsidRDefault="006F25B4" w:rsidP="0086530C">
      <w:pPr>
        <w:pStyle w:val="af3"/>
        <w:numPr>
          <w:ilvl w:val="0"/>
          <w:numId w:val="24"/>
        </w:numPr>
        <w:ind w:left="426"/>
        <w:jc w:val="both"/>
        <w:rPr>
          <w:rFonts w:ascii="Times New Roman" w:hAnsi="Times New Roman"/>
          <w:sz w:val="20"/>
          <w:szCs w:val="20"/>
          <w:lang w:val="uz-Cyrl-UZ"/>
        </w:rPr>
      </w:pPr>
      <w:r w:rsidRPr="0086530C">
        <w:rPr>
          <w:rFonts w:ascii="Times New Roman" w:hAnsi="Times New Roman"/>
          <w:sz w:val="20"/>
          <w:szCs w:val="20"/>
          <w:lang w:val="uz-Cyrl-UZ"/>
        </w:rPr>
        <w:t xml:space="preserve">Karimov I.A. O‘zbekiston mustaqillikka erishish ostonasida. – Toshkent: O‘zbekiston, 2011. </w:t>
      </w:r>
    </w:p>
    <w:p w:rsidR="006F25B4" w:rsidRPr="0086530C" w:rsidRDefault="006F25B4" w:rsidP="0086530C">
      <w:pPr>
        <w:pStyle w:val="Default"/>
        <w:numPr>
          <w:ilvl w:val="0"/>
          <w:numId w:val="24"/>
        </w:numPr>
        <w:ind w:left="426" w:hanging="426"/>
        <w:jc w:val="both"/>
        <w:rPr>
          <w:sz w:val="20"/>
          <w:szCs w:val="20"/>
          <w:lang w:val="en-US"/>
        </w:rPr>
      </w:pPr>
      <w:r w:rsidRPr="0086530C">
        <w:rPr>
          <w:sz w:val="20"/>
          <w:szCs w:val="20"/>
          <w:lang w:val="en-US"/>
        </w:rPr>
        <w:t xml:space="preserve"> Abduraximova N.A., Ergashev F.A. Turkistonda chor mustamlaka tizimi. –T.: Akademiya, 2002.</w:t>
      </w:r>
    </w:p>
    <w:p w:rsidR="006F25B4" w:rsidRPr="0086530C" w:rsidRDefault="006F25B4" w:rsidP="0086530C">
      <w:pPr>
        <w:pStyle w:val="Default"/>
        <w:jc w:val="both"/>
        <w:rPr>
          <w:sz w:val="20"/>
          <w:szCs w:val="20"/>
          <w:lang w:val="en-US"/>
        </w:rPr>
      </w:pPr>
      <w:r w:rsidRPr="0086530C">
        <w:rPr>
          <w:sz w:val="20"/>
          <w:szCs w:val="20"/>
          <w:lang w:val="en-US"/>
        </w:rPr>
        <w:t xml:space="preserve">8. Azamat Ziyo. O‘zbek davlatchiligi tarixi: (Eng qadimgi davrdan Rossiya bosqiniga qadar). T., Sharq. 2000. </w:t>
      </w:r>
    </w:p>
    <w:p w:rsidR="006F25B4" w:rsidRPr="0086530C" w:rsidRDefault="006F25B4" w:rsidP="0086530C">
      <w:pPr>
        <w:pStyle w:val="Default"/>
        <w:jc w:val="both"/>
        <w:rPr>
          <w:sz w:val="20"/>
          <w:szCs w:val="20"/>
          <w:lang w:val="en-US"/>
        </w:rPr>
      </w:pPr>
      <w:r w:rsidRPr="0086530C">
        <w:rPr>
          <w:sz w:val="20"/>
          <w:szCs w:val="20"/>
          <w:lang w:val="en-US"/>
        </w:rPr>
        <w:t xml:space="preserve">9. Sagdullayev A.S., Mavlonov O‘. O‘zbekistonda davlat boshqaruvi tarixi. – T.: Akademiya, 2006. </w:t>
      </w:r>
    </w:p>
    <w:p w:rsidR="006F25B4" w:rsidRPr="0086530C" w:rsidRDefault="006F25B4" w:rsidP="0086530C">
      <w:pPr>
        <w:pStyle w:val="Default"/>
        <w:jc w:val="both"/>
        <w:rPr>
          <w:sz w:val="20"/>
          <w:szCs w:val="20"/>
          <w:lang w:val="en-US"/>
        </w:rPr>
      </w:pPr>
      <w:r w:rsidRPr="0086530C">
        <w:rPr>
          <w:sz w:val="20"/>
          <w:szCs w:val="20"/>
          <w:lang w:val="en-US"/>
        </w:rPr>
        <w:t xml:space="preserve">10. Rtveladze E.V. Istoriya gosudarstvennosti Uzbekistana. – T.: Uzbekistan, 2009. </w:t>
      </w:r>
    </w:p>
    <w:p w:rsidR="006F25B4" w:rsidRPr="0086530C" w:rsidRDefault="006F25B4" w:rsidP="0086530C">
      <w:pPr>
        <w:pStyle w:val="Default"/>
        <w:jc w:val="both"/>
        <w:rPr>
          <w:sz w:val="20"/>
          <w:szCs w:val="20"/>
          <w:lang w:val="en-US"/>
        </w:rPr>
      </w:pPr>
      <w:r w:rsidRPr="0086530C">
        <w:rPr>
          <w:sz w:val="20"/>
          <w:szCs w:val="20"/>
          <w:lang w:val="en-US"/>
        </w:rPr>
        <w:t xml:space="preserve">11. Erkayev A. O‘zbekiston yo‘li. –Toshkent: Ma’naviyat, 2011. </w:t>
      </w:r>
    </w:p>
    <w:p w:rsidR="006F25B4" w:rsidRPr="0086530C" w:rsidRDefault="006F25B4" w:rsidP="0086530C">
      <w:pPr>
        <w:pStyle w:val="af3"/>
        <w:numPr>
          <w:ilvl w:val="0"/>
          <w:numId w:val="25"/>
        </w:numPr>
        <w:ind w:left="426" w:hanging="426"/>
        <w:jc w:val="both"/>
        <w:rPr>
          <w:rFonts w:ascii="Times New Roman" w:hAnsi="Times New Roman"/>
          <w:sz w:val="20"/>
          <w:szCs w:val="20"/>
          <w:lang w:val="uz-Cyrl-UZ"/>
        </w:rPr>
      </w:pPr>
      <w:r w:rsidRPr="0086530C">
        <w:rPr>
          <w:rFonts w:ascii="Times New Roman" w:hAnsi="Times New Roman"/>
          <w:sz w:val="20"/>
          <w:szCs w:val="20"/>
          <w:lang w:val="en-US"/>
        </w:rPr>
        <w:t xml:space="preserve"> Eshov B.J. O‘zbekistonda davlat va mahalliy boshqaruv tarixi.1-2 kitob. – T.: Yangi asr avlodi, 2019.</w:t>
      </w:r>
    </w:p>
    <w:p w:rsidR="006F25B4" w:rsidRPr="0086530C" w:rsidRDefault="006F25B4" w:rsidP="0086530C">
      <w:pPr>
        <w:pStyle w:val="Default"/>
        <w:jc w:val="both"/>
        <w:rPr>
          <w:sz w:val="20"/>
          <w:szCs w:val="20"/>
          <w:lang w:val="uz-Cyrl-UZ"/>
        </w:rPr>
      </w:pPr>
      <w:r w:rsidRPr="0086530C">
        <w:rPr>
          <w:sz w:val="20"/>
          <w:szCs w:val="20"/>
          <w:lang w:val="uz-Cyrl-UZ"/>
        </w:rPr>
        <w:t xml:space="preserve">13. www.ziyonet.uz. </w:t>
      </w:r>
    </w:p>
    <w:p w:rsidR="006F25B4" w:rsidRPr="0086530C" w:rsidRDefault="006F25B4" w:rsidP="0086530C">
      <w:pPr>
        <w:pStyle w:val="Default"/>
        <w:jc w:val="both"/>
        <w:rPr>
          <w:sz w:val="20"/>
          <w:szCs w:val="20"/>
          <w:lang w:val="uz-Cyrl-UZ"/>
        </w:rPr>
      </w:pPr>
      <w:r w:rsidRPr="0086530C">
        <w:rPr>
          <w:sz w:val="20"/>
          <w:szCs w:val="20"/>
          <w:lang w:val="uz-Cyrl-UZ"/>
        </w:rPr>
        <w:t xml:space="preserve">14. www.edu.uz. </w:t>
      </w:r>
    </w:p>
    <w:p w:rsidR="006F25B4" w:rsidRPr="0086530C" w:rsidRDefault="006F25B4" w:rsidP="0086530C">
      <w:pPr>
        <w:pStyle w:val="Default"/>
        <w:jc w:val="both"/>
        <w:rPr>
          <w:sz w:val="20"/>
          <w:szCs w:val="20"/>
          <w:lang w:val="uz-Cyrl-UZ"/>
        </w:rPr>
      </w:pPr>
      <w:r w:rsidRPr="0086530C">
        <w:rPr>
          <w:sz w:val="20"/>
          <w:szCs w:val="20"/>
          <w:lang w:val="uz-Cyrl-UZ"/>
        </w:rPr>
        <w:t xml:space="preserve">15. www.google.uz. </w:t>
      </w:r>
    </w:p>
    <w:p w:rsidR="006F25B4" w:rsidRPr="0086530C" w:rsidRDefault="006F25B4" w:rsidP="0086530C">
      <w:pPr>
        <w:pStyle w:val="Default"/>
        <w:jc w:val="both"/>
        <w:rPr>
          <w:sz w:val="20"/>
          <w:szCs w:val="20"/>
          <w:lang w:val="uz-Cyrl-UZ"/>
        </w:rPr>
      </w:pPr>
      <w:r w:rsidRPr="0086530C">
        <w:rPr>
          <w:sz w:val="20"/>
          <w:szCs w:val="20"/>
          <w:lang w:val="uz-Cyrl-UZ"/>
        </w:rPr>
        <w:t xml:space="preserve">16. www.fvat.uz. </w:t>
      </w:r>
    </w:p>
    <w:p w:rsidR="006F25B4" w:rsidRPr="0086530C" w:rsidRDefault="006F25B4" w:rsidP="0086530C">
      <w:pPr>
        <w:pStyle w:val="Default"/>
        <w:jc w:val="both"/>
        <w:rPr>
          <w:sz w:val="20"/>
          <w:szCs w:val="20"/>
          <w:lang w:val="uz-Cyrl-UZ"/>
        </w:rPr>
      </w:pPr>
      <w:r w:rsidRPr="0086530C">
        <w:rPr>
          <w:sz w:val="20"/>
          <w:szCs w:val="20"/>
          <w:lang w:val="uz-Cyrl-UZ"/>
        </w:rPr>
        <w:t xml:space="preserve">17. www.mirknig.ru. </w:t>
      </w:r>
    </w:p>
    <w:p w:rsidR="006F25B4" w:rsidRPr="0086530C" w:rsidRDefault="006F25B4" w:rsidP="0086530C">
      <w:pPr>
        <w:pStyle w:val="Default"/>
        <w:jc w:val="both"/>
        <w:rPr>
          <w:sz w:val="20"/>
          <w:szCs w:val="20"/>
          <w:lang w:val="uz-Cyrl-UZ"/>
        </w:rPr>
      </w:pPr>
      <w:r w:rsidRPr="0086530C">
        <w:rPr>
          <w:sz w:val="20"/>
          <w:szCs w:val="20"/>
          <w:lang w:val="uz-Cyrl-UZ"/>
        </w:rPr>
        <w:t xml:space="preserve">18. www.turklib.ru </w:t>
      </w:r>
    </w:p>
    <w:p w:rsidR="005F482D" w:rsidRPr="0086530C" w:rsidRDefault="006F25B4" w:rsidP="0086530C">
      <w:pPr>
        <w:pStyle w:val="af3"/>
        <w:rPr>
          <w:rFonts w:ascii="Times New Roman" w:hAnsi="Times New Roman"/>
          <w:sz w:val="20"/>
          <w:szCs w:val="20"/>
          <w:lang w:val="uz-Cyrl-UZ"/>
        </w:rPr>
      </w:pPr>
      <w:r w:rsidRPr="0086530C">
        <w:rPr>
          <w:rFonts w:ascii="Times New Roman" w:hAnsi="Times New Roman"/>
          <w:sz w:val="20"/>
          <w:szCs w:val="20"/>
          <w:lang w:val="en-US"/>
        </w:rPr>
        <w:t>19</w:t>
      </w:r>
      <w:r w:rsidRPr="0086530C">
        <w:rPr>
          <w:rFonts w:ascii="Times New Roman" w:hAnsi="Times New Roman"/>
          <w:sz w:val="20"/>
          <w:szCs w:val="20"/>
          <w:lang w:val="uz-Cyrl-UZ"/>
        </w:rPr>
        <w:t>. www.twirpx.ru</w:t>
      </w:r>
    </w:p>
    <w:p w:rsidR="005F482D" w:rsidRPr="0086530C" w:rsidRDefault="005F482D" w:rsidP="0086530C">
      <w:pPr>
        <w:pStyle w:val="af3"/>
        <w:ind w:left="426"/>
        <w:rPr>
          <w:rFonts w:ascii="Times New Roman" w:hAnsi="Times New Roman"/>
          <w:sz w:val="20"/>
          <w:szCs w:val="20"/>
          <w:lang w:val="uz-Cyrl-UZ"/>
        </w:rPr>
      </w:pPr>
    </w:p>
    <w:p w:rsidR="00DC7585" w:rsidRPr="0086530C" w:rsidRDefault="00DC7585" w:rsidP="0086530C">
      <w:pPr>
        <w:jc w:val="center"/>
        <w:rPr>
          <w:b/>
          <w:bCs/>
          <w:sz w:val="20"/>
          <w:szCs w:val="20"/>
          <w:lang w:val="uz-Cyrl-UZ"/>
        </w:rPr>
      </w:pPr>
      <w:r w:rsidRPr="0086530C">
        <w:rPr>
          <w:b/>
          <w:bCs/>
          <w:sz w:val="20"/>
          <w:szCs w:val="20"/>
          <w:lang w:val="en-US"/>
        </w:rPr>
        <w:t>4-mav</w:t>
      </w:r>
      <w:r w:rsidR="004652A0" w:rsidRPr="0086530C">
        <w:rPr>
          <w:b/>
          <w:bCs/>
          <w:sz w:val="20"/>
          <w:szCs w:val="20"/>
          <w:lang w:val="en-US"/>
        </w:rPr>
        <w:t xml:space="preserve">zu: </w:t>
      </w:r>
      <w:r w:rsidRPr="0086530C">
        <w:rPr>
          <w:b/>
          <w:bCs/>
          <w:sz w:val="20"/>
          <w:szCs w:val="20"/>
          <w:lang w:val="uz-Cyrl-UZ"/>
        </w:rPr>
        <w:t>Ilk o’rta asrlarda davlatchilik va boshqaruv</w:t>
      </w:r>
    </w:p>
    <w:p w:rsidR="00DC7585" w:rsidRPr="0086530C" w:rsidRDefault="00DC7585" w:rsidP="0086530C">
      <w:pPr>
        <w:jc w:val="center"/>
        <w:rPr>
          <w:b/>
          <w:bCs/>
          <w:sz w:val="20"/>
          <w:szCs w:val="20"/>
          <w:lang w:val="uz-Cyrl-UZ"/>
        </w:rPr>
      </w:pPr>
      <w:r w:rsidRPr="0086530C">
        <w:rPr>
          <w:b/>
          <w:sz w:val="20"/>
          <w:szCs w:val="20"/>
          <w:lang w:val="uz-Cyrl-UZ"/>
        </w:rPr>
        <w:t>(</w:t>
      </w:r>
      <w:r w:rsidRPr="0086530C">
        <w:rPr>
          <w:b/>
          <w:sz w:val="20"/>
          <w:szCs w:val="20"/>
          <w:lang w:val="pt-BR"/>
        </w:rPr>
        <w:t xml:space="preserve">V-VIII </w:t>
      </w:r>
      <w:r w:rsidRPr="0086530C">
        <w:rPr>
          <w:b/>
          <w:sz w:val="20"/>
          <w:szCs w:val="20"/>
          <w:lang w:val="uz-Cyrl-UZ"/>
        </w:rPr>
        <w:t>asr o’rtalarigacha)</w:t>
      </w:r>
    </w:p>
    <w:p w:rsidR="00DC7585" w:rsidRPr="0086530C" w:rsidRDefault="00DC7585" w:rsidP="0086530C">
      <w:pPr>
        <w:jc w:val="center"/>
        <w:rPr>
          <w:b/>
          <w:bCs/>
          <w:sz w:val="20"/>
          <w:szCs w:val="20"/>
          <w:lang w:val="uz-Cyrl-UZ"/>
        </w:rPr>
      </w:pPr>
    </w:p>
    <w:p w:rsidR="00DC7585" w:rsidRPr="0086530C" w:rsidRDefault="00DC7585" w:rsidP="0086530C">
      <w:pPr>
        <w:pStyle w:val="a7"/>
        <w:tabs>
          <w:tab w:val="left" w:pos="0"/>
        </w:tabs>
        <w:ind w:firstLine="709"/>
        <w:jc w:val="both"/>
        <w:rPr>
          <w:sz w:val="20"/>
          <w:szCs w:val="20"/>
          <w:lang w:val="uz-Cyrl-UZ"/>
        </w:rPr>
      </w:pPr>
      <w:r w:rsidRPr="0086530C">
        <w:rPr>
          <w:sz w:val="20"/>
          <w:szCs w:val="20"/>
        </w:rPr>
        <w:t>Eftaliylar davlatida ijtimoiy-iqtisodiy tuzum; Turk xoqonligi va uning ma’muriy tuzilishi, ijtimoiy iqtisodiy tuzumi va davlat boshqaruv tartiblari (Xoqon) el, ulus maxalliy boshqaruvi; tuman xokimliklari, qishloq va shahar jamoalari.</w:t>
      </w:r>
    </w:p>
    <w:p w:rsidR="00DC7585" w:rsidRPr="0086530C" w:rsidRDefault="00DC7585" w:rsidP="0086530C">
      <w:pPr>
        <w:ind w:firstLine="567"/>
        <w:jc w:val="both"/>
        <w:rPr>
          <w:sz w:val="20"/>
          <w:szCs w:val="20"/>
          <w:lang w:val="uz-Cyrl-UZ"/>
        </w:rPr>
      </w:pPr>
      <w:r w:rsidRPr="0086530C">
        <w:rPr>
          <w:b/>
          <w:bCs/>
          <w:i/>
          <w:iCs/>
          <w:color w:val="1F497D"/>
          <w:sz w:val="20"/>
          <w:szCs w:val="20"/>
          <w:lang w:val="uz-Cyrl-UZ"/>
        </w:rPr>
        <w:t>QO‘LLANILADIGAN TA’LIM TEXNOLOGIYALARI: ma’ruza, BBB, namoyish, aqliy hujum, klasster, ZOOM dasturi orqali videodars.</w:t>
      </w:r>
    </w:p>
    <w:p w:rsidR="00DC7585" w:rsidRPr="0086530C" w:rsidRDefault="00DC7585" w:rsidP="0086530C">
      <w:pPr>
        <w:pStyle w:val="a7"/>
        <w:ind w:firstLine="708"/>
        <w:jc w:val="center"/>
        <w:rPr>
          <w:b/>
          <w:sz w:val="20"/>
          <w:szCs w:val="20"/>
          <w:lang w:val="uz-Cyrl-UZ"/>
        </w:rPr>
      </w:pPr>
      <w:r w:rsidRPr="0086530C">
        <w:rPr>
          <w:b/>
          <w:sz w:val="20"/>
          <w:szCs w:val="20"/>
          <w:lang w:val="uz-Cyrl-UZ"/>
        </w:rPr>
        <w:t>Tavsiya etilgan darslik va manbalar:</w:t>
      </w:r>
    </w:p>
    <w:p w:rsidR="00DC7585" w:rsidRPr="0086530C" w:rsidRDefault="00DC7585" w:rsidP="0086530C">
      <w:pPr>
        <w:pStyle w:val="af3"/>
        <w:numPr>
          <w:ilvl w:val="0"/>
          <w:numId w:val="26"/>
        </w:numPr>
        <w:ind w:left="426" w:hanging="426"/>
        <w:jc w:val="both"/>
        <w:rPr>
          <w:rFonts w:ascii="Times New Roman" w:hAnsi="Times New Roman"/>
          <w:sz w:val="20"/>
          <w:szCs w:val="20"/>
          <w:lang w:val="uz-Cyrl-UZ"/>
        </w:rPr>
      </w:pPr>
      <w:r w:rsidRPr="0086530C">
        <w:rPr>
          <w:rFonts w:ascii="Times New Roman" w:hAnsi="Times New Roman"/>
          <w:sz w:val="20"/>
          <w:szCs w:val="20"/>
          <w:lang w:val="uz-Cyrl-UZ"/>
        </w:rPr>
        <w:t xml:space="preserve">Mirziyoyev Sh.M. Milliy taraqqiyot yo‘limizni qat’iyat bilan davom ettirib, yangi bosqichga ko‘taramiz. T. 1. - Toshkent: </w:t>
      </w:r>
      <w:r w:rsidRPr="0086530C">
        <w:rPr>
          <w:rFonts w:ascii="Times New Roman" w:hAnsi="Times New Roman"/>
          <w:spacing w:val="-14"/>
          <w:sz w:val="20"/>
          <w:szCs w:val="20"/>
          <w:lang w:val="uz-Cyrl-UZ"/>
        </w:rPr>
        <w:t xml:space="preserve">O‘zbekiston.. </w:t>
      </w:r>
      <w:r w:rsidRPr="0086530C">
        <w:rPr>
          <w:rFonts w:ascii="Times New Roman" w:hAnsi="Times New Roman"/>
          <w:sz w:val="20"/>
          <w:szCs w:val="20"/>
          <w:lang w:val="uz-Cyrl-UZ"/>
        </w:rPr>
        <w:t>2017.</w:t>
      </w:r>
    </w:p>
    <w:p w:rsidR="00DC7585" w:rsidRPr="0086530C" w:rsidRDefault="00DC7585" w:rsidP="0086530C">
      <w:pPr>
        <w:pStyle w:val="af3"/>
        <w:numPr>
          <w:ilvl w:val="0"/>
          <w:numId w:val="26"/>
        </w:numPr>
        <w:ind w:left="426" w:hanging="426"/>
        <w:jc w:val="both"/>
        <w:rPr>
          <w:rFonts w:ascii="Times New Roman" w:hAnsi="Times New Roman"/>
          <w:sz w:val="20"/>
          <w:szCs w:val="20"/>
          <w:lang w:val="uz-Cyrl-UZ"/>
        </w:rPr>
      </w:pPr>
      <w:r w:rsidRPr="0086530C">
        <w:rPr>
          <w:rFonts w:ascii="Times New Roman" w:hAnsi="Times New Roman"/>
          <w:sz w:val="20"/>
          <w:szCs w:val="20"/>
          <w:lang w:val="uz-Cyrl-UZ"/>
        </w:rPr>
        <w:lastRenderedPageBreak/>
        <w:t xml:space="preserve">Mirziyoyev Sh.M. Buyuk kelajagimizni mard va oliyjanob xalqimiz bilan birga quramiz. - Toshkent: </w:t>
      </w:r>
      <w:r w:rsidRPr="0086530C">
        <w:rPr>
          <w:rFonts w:ascii="Times New Roman" w:hAnsi="Times New Roman"/>
          <w:spacing w:val="-14"/>
          <w:sz w:val="20"/>
          <w:szCs w:val="20"/>
          <w:lang w:val="uz-Cyrl-UZ"/>
        </w:rPr>
        <w:t xml:space="preserve">O‘zbekiston. </w:t>
      </w:r>
      <w:r w:rsidRPr="0086530C">
        <w:rPr>
          <w:rFonts w:ascii="Times New Roman" w:hAnsi="Times New Roman"/>
          <w:sz w:val="20"/>
          <w:szCs w:val="20"/>
          <w:lang w:val="uz-Cyrl-UZ"/>
        </w:rPr>
        <w:t>2017.</w:t>
      </w:r>
    </w:p>
    <w:p w:rsidR="00DC7585" w:rsidRPr="0086530C" w:rsidRDefault="00DC7585" w:rsidP="0086530C">
      <w:pPr>
        <w:pStyle w:val="af3"/>
        <w:numPr>
          <w:ilvl w:val="0"/>
          <w:numId w:val="26"/>
        </w:numPr>
        <w:ind w:left="426"/>
        <w:jc w:val="both"/>
        <w:rPr>
          <w:rFonts w:ascii="Times New Roman" w:hAnsi="Times New Roman"/>
          <w:sz w:val="20"/>
          <w:szCs w:val="20"/>
          <w:lang w:val="uz-Cyrl-UZ"/>
        </w:rPr>
      </w:pPr>
      <w:r w:rsidRPr="0086530C">
        <w:rPr>
          <w:rFonts w:ascii="Times New Roman" w:hAnsi="Times New Roman"/>
          <w:sz w:val="20"/>
          <w:szCs w:val="20"/>
          <w:lang w:val="uz-Cyrl-UZ"/>
        </w:rPr>
        <w:t>Mirziyoyev Sh.M. Qonun ustuvorligi va inson ma’nfaatlarini ta’minlash – yurt taraqqiyoti va xalq farovonligining garovi. O‘zbekiston Respublikasi Konstitusiyasi qabul qilinganining 24 yiligiga bag‘ishlangan tantanali marosimidagi ma’ruzasi. - Toshkent: O‘zbekiston. 2017.</w:t>
      </w:r>
    </w:p>
    <w:p w:rsidR="00DC7585" w:rsidRPr="0086530C" w:rsidRDefault="00DC7585" w:rsidP="0086530C">
      <w:pPr>
        <w:pStyle w:val="af3"/>
        <w:numPr>
          <w:ilvl w:val="0"/>
          <w:numId w:val="26"/>
        </w:numPr>
        <w:ind w:left="426"/>
        <w:jc w:val="both"/>
        <w:rPr>
          <w:rFonts w:ascii="Times New Roman" w:hAnsi="Times New Roman"/>
          <w:sz w:val="20"/>
          <w:szCs w:val="20"/>
          <w:lang w:val="uz-Cyrl-UZ"/>
        </w:rPr>
      </w:pPr>
      <w:r w:rsidRPr="0086530C">
        <w:rPr>
          <w:rFonts w:ascii="Times New Roman" w:hAnsi="Times New Roman"/>
          <w:sz w:val="20"/>
          <w:szCs w:val="20"/>
          <w:lang w:val="uz-Cyrl-UZ"/>
        </w:rPr>
        <w:t>Mirziyoyev Sh.M. Erkin va farovon, demokratik O‘zbekiston davlatini birgalikda barpo etamiz. - Toshkent: O‘zbekiston. 2017.</w:t>
      </w:r>
    </w:p>
    <w:p w:rsidR="00DC7585" w:rsidRPr="0086530C" w:rsidRDefault="00DC7585" w:rsidP="0086530C">
      <w:pPr>
        <w:pStyle w:val="af3"/>
        <w:numPr>
          <w:ilvl w:val="0"/>
          <w:numId w:val="26"/>
        </w:numPr>
        <w:ind w:left="426"/>
        <w:jc w:val="both"/>
        <w:rPr>
          <w:rFonts w:ascii="Times New Roman" w:hAnsi="Times New Roman"/>
          <w:sz w:val="20"/>
          <w:szCs w:val="20"/>
          <w:lang w:val="uz-Cyrl-UZ"/>
        </w:rPr>
      </w:pPr>
      <w:r w:rsidRPr="0086530C">
        <w:rPr>
          <w:rFonts w:ascii="Times New Roman" w:hAnsi="Times New Roman"/>
          <w:sz w:val="20"/>
          <w:szCs w:val="20"/>
          <w:lang w:val="uz-Cyrl-UZ"/>
        </w:rPr>
        <w:t>Karimov I.A.O‘zbekiston:milliy istiqlol, iqtisod, siyosat, mafkura. T. 1. - Toshkent: O‘zbekiston, 1996.</w:t>
      </w:r>
    </w:p>
    <w:p w:rsidR="00DC7585" w:rsidRPr="0086530C" w:rsidRDefault="00DC7585" w:rsidP="0086530C">
      <w:pPr>
        <w:pStyle w:val="af3"/>
        <w:numPr>
          <w:ilvl w:val="0"/>
          <w:numId w:val="26"/>
        </w:numPr>
        <w:ind w:left="426"/>
        <w:jc w:val="both"/>
        <w:rPr>
          <w:rFonts w:ascii="Times New Roman" w:hAnsi="Times New Roman"/>
          <w:sz w:val="20"/>
          <w:szCs w:val="20"/>
          <w:lang w:val="uz-Cyrl-UZ"/>
        </w:rPr>
      </w:pPr>
      <w:r w:rsidRPr="0086530C">
        <w:rPr>
          <w:rFonts w:ascii="Times New Roman" w:hAnsi="Times New Roman"/>
          <w:sz w:val="20"/>
          <w:szCs w:val="20"/>
          <w:lang w:val="uz-Cyrl-UZ"/>
        </w:rPr>
        <w:t xml:space="preserve">Karimov I.A. O‘zbekiston mustaqillikka erishish ostonasida. – Toshkent: O‘zbekiston, 2011. </w:t>
      </w:r>
    </w:p>
    <w:p w:rsidR="00DC7585" w:rsidRPr="0086530C" w:rsidRDefault="00DC7585" w:rsidP="0086530C">
      <w:pPr>
        <w:pStyle w:val="Default"/>
        <w:numPr>
          <w:ilvl w:val="0"/>
          <w:numId w:val="26"/>
        </w:numPr>
        <w:ind w:left="426" w:hanging="426"/>
        <w:jc w:val="both"/>
        <w:rPr>
          <w:sz w:val="20"/>
          <w:szCs w:val="20"/>
          <w:lang w:val="en-US"/>
        </w:rPr>
      </w:pPr>
      <w:r w:rsidRPr="0086530C">
        <w:rPr>
          <w:sz w:val="20"/>
          <w:szCs w:val="20"/>
          <w:lang w:val="en-US"/>
        </w:rPr>
        <w:t xml:space="preserve"> Abduraximova N.A., Ergashev F.A. Turkistonda chor mustamlaka tizimi. –T.: Akademiya, 2002.</w:t>
      </w:r>
    </w:p>
    <w:p w:rsidR="00DC7585" w:rsidRPr="0086530C" w:rsidRDefault="00DC7585" w:rsidP="0086530C">
      <w:pPr>
        <w:pStyle w:val="Default"/>
        <w:jc w:val="both"/>
        <w:rPr>
          <w:sz w:val="20"/>
          <w:szCs w:val="20"/>
          <w:lang w:val="en-US"/>
        </w:rPr>
      </w:pPr>
      <w:r w:rsidRPr="0086530C">
        <w:rPr>
          <w:sz w:val="20"/>
          <w:szCs w:val="20"/>
          <w:lang w:val="en-US"/>
        </w:rPr>
        <w:t xml:space="preserve">8. Azamat Ziyo. O‘zbek davlatchiligi tarixi: (Eng qadimgi davrdan Rossiya bosqiniga qadar). T., Sharq. 2000. </w:t>
      </w:r>
    </w:p>
    <w:p w:rsidR="00DC7585" w:rsidRPr="0086530C" w:rsidRDefault="00DC7585" w:rsidP="0086530C">
      <w:pPr>
        <w:pStyle w:val="Default"/>
        <w:jc w:val="both"/>
        <w:rPr>
          <w:sz w:val="20"/>
          <w:szCs w:val="20"/>
          <w:lang w:val="en-US"/>
        </w:rPr>
      </w:pPr>
      <w:r w:rsidRPr="0086530C">
        <w:rPr>
          <w:sz w:val="20"/>
          <w:szCs w:val="20"/>
          <w:lang w:val="en-US"/>
        </w:rPr>
        <w:t xml:space="preserve">9. Sagdullayev A.S., Mavlonov O‘. O‘zbekistonda davlat boshqaruvi tarixi. – T.: Akademiya, 2006. </w:t>
      </w:r>
    </w:p>
    <w:p w:rsidR="00DC7585" w:rsidRPr="0086530C" w:rsidRDefault="00DC7585" w:rsidP="0086530C">
      <w:pPr>
        <w:pStyle w:val="Default"/>
        <w:jc w:val="both"/>
        <w:rPr>
          <w:sz w:val="20"/>
          <w:szCs w:val="20"/>
          <w:lang w:val="en-US"/>
        </w:rPr>
      </w:pPr>
      <w:r w:rsidRPr="0086530C">
        <w:rPr>
          <w:sz w:val="20"/>
          <w:szCs w:val="20"/>
          <w:lang w:val="en-US"/>
        </w:rPr>
        <w:t xml:space="preserve">10. Rtveladze E.V. Istoriya gosudarstvennosti Uzbekistana. – T.: Uzbekistan, 2009. </w:t>
      </w:r>
    </w:p>
    <w:p w:rsidR="00DC7585" w:rsidRPr="0086530C" w:rsidRDefault="00DC7585" w:rsidP="0086530C">
      <w:pPr>
        <w:pStyle w:val="Default"/>
        <w:jc w:val="both"/>
        <w:rPr>
          <w:sz w:val="20"/>
          <w:szCs w:val="20"/>
          <w:lang w:val="en-US"/>
        </w:rPr>
      </w:pPr>
      <w:r w:rsidRPr="0086530C">
        <w:rPr>
          <w:sz w:val="20"/>
          <w:szCs w:val="20"/>
          <w:lang w:val="en-US"/>
        </w:rPr>
        <w:t xml:space="preserve">11. Erkayev A. O‘zbekiston yo‘li. –Toshkent: Ma’naviyat, 2011. </w:t>
      </w:r>
    </w:p>
    <w:p w:rsidR="00DC7585" w:rsidRPr="0086530C" w:rsidRDefault="00DC7585" w:rsidP="0086530C">
      <w:pPr>
        <w:pStyle w:val="af3"/>
        <w:numPr>
          <w:ilvl w:val="0"/>
          <w:numId w:val="27"/>
        </w:numPr>
        <w:ind w:left="426" w:hanging="426"/>
        <w:jc w:val="both"/>
        <w:rPr>
          <w:rFonts w:ascii="Times New Roman" w:hAnsi="Times New Roman"/>
          <w:sz w:val="20"/>
          <w:szCs w:val="20"/>
          <w:lang w:val="uz-Cyrl-UZ"/>
        </w:rPr>
      </w:pPr>
      <w:r w:rsidRPr="0086530C">
        <w:rPr>
          <w:rFonts w:ascii="Times New Roman" w:hAnsi="Times New Roman"/>
          <w:sz w:val="20"/>
          <w:szCs w:val="20"/>
          <w:lang w:val="en-US"/>
        </w:rPr>
        <w:t xml:space="preserve"> Eshov B.J. O‘zbekistonda davlat va mahalliy boshqaruv tarixi.1-2 kitob. – T.: Yangi asr avlodi, 2019.</w:t>
      </w:r>
    </w:p>
    <w:p w:rsidR="00DC7585" w:rsidRPr="0086530C" w:rsidRDefault="00DC7585" w:rsidP="0086530C">
      <w:pPr>
        <w:pStyle w:val="Default"/>
        <w:jc w:val="both"/>
        <w:rPr>
          <w:sz w:val="20"/>
          <w:szCs w:val="20"/>
          <w:lang w:val="uz-Cyrl-UZ"/>
        </w:rPr>
      </w:pPr>
      <w:r w:rsidRPr="0086530C">
        <w:rPr>
          <w:sz w:val="20"/>
          <w:szCs w:val="20"/>
          <w:lang w:val="uz-Cyrl-UZ"/>
        </w:rPr>
        <w:t xml:space="preserve">13. www.ziyonet.uz. </w:t>
      </w:r>
    </w:p>
    <w:p w:rsidR="00DC7585" w:rsidRPr="0086530C" w:rsidRDefault="00DC7585" w:rsidP="0086530C">
      <w:pPr>
        <w:pStyle w:val="Default"/>
        <w:jc w:val="both"/>
        <w:rPr>
          <w:sz w:val="20"/>
          <w:szCs w:val="20"/>
          <w:lang w:val="uz-Cyrl-UZ"/>
        </w:rPr>
      </w:pPr>
      <w:r w:rsidRPr="0086530C">
        <w:rPr>
          <w:sz w:val="20"/>
          <w:szCs w:val="20"/>
          <w:lang w:val="uz-Cyrl-UZ"/>
        </w:rPr>
        <w:t xml:space="preserve">14. www.edu.uz. </w:t>
      </w:r>
    </w:p>
    <w:p w:rsidR="00DC7585" w:rsidRPr="0086530C" w:rsidRDefault="00DC7585" w:rsidP="0086530C">
      <w:pPr>
        <w:pStyle w:val="Default"/>
        <w:jc w:val="both"/>
        <w:rPr>
          <w:sz w:val="20"/>
          <w:szCs w:val="20"/>
          <w:lang w:val="uz-Cyrl-UZ"/>
        </w:rPr>
      </w:pPr>
      <w:r w:rsidRPr="0086530C">
        <w:rPr>
          <w:sz w:val="20"/>
          <w:szCs w:val="20"/>
          <w:lang w:val="uz-Cyrl-UZ"/>
        </w:rPr>
        <w:t xml:space="preserve">15. www.google.uz. </w:t>
      </w:r>
    </w:p>
    <w:p w:rsidR="00DC7585" w:rsidRPr="0086530C" w:rsidRDefault="00DC7585" w:rsidP="0086530C">
      <w:pPr>
        <w:pStyle w:val="Default"/>
        <w:jc w:val="both"/>
        <w:rPr>
          <w:sz w:val="20"/>
          <w:szCs w:val="20"/>
          <w:lang w:val="uz-Cyrl-UZ"/>
        </w:rPr>
      </w:pPr>
      <w:r w:rsidRPr="0086530C">
        <w:rPr>
          <w:sz w:val="20"/>
          <w:szCs w:val="20"/>
          <w:lang w:val="uz-Cyrl-UZ"/>
        </w:rPr>
        <w:t xml:space="preserve">16. www.fvat.uz. </w:t>
      </w:r>
    </w:p>
    <w:p w:rsidR="00DC7585" w:rsidRPr="0086530C" w:rsidRDefault="00DC7585" w:rsidP="0086530C">
      <w:pPr>
        <w:pStyle w:val="Default"/>
        <w:jc w:val="both"/>
        <w:rPr>
          <w:sz w:val="20"/>
          <w:szCs w:val="20"/>
          <w:lang w:val="uz-Cyrl-UZ"/>
        </w:rPr>
      </w:pPr>
      <w:r w:rsidRPr="0086530C">
        <w:rPr>
          <w:sz w:val="20"/>
          <w:szCs w:val="20"/>
          <w:lang w:val="uz-Cyrl-UZ"/>
        </w:rPr>
        <w:t xml:space="preserve">17. www.mirknig.ru. </w:t>
      </w:r>
    </w:p>
    <w:p w:rsidR="00DC7585" w:rsidRPr="0086530C" w:rsidRDefault="00DC7585" w:rsidP="0086530C">
      <w:pPr>
        <w:pStyle w:val="Default"/>
        <w:jc w:val="both"/>
        <w:rPr>
          <w:sz w:val="20"/>
          <w:szCs w:val="20"/>
          <w:lang w:val="uz-Cyrl-UZ"/>
        </w:rPr>
      </w:pPr>
      <w:r w:rsidRPr="0086530C">
        <w:rPr>
          <w:sz w:val="20"/>
          <w:szCs w:val="20"/>
          <w:lang w:val="uz-Cyrl-UZ"/>
        </w:rPr>
        <w:t xml:space="preserve">18. www.turklib.ru </w:t>
      </w:r>
    </w:p>
    <w:p w:rsidR="00DC7585" w:rsidRPr="0086530C" w:rsidRDefault="00DC7585" w:rsidP="0086530C">
      <w:pPr>
        <w:pStyle w:val="af3"/>
        <w:rPr>
          <w:rFonts w:ascii="Times New Roman" w:hAnsi="Times New Roman"/>
          <w:sz w:val="20"/>
          <w:szCs w:val="20"/>
          <w:lang w:val="uz-Cyrl-UZ"/>
        </w:rPr>
      </w:pPr>
      <w:r w:rsidRPr="0086530C">
        <w:rPr>
          <w:rFonts w:ascii="Times New Roman" w:hAnsi="Times New Roman"/>
          <w:sz w:val="20"/>
          <w:szCs w:val="20"/>
          <w:lang w:val="en-US"/>
        </w:rPr>
        <w:t>19</w:t>
      </w:r>
      <w:r w:rsidRPr="0086530C">
        <w:rPr>
          <w:rFonts w:ascii="Times New Roman" w:hAnsi="Times New Roman"/>
          <w:sz w:val="20"/>
          <w:szCs w:val="20"/>
          <w:lang w:val="uz-Cyrl-UZ"/>
        </w:rPr>
        <w:t>. www.twirpx.ru</w:t>
      </w:r>
    </w:p>
    <w:p w:rsidR="005F482D" w:rsidRPr="0086530C" w:rsidRDefault="005F482D" w:rsidP="0086530C">
      <w:pPr>
        <w:pStyle w:val="af3"/>
        <w:ind w:left="284"/>
        <w:rPr>
          <w:rFonts w:ascii="Times New Roman" w:hAnsi="Times New Roman"/>
          <w:sz w:val="20"/>
          <w:szCs w:val="20"/>
          <w:lang w:val="uz-Cyrl-UZ"/>
        </w:rPr>
      </w:pPr>
    </w:p>
    <w:p w:rsidR="005F482D" w:rsidRPr="0086530C" w:rsidRDefault="005F482D" w:rsidP="0086530C">
      <w:pPr>
        <w:ind w:firstLine="708"/>
        <w:jc w:val="both"/>
        <w:rPr>
          <w:sz w:val="20"/>
          <w:szCs w:val="20"/>
          <w:lang w:val="uz-Cyrl-UZ"/>
        </w:rPr>
      </w:pPr>
    </w:p>
    <w:p w:rsidR="005F482D" w:rsidRPr="0086530C" w:rsidRDefault="005F482D" w:rsidP="0086530C">
      <w:pPr>
        <w:jc w:val="center"/>
        <w:rPr>
          <w:b/>
          <w:bCs/>
          <w:sz w:val="20"/>
          <w:szCs w:val="20"/>
          <w:lang w:val="uz-Cyrl-UZ"/>
        </w:rPr>
      </w:pPr>
      <w:r w:rsidRPr="0086530C">
        <w:rPr>
          <w:b/>
          <w:bCs/>
          <w:spacing w:val="-1"/>
          <w:sz w:val="20"/>
          <w:szCs w:val="20"/>
          <w:lang w:val="uz-Cyrl-UZ"/>
        </w:rPr>
        <w:t xml:space="preserve">5-mavzu: </w:t>
      </w:r>
      <w:r w:rsidR="004652A0" w:rsidRPr="0086530C">
        <w:rPr>
          <w:b/>
          <w:bCs/>
          <w:sz w:val="20"/>
          <w:szCs w:val="20"/>
          <w:lang w:val="uz-Cyrl-UZ"/>
        </w:rPr>
        <w:t>Rivojlangan o’rta asrlar davlatchiligi va boshqaruvi</w:t>
      </w:r>
    </w:p>
    <w:p w:rsidR="005F482D" w:rsidRPr="0086530C" w:rsidRDefault="005F482D" w:rsidP="0086530C">
      <w:pPr>
        <w:ind w:firstLine="709"/>
        <w:jc w:val="center"/>
        <w:rPr>
          <w:b/>
          <w:bCs/>
          <w:sz w:val="20"/>
          <w:szCs w:val="20"/>
          <w:lang w:val="uz-Cyrl-UZ"/>
        </w:rPr>
      </w:pPr>
    </w:p>
    <w:p w:rsidR="00520168" w:rsidRPr="0086530C" w:rsidRDefault="00520168" w:rsidP="0086530C">
      <w:pPr>
        <w:pStyle w:val="Default"/>
        <w:jc w:val="both"/>
        <w:rPr>
          <w:sz w:val="20"/>
          <w:szCs w:val="20"/>
          <w:lang w:val="en-US"/>
        </w:rPr>
      </w:pPr>
      <w:r w:rsidRPr="0086530C">
        <w:rPr>
          <w:sz w:val="20"/>
          <w:szCs w:val="20"/>
          <w:lang w:val="en-US"/>
        </w:rPr>
        <w:t xml:space="preserve">Arablarning O‘rta Osiyoni istilo etishi va ularning Movarounnahrdagi boshqaruvi; ijtimoiy siyosiy jarayonlar. O‘rta Osiyoda islom dinining tarqalishi va yetakchi mavqega ega bo‘lishi; mahalliy boshqaruv tartibi. Somoniylar davlati; ijtimoiy-siyosiy jarayonlar; davlat boshqaruv tartibi; huquqiy munosabatlar. Qorohoniylar davlati; ma’muriy tuzilishi, hududi; davlat boshqaruvi tartiblari; ijtimoiy – siyosiy tuzumi (Xoqon-Qoroxon); huquq-tartiboti. Gʻaznaviylar va Saljo‘qiylarning boshqaruv tizimi. </w:t>
      </w:r>
    </w:p>
    <w:p w:rsidR="00520168" w:rsidRPr="0086530C" w:rsidRDefault="00520168" w:rsidP="0086530C">
      <w:pPr>
        <w:pStyle w:val="Default"/>
        <w:jc w:val="both"/>
        <w:rPr>
          <w:sz w:val="20"/>
          <w:szCs w:val="20"/>
          <w:lang w:val="en-US"/>
        </w:rPr>
      </w:pPr>
      <w:r w:rsidRPr="0086530C">
        <w:rPr>
          <w:sz w:val="20"/>
          <w:szCs w:val="20"/>
          <w:lang w:val="en-US"/>
        </w:rPr>
        <w:t xml:space="preserve">Xorazmshoh-anushteginiylar davlatining ma’muriy tuzilishi, boshqaruv tartiblari; ijtimoiy iqtisodiy hayoti. </w:t>
      </w:r>
    </w:p>
    <w:p w:rsidR="005F482D" w:rsidRPr="0086530C" w:rsidRDefault="00520168" w:rsidP="0086530C">
      <w:pPr>
        <w:ind w:firstLine="708"/>
        <w:jc w:val="both"/>
        <w:rPr>
          <w:b/>
          <w:sz w:val="20"/>
          <w:szCs w:val="20"/>
          <w:lang w:val="uz-Cyrl-UZ"/>
        </w:rPr>
      </w:pPr>
      <w:r w:rsidRPr="0086530C">
        <w:rPr>
          <w:sz w:val="20"/>
          <w:szCs w:val="20"/>
        </w:rPr>
        <w:t>Chig‘atoy ulusi-ma’muriy tuzulishi va boshqaruv tartiblari; harbiy-siyosiy va davlat boshqaruvining qaror topishi, ijtimoiy – iqtisodiy hayoti.</w:t>
      </w:r>
      <w:r w:rsidR="005F482D" w:rsidRPr="0086530C">
        <w:rPr>
          <w:sz w:val="20"/>
          <w:szCs w:val="20"/>
          <w:lang w:val="uz-Cyrl-UZ"/>
        </w:rPr>
        <w:t xml:space="preserve"> </w:t>
      </w:r>
    </w:p>
    <w:p w:rsidR="005F482D" w:rsidRPr="0086530C" w:rsidRDefault="005F482D" w:rsidP="0086530C">
      <w:pPr>
        <w:ind w:firstLine="709"/>
        <w:rPr>
          <w:sz w:val="20"/>
          <w:szCs w:val="20"/>
          <w:lang w:val="uz-Cyrl-UZ"/>
        </w:rPr>
      </w:pPr>
    </w:p>
    <w:p w:rsidR="005F482D" w:rsidRPr="0086530C" w:rsidRDefault="005F482D" w:rsidP="0086530C">
      <w:pPr>
        <w:ind w:firstLine="567"/>
        <w:jc w:val="both"/>
        <w:rPr>
          <w:sz w:val="20"/>
          <w:szCs w:val="20"/>
          <w:lang w:val="uz-Cyrl-UZ"/>
        </w:rPr>
      </w:pPr>
      <w:r w:rsidRPr="0086530C">
        <w:rPr>
          <w:b/>
          <w:bCs/>
          <w:i/>
          <w:iCs/>
          <w:color w:val="1F497D"/>
          <w:sz w:val="20"/>
          <w:szCs w:val="20"/>
          <w:lang w:val="uz-Cyrl-UZ"/>
        </w:rPr>
        <w:t>QO‘LLANILADIGAN TA’LIM TEXNOLOGIYALARI: ma’ruza, BBB, namoyish, aqliy hujum, klasster, ZOOM dasturi orqali videodars.</w:t>
      </w:r>
    </w:p>
    <w:p w:rsidR="005F482D" w:rsidRPr="0086530C" w:rsidRDefault="005F482D" w:rsidP="0086530C">
      <w:pPr>
        <w:pStyle w:val="a7"/>
        <w:ind w:firstLine="708"/>
        <w:jc w:val="center"/>
        <w:rPr>
          <w:b/>
          <w:sz w:val="20"/>
          <w:szCs w:val="20"/>
          <w:lang w:val="uz-Cyrl-UZ"/>
        </w:rPr>
      </w:pPr>
      <w:r w:rsidRPr="0086530C">
        <w:rPr>
          <w:b/>
          <w:sz w:val="20"/>
          <w:szCs w:val="20"/>
          <w:lang w:val="uz-Cyrl-UZ"/>
        </w:rPr>
        <w:t>Tavsiya etilgan darslik va manbalar:</w:t>
      </w:r>
    </w:p>
    <w:p w:rsidR="00C22359" w:rsidRPr="0086530C" w:rsidRDefault="00C22359" w:rsidP="0086530C">
      <w:pPr>
        <w:pStyle w:val="af3"/>
        <w:numPr>
          <w:ilvl w:val="0"/>
          <w:numId w:val="28"/>
        </w:numPr>
        <w:ind w:left="426" w:hanging="426"/>
        <w:jc w:val="both"/>
        <w:rPr>
          <w:rFonts w:ascii="Times New Roman" w:hAnsi="Times New Roman"/>
          <w:sz w:val="20"/>
          <w:szCs w:val="20"/>
          <w:lang w:val="uz-Cyrl-UZ"/>
        </w:rPr>
      </w:pPr>
      <w:r w:rsidRPr="0086530C">
        <w:rPr>
          <w:rFonts w:ascii="Times New Roman" w:hAnsi="Times New Roman"/>
          <w:sz w:val="20"/>
          <w:szCs w:val="20"/>
          <w:lang w:val="uz-Cyrl-UZ"/>
        </w:rPr>
        <w:t xml:space="preserve">Mirziyoyev Sh.M. Milliy taraqqiyot yo‘limizni qat’iyat bilan davom ettirib, yangi bosqichga ko‘taramiz. T. 1. - Toshkent: </w:t>
      </w:r>
      <w:r w:rsidRPr="0086530C">
        <w:rPr>
          <w:rFonts w:ascii="Times New Roman" w:hAnsi="Times New Roman"/>
          <w:spacing w:val="-14"/>
          <w:sz w:val="20"/>
          <w:szCs w:val="20"/>
          <w:lang w:val="uz-Cyrl-UZ"/>
        </w:rPr>
        <w:t xml:space="preserve">O‘zbekiston.. </w:t>
      </w:r>
      <w:r w:rsidRPr="0086530C">
        <w:rPr>
          <w:rFonts w:ascii="Times New Roman" w:hAnsi="Times New Roman"/>
          <w:sz w:val="20"/>
          <w:szCs w:val="20"/>
          <w:lang w:val="uz-Cyrl-UZ"/>
        </w:rPr>
        <w:t>2017.</w:t>
      </w:r>
    </w:p>
    <w:p w:rsidR="00C22359" w:rsidRPr="0086530C" w:rsidRDefault="00C22359" w:rsidP="0086530C">
      <w:pPr>
        <w:pStyle w:val="af3"/>
        <w:numPr>
          <w:ilvl w:val="0"/>
          <w:numId w:val="28"/>
        </w:numPr>
        <w:ind w:left="426" w:hanging="426"/>
        <w:jc w:val="both"/>
        <w:rPr>
          <w:rFonts w:ascii="Times New Roman" w:hAnsi="Times New Roman"/>
          <w:sz w:val="20"/>
          <w:szCs w:val="20"/>
          <w:lang w:val="uz-Cyrl-UZ"/>
        </w:rPr>
      </w:pPr>
      <w:r w:rsidRPr="0086530C">
        <w:rPr>
          <w:rFonts w:ascii="Times New Roman" w:hAnsi="Times New Roman"/>
          <w:sz w:val="20"/>
          <w:szCs w:val="20"/>
          <w:lang w:val="uz-Cyrl-UZ"/>
        </w:rPr>
        <w:t xml:space="preserve">Mirziyoyev Sh.M. Buyuk kelajagimizni mard va oliyjanob xalqimiz bilan birga quramiz. - Toshkent: </w:t>
      </w:r>
      <w:r w:rsidRPr="0086530C">
        <w:rPr>
          <w:rFonts w:ascii="Times New Roman" w:hAnsi="Times New Roman"/>
          <w:spacing w:val="-14"/>
          <w:sz w:val="20"/>
          <w:szCs w:val="20"/>
          <w:lang w:val="uz-Cyrl-UZ"/>
        </w:rPr>
        <w:t xml:space="preserve">O‘zbekiston. </w:t>
      </w:r>
      <w:r w:rsidRPr="0086530C">
        <w:rPr>
          <w:rFonts w:ascii="Times New Roman" w:hAnsi="Times New Roman"/>
          <w:sz w:val="20"/>
          <w:szCs w:val="20"/>
          <w:lang w:val="uz-Cyrl-UZ"/>
        </w:rPr>
        <w:t>2017.</w:t>
      </w:r>
    </w:p>
    <w:p w:rsidR="00C22359" w:rsidRPr="0086530C" w:rsidRDefault="00C22359" w:rsidP="0086530C">
      <w:pPr>
        <w:pStyle w:val="af3"/>
        <w:numPr>
          <w:ilvl w:val="0"/>
          <w:numId w:val="28"/>
        </w:numPr>
        <w:ind w:left="426"/>
        <w:jc w:val="both"/>
        <w:rPr>
          <w:rFonts w:ascii="Times New Roman" w:hAnsi="Times New Roman"/>
          <w:sz w:val="20"/>
          <w:szCs w:val="20"/>
          <w:lang w:val="uz-Cyrl-UZ"/>
        </w:rPr>
      </w:pPr>
      <w:r w:rsidRPr="0086530C">
        <w:rPr>
          <w:rFonts w:ascii="Times New Roman" w:hAnsi="Times New Roman"/>
          <w:sz w:val="20"/>
          <w:szCs w:val="20"/>
          <w:lang w:val="uz-Cyrl-UZ"/>
        </w:rPr>
        <w:t>Mirziyoyev Sh.M. Qonun ustuvorligi va inson ma’nfaatlarini ta’minlash – yurt taraqqiyoti va xalq farovonligining garovi. O‘zbekiston Respublikasi Konstitusiyasi qabul qilinganining 24 yiligiga bag‘ishlangan tantanali marosimidagi ma’ruzasi. - Toshkent: O‘zbekiston. 2017.</w:t>
      </w:r>
    </w:p>
    <w:p w:rsidR="00C22359" w:rsidRPr="0086530C" w:rsidRDefault="00C22359" w:rsidP="0086530C">
      <w:pPr>
        <w:pStyle w:val="af3"/>
        <w:numPr>
          <w:ilvl w:val="0"/>
          <w:numId w:val="28"/>
        </w:numPr>
        <w:ind w:left="426"/>
        <w:jc w:val="both"/>
        <w:rPr>
          <w:rFonts w:ascii="Times New Roman" w:hAnsi="Times New Roman"/>
          <w:sz w:val="20"/>
          <w:szCs w:val="20"/>
          <w:lang w:val="uz-Cyrl-UZ"/>
        </w:rPr>
      </w:pPr>
      <w:r w:rsidRPr="0086530C">
        <w:rPr>
          <w:rFonts w:ascii="Times New Roman" w:hAnsi="Times New Roman"/>
          <w:sz w:val="20"/>
          <w:szCs w:val="20"/>
          <w:lang w:val="uz-Cyrl-UZ"/>
        </w:rPr>
        <w:t>Mirziyoyev Sh.M. Erkin va farovon, demokratik O‘zbekiston davlatini birgalikda barpo etamiz. - Toshkent: O‘zbekiston. 2017.</w:t>
      </w:r>
    </w:p>
    <w:p w:rsidR="00C22359" w:rsidRPr="0086530C" w:rsidRDefault="00C22359" w:rsidP="0086530C">
      <w:pPr>
        <w:pStyle w:val="af3"/>
        <w:numPr>
          <w:ilvl w:val="0"/>
          <w:numId w:val="28"/>
        </w:numPr>
        <w:ind w:left="426"/>
        <w:jc w:val="both"/>
        <w:rPr>
          <w:rFonts w:ascii="Times New Roman" w:hAnsi="Times New Roman"/>
          <w:sz w:val="20"/>
          <w:szCs w:val="20"/>
          <w:lang w:val="uz-Cyrl-UZ"/>
        </w:rPr>
      </w:pPr>
      <w:r w:rsidRPr="0086530C">
        <w:rPr>
          <w:rFonts w:ascii="Times New Roman" w:hAnsi="Times New Roman"/>
          <w:sz w:val="20"/>
          <w:szCs w:val="20"/>
          <w:lang w:val="uz-Cyrl-UZ"/>
        </w:rPr>
        <w:t>Karimov I.A.O‘zbekiston:milliy istiqlol, iqtisod, siyosat, mafkura. T. 1. - Toshkent: O‘zbekiston, 1996.</w:t>
      </w:r>
    </w:p>
    <w:p w:rsidR="00C22359" w:rsidRPr="0086530C" w:rsidRDefault="00C22359" w:rsidP="0086530C">
      <w:pPr>
        <w:pStyle w:val="af3"/>
        <w:numPr>
          <w:ilvl w:val="0"/>
          <w:numId w:val="28"/>
        </w:numPr>
        <w:ind w:left="426"/>
        <w:jc w:val="both"/>
        <w:rPr>
          <w:rFonts w:ascii="Times New Roman" w:hAnsi="Times New Roman"/>
          <w:sz w:val="20"/>
          <w:szCs w:val="20"/>
          <w:lang w:val="uz-Cyrl-UZ"/>
        </w:rPr>
      </w:pPr>
      <w:r w:rsidRPr="0086530C">
        <w:rPr>
          <w:rFonts w:ascii="Times New Roman" w:hAnsi="Times New Roman"/>
          <w:sz w:val="20"/>
          <w:szCs w:val="20"/>
          <w:lang w:val="uz-Cyrl-UZ"/>
        </w:rPr>
        <w:t xml:space="preserve">Karimov I.A. O‘zbekiston mustaqillikka erishish ostonasida. – Toshkent: O‘zbekiston, 2011. </w:t>
      </w:r>
    </w:p>
    <w:p w:rsidR="00C22359" w:rsidRPr="0086530C" w:rsidRDefault="00C22359" w:rsidP="0086530C">
      <w:pPr>
        <w:pStyle w:val="Default"/>
        <w:numPr>
          <w:ilvl w:val="0"/>
          <w:numId w:val="28"/>
        </w:numPr>
        <w:ind w:left="426" w:hanging="426"/>
        <w:jc w:val="both"/>
        <w:rPr>
          <w:sz w:val="20"/>
          <w:szCs w:val="20"/>
          <w:lang w:val="en-US"/>
        </w:rPr>
      </w:pPr>
      <w:r w:rsidRPr="0086530C">
        <w:rPr>
          <w:sz w:val="20"/>
          <w:szCs w:val="20"/>
          <w:lang w:val="en-US"/>
        </w:rPr>
        <w:t xml:space="preserve"> Abduraximova N.A., Ergashev F.A. Turkistonda chor mustamlaka tizimi. –T.: Akademiya, 2002.</w:t>
      </w:r>
    </w:p>
    <w:p w:rsidR="00C22359" w:rsidRPr="0086530C" w:rsidRDefault="00C22359" w:rsidP="0086530C">
      <w:pPr>
        <w:pStyle w:val="Default"/>
        <w:jc w:val="both"/>
        <w:rPr>
          <w:sz w:val="20"/>
          <w:szCs w:val="20"/>
          <w:lang w:val="en-US"/>
        </w:rPr>
      </w:pPr>
      <w:r w:rsidRPr="0086530C">
        <w:rPr>
          <w:sz w:val="20"/>
          <w:szCs w:val="20"/>
          <w:lang w:val="en-US"/>
        </w:rPr>
        <w:t xml:space="preserve">8. Azamat Ziyo. O‘zbek davlatchiligi tarixi: (Eng qadimgi davrdan Rossiya bosqiniga qadar). T., Sharq. 2000. </w:t>
      </w:r>
    </w:p>
    <w:p w:rsidR="00C22359" w:rsidRPr="0086530C" w:rsidRDefault="00C22359" w:rsidP="0086530C">
      <w:pPr>
        <w:pStyle w:val="Default"/>
        <w:jc w:val="both"/>
        <w:rPr>
          <w:sz w:val="20"/>
          <w:szCs w:val="20"/>
          <w:lang w:val="en-US"/>
        </w:rPr>
      </w:pPr>
      <w:r w:rsidRPr="0086530C">
        <w:rPr>
          <w:sz w:val="20"/>
          <w:szCs w:val="20"/>
          <w:lang w:val="en-US"/>
        </w:rPr>
        <w:t xml:space="preserve">9. Sagdullayev A.S., Mavlonov O‘. O‘zbekistonda davlat boshqaruvi tarixi. – T.: Akademiya, 2006. </w:t>
      </w:r>
    </w:p>
    <w:p w:rsidR="00C22359" w:rsidRPr="0086530C" w:rsidRDefault="00C22359" w:rsidP="0086530C">
      <w:pPr>
        <w:pStyle w:val="Default"/>
        <w:jc w:val="both"/>
        <w:rPr>
          <w:sz w:val="20"/>
          <w:szCs w:val="20"/>
          <w:lang w:val="en-US"/>
        </w:rPr>
      </w:pPr>
      <w:r w:rsidRPr="0086530C">
        <w:rPr>
          <w:sz w:val="20"/>
          <w:szCs w:val="20"/>
          <w:lang w:val="en-US"/>
        </w:rPr>
        <w:t xml:space="preserve">10. Rtveladze E.V. Istoriya gosudarstvennosti Uzbekistana. – T.: Uzbekistan, 2009. </w:t>
      </w:r>
    </w:p>
    <w:p w:rsidR="00C22359" w:rsidRPr="0086530C" w:rsidRDefault="00C22359" w:rsidP="0086530C">
      <w:pPr>
        <w:pStyle w:val="Default"/>
        <w:jc w:val="both"/>
        <w:rPr>
          <w:sz w:val="20"/>
          <w:szCs w:val="20"/>
          <w:lang w:val="en-US"/>
        </w:rPr>
      </w:pPr>
      <w:r w:rsidRPr="0086530C">
        <w:rPr>
          <w:sz w:val="20"/>
          <w:szCs w:val="20"/>
          <w:lang w:val="en-US"/>
        </w:rPr>
        <w:t xml:space="preserve">11. Erkayev A. O‘zbekiston yo‘li. –Toshkent: Ma’naviyat, 2011. </w:t>
      </w:r>
    </w:p>
    <w:p w:rsidR="00C22359" w:rsidRPr="0086530C" w:rsidRDefault="00C22359" w:rsidP="0086530C">
      <w:pPr>
        <w:pStyle w:val="af3"/>
        <w:numPr>
          <w:ilvl w:val="0"/>
          <w:numId w:val="29"/>
        </w:numPr>
        <w:ind w:left="426" w:hanging="426"/>
        <w:jc w:val="both"/>
        <w:rPr>
          <w:rFonts w:ascii="Times New Roman" w:hAnsi="Times New Roman"/>
          <w:sz w:val="20"/>
          <w:szCs w:val="20"/>
          <w:lang w:val="uz-Cyrl-UZ"/>
        </w:rPr>
      </w:pPr>
      <w:r w:rsidRPr="0086530C">
        <w:rPr>
          <w:rFonts w:ascii="Times New Roman" w:hAnsi="Times New Roman"/>
          <w:sz w:val="20"/>
          <w:szCs w:val="20"/>
          <w:lang w:val="en-US"/>
        </w:rPr>
        <w:t xml:space="preserve"> Eshov B.J. O‘zbekistonda davlat va mahalliy boshqaruv tarixi.1-2 kitob. – T.: Yangi asr avlodi, 2019.</w:t>
      </w:r>
    </w:p>
    <w:p w:rsidR="00C22359" w:rsidRPr="0086530C" w:rsidRDefault="00C22359" w:rsidP="0086530C">
      <w:pPr>
        <w:pStyle w:val="Default"/>
        <w:jc w:val="both"/>
        <w:rPr>
          <w:sz w:val="20"/>
          <w:szCs w:val="20"/>
          <w:lang w:val="uz-Cyrl-UZ"/>
        </w:rPr>
      </w:pPr>
      <w:r w:rsidRPr="0086530C">
        <w:rPr>
          <w:sz w:val="20"/>
          <w:szCs w:val="20"/>
          <w:lang w:val="uz-Cyrl-UZ"/>
        </w:rPr>
        <w:t xml:space="preserve">13. www.ziyonet.uz. </w:t>
      </w:r>
    </w:p>
    <w:p w:rsidR="00C22359" w:rsidRPr="0086530C" w:rsidRDefault="00C22359" w:rsidP="0086530C">
      <w:pPr>
        <w:pStyle w:val="Default"/>
        <w:jc w:val="both"/>
        <w:rPr>
          <w:sz w:val="20"/>
          <w:szCs w:val="20"/>
          <w:lang w:val="uz-Cyrl-UZ"/>
        </w:rPr>
      </w:pPr>
      <w:r w:rsidRPr="0086530C">
        <w:rPr>
          <w:sz w:val="20"/>
          <w:szCs w:val="20"/>
          <w:lang w:val="uz-Cyrl-UZ"/>
        </w:rPr>
        <w:t xml:space="preserve">14. www.edu.uz. </w:t>
      </w:r>
    </w:p>
    <w:p w:rsidR="00C22359" w:rsidRPr="0086530C" w:rsidRDefault="00C22359" w:rsidP="0086530C">
      <w:pPr>
        <w:pStyle w:val="Default"/>
        <w:jc w:val="both"/>
        <w:rPr>
          <w:sz w:val="20"/>
          <w:szCs w:val="20"/>
          <w:lang w:val="uz-Cyrl-UZ"/>
        </w:rPr>
      </w:pPr>
      <w:r w:rsidRPr="0086530C">
        <w:rPr>
          <w:sz w:val="20"/>
          <w:szCs w:val="20"/>
          <w:lang w:val="uz-Cyrl-UZ"/>
        </w:rPr>
        <w:t xml:space="preserve">15. www.google.uz. </w:t>
      </w:r>
    </w:p>
    <w:p w:rsidR="00C22359" w:rsidRPr="0086530C" w:rsidRDefault="00C22359" w:rsidP="0086530C">
      <w:pPr>
        <w:pStyle w:val="Default"/>
        <w:jc w:val="both"/>
        <w:rPr>
          <w:sz w:val="20"/>
          <w:szCs w:val="20"/>
          <w:lang w:val="uz-Cyrl-UZ"/>
        </w:rPr>
      </w:pPr>
      <w:r w:rsidRPr="0086530C">
        <w:rPr>
          <w:sz w:val="20"/>
          <w:szCs w:val="20"/>
          <w:lang w:val="uz-Cyrl-UZ"/>
        </w:rPr>
        <w:t xml:space="preserve">16. www.fvat.uz. </w:t>
      </w:r>
    </w:p>
    <w:p w:rsidR="00C22359" w:rsidRPr="0086530C" w:rsidRDefault="00C22359" w:rsidP="0086530C">
      <w:pPr>
        <w:pStyle w:val="Default"/>
        <w:jc w:val="both"/>
        <w:rPr>
          <w:sz w:val="20"/>
          <w:szCs w:val="20"/>
          <w:lang w:val="uz-Cyrl-UZ"/>
        </w:rPr>
      </w:pPr>
      <w:r w:rsidRPr="0086530C">
        <w:rPr>
          <w:sz w:val="20"/>
          <w:szCs w:val="20"/>
          <w:lang w:val="uz-Cyrl-UZ"/>
        </w:rPr>
        <w:t xml:space="preserve">17. www.mirknig.ru. </w:t>
      </w:r>
    </w:p>
    <w:p w:rsidR="00C22359" w:rsidRPr="0086530C" w:rsidRDefault="00C22359" w:rsidP="0086530C">
      <w:pPr>
        <w:pStyle w:val="Default"/>
        <w:jc w:val="both"/>
        <w:rPr>
          <w:sz w:val="20"/>
          <w:szCs w:val="20"/>
          <w:lang w:val="uz-Cyrl-UZ"/>
        </w:rPr>
      </w:pPr>
      <w:r w:rsidRPr="0086530C">
        <w:rPr>
          <w:sz w:val="20"/>
          <w:szCs w:val="20"/>
          <w:lang w:val="uz-Cyrl-UZ"/>
        </w:rPr>
        <w:t xml:space="preserve">18. www.turklib.ru </w:t>
      </w:r>
    </w:p>
    <w:p w:rsidR="005F482D" w:rsidRPr="0086530C" w:rsidRDefault="00C22359" w:rsidP="0086530C">
      <w:pPr>
        <w:pStyle w:val="af3"/>
        <w:rPr>
          <w:rFonts w:ascii="Times New Roman" w:hAnsi="Times New Roman"/>
          <w:sz w:val="20"/>
          <w:szCs w:val="20"/>
          <w:lang w:val="uz-Cyrl-UZ"/>
        </w:rPr>
      </w:pPr>
      <w:r w:rsidRPr="0086530C">
        <w:rPr>
          <w:rFonts w:ascii="Times New Roman" w:hAnsi="Times New Roman"/>
          <w:sz w:val="20"/>
          <w:szCs w:val="20"/>
          <w:lang w:val="en-US"/>
        </w:rPr>
        <w:t>19</w:t>
      </w:r>
      <w:r w:rsidRPr="0086530C">
        <w:rPr>
          <w:rFonts w:ascii="Times New Roman" w:hAnsi="Times New Roman"/>
          <w:sz w:val="20"/>
          <w:szCs w:val="20"/>
          <w:lang w:val="uz-Cyrl-UZ"/>
        </w:rPr>
        <w:t>. www.twirpx.ru</w:t>
      </w:r>
    </w:p>
    <w:p w:rsidR="005F482D" w:rsidRPr="0086530C" w:rsidRDefault="005F482D" w:rsidP="0086530C">
      <w:pPr>
        <w:jc w:val="center"/>
        <w:rPr>
          <w:b/>
          <w:bCs/>
          <w:spacing w:val="-1"/>
          <w:sz w:val="20"/>
          <w:szCs w:val="20"/>
          <w:lang w:val="uz-Cyrl-UZ"/>
        </w:rPr>
      </w:pPr>
    </w:p>
    <w:p w:rsidR="005F482D" w:rsidRPr="0086530C" w:rsidRDefault="005F482D" w:rsidP="0086530C">
      <w:pPr>
        <w:jc w:val="center"/>
        <w:rPr>
          <w:b/>
          <w:bCs/>
          <w:spacing w:val="-3"/>
          <w:sz w:val="20"/>
          <w:szCs w:val="20"/>
          <w:lang w:val="uz-Cyrl-UZ"/>
        </w:rPr>
      </w:pPr>
      <w:r w:rsidRPr="0086530C">
        <w:rPr>
          <w:b/>
          <w:bCs/>
          <w:spacing w:val="-1"/>
          <w:sz w:val="20"/>
          <w:szCs w:val="20"/>
          <w:lang w:val="uz-Cyrl-UZ"/>
        </w:rPr>
        <w:lastRenderedPageBreak/>
        <w:t xml:space="preserve">6-mavzu: </w:t>
      </w:r>
      <w:r w:rsidR="0043786D" w:rsidRPr="0086530C">
        <w:rPr>
          <w:b/>
          <w:bCs/>
          <w:sz w:val="20"/>
          <w:szCs w:val="20"/>
          <w:lang w:val="uz-Cyrl-UZ"/>
        </w:rPr>
        <w:t>Rivojlangan o’rta asrlar davlatchiligi va boshqaruvi</w:t>
      </w:r>
    </w:p>
    <w:p w:rsidR="005F482D" w:rsidRPr="0086530C" w:rsidRDefault="005F482D" w:rsidP="0086530C">
      <w:pPr>
        <w:shd w:val="clear" w:color="auto" w:fill="FFFFFF"/>
        <w:ind w:firstLine="710"/>
        <w:jc w:val="both"/>
        <w:rPr>
          <w:bCs/>
          <w:spacing w:val="-2"/>
          <w:sz w:val="20"/>
          <w:szCs w:val="20"/>
          <w:lang w:val="uz-Cyrl-UZ"/>
        </w:rPr>
      </w:pPr>
    </w:p>
    <w:p w:rsidR="0043786D" w:rsidRPr="0086530C" w:rsidRDefault="0043786D" w:rsidP="0086530C">
      <w:pPr>
        <w:pStyle w:val="Default"/>
        <w:jc w:val="both"/>
        <w:rPr>
          <w:sz w:val="20"/>
          <w:szCs w:val="20"/>
          <w:lang w:val="en-US"/>
        </w:rPr>
      </w:pPr>
      <w:r w:rsidRPr="0086530C">
        <w:rPr>
          <w:sz w:val="20"/>
          <w:szCs w:val="20"/>
          <w:lang w:val="en-US"/>
        </w:rPr>
        <w:t xml:space="preserve">Arablarning O‘rta Osiyoni istilo etishi va ularning Movarounnahrdagi boshqaruvi; ijtimoiy siyosiy jarayonlar. O‘rta Osiyoda islom dinining tarqalishi va yetakchi mavqega ega bo‘lishi; mahalliy boshqaruv tartibi. Somoniylar davlati; ijtimoiy-siyosiy jarayonlar; davlat boshqaruv tartibi; huquqiy munosabatlar. Qorohoniylar davlati; ma’muriy tuzilishi, hududi; davlat boshqaruvi tartiblari; ijtimoiy – siyosiy tuzumi (Xoqon-Qoroxon); huquq-tartiboti. Gʻaznaviylar va Saljo‘qiylarning boshqaruv tizimi. </w:t>
      </w:r>
    </w:p>
    <w:p w:rsidR="0043786D" w:rsidRPr="0086530C" w:rsidRDefault="0043786D" w:rsidP="0086530C">
      <w:pPr>
        <w:pStyle w:val="Default"/>
        <w:jc w:val="both"/>
        <w:rPr>
          <w:sz w:val="20"/>
          <w:szCs w:val="20"/>
          <w:lang w:val="en-US"/>
        </w:rPr>
      </w:pPr>
      <w:r w:rsidRPr="0086530C">
        <w:rPr>
          <w:sz w:val="20"/>
          <w:szCs w:val="20"/>
          <w:lang w:val="en-US"/>
        </w:rPr>
        <w:t xml:space="preserve">Xorazmshoh-anushteginiylar davlatining ma’muriy tuzilishi, boshqaruv tartiblari; ijtimoiy iqtisodiy hayoti. </w:t>
      </w:r>
    </w:p>
    <w:p w:rsidR="0043786D" w:rsidRPr="0086530C" w:rsidRDefault="0043786D" w:rsidP="0086530C">
      <w:pPr>
        <w:ind w:firstLine="708"/>
        <w:jc w:val="both"/>
        <w:rPr>
          <w:b/>
          <w:sz w:val="20"/>
          <w:szCs w:val="20"/>
          <w:lang w:val="uz-Cyrl-UZ"/>
        </w:rPr>
      </w:pPr>
      <w:r w:rsidRPr="0086530C">
        <w:rPr>
          <w:sz w:val="20"/>
          <w:szCs w:val="20"/>
        </w:rPr>
        <w:t>Chig‘atoy ulusi-ma’muriy tuzulishi va boshqaruv tartiblari; harbiy-siyosiy va davlat boshqaruvining qaror topishi, ijtimoiy – iqtisodiy hayoti.</w:t>
      </w:r>
      <w:r w:rsidRPr="0086530C">
        <w:rPr>
          <w:sz w:val="20"/>
          <w:szCs w:val="20"/>
          <w:lang w:val="uz-Cyrl-UZ"/>
        </w:rPr>
        <w:t xml:space="preserve"> </w:t>
      </w:r>
    </w:p>
    <w:p w:rsidR="0043786D" w:rsidRPr="0086530C" w:rsidRDefault="0043786D" w:rsidP="0086530C">
      <w:pPr>
        <w:ind w:firstLine="709"/>
        <w:rPr>
          <w:sz w:val="20"/>
          <w:szCs w:val="20"/>
          <w:lang w:val="uz-Cyrl-UZ"/>
        </w:rPr>
      </w:pPr>
    </w:p>
    <w:p w:rsidR="0043786D" w:rsidRPr="0086530C" w:rsidRDefault="0043786D" w:rsidP="0086530C">
      <w:pPr>
        <w:ind w:firstLine="567"/>
        <w:jc w:val="both"/>
        <w:rPr>
          <w:sz w:val="20"/>
          <w:szCs w:val="20"/>
          <w:lang w:val="uz-Cyrl-UZ"/>
        </w:rPr>
      </w:pPr>
      <w:r w:rsidRPr="0086530C">
        <w:rPr>
          <w:b/>
          <w:bCs/>
          <w:i/>
          <w:iCs/>
          <w:color w:val="1F497D"/>
          <w:sz w:val="20"/>
          <w:szCs w:val="20"/>
          <w:lang w:val="uz-Cyrl-UZ"/>
        </w:rPr>
        <w:t>QO‘LLANILADIGAN TA’LIM TEXNOLOGIYALARI: ma’ruza, BBB, namoyish, aqliy hujum, klasster, ZOOM dasturi orqali videodars.</w:t>
      </w:r>
    </w:p>
    <w:p w:rsidR="0043786D" w:rsidRPr="0086530C" w:rsidRDefault="0043786D" w:rsidP="0086530C">
      <w:pPr>
        <w:pStyle w:val="a7"/>
        <w:ind w:firstLine="708"/>
        <w:jc w:val="center"/>
        <w:rPr>
          <w:b/>
          <w:sz w:val="20"/>
          <w:szCs w:val="20"/>
          <w:lang w:val="uz-Cyrl-UZ"/>
        </w:rPr>
      </w:pPr>
      <w:r w:rsidRPr="0086530C">
        <w:rPr>
          <w:b/>
          <w:sz w:val="20"/>
          <w:szCs w:val="20"/>
          <w:lang w:val="uz-Cyrl-UZ"/>
        </w:rPr>
        <w:t>Tavsiya etilgan darslik va manbalar:</w:t>
      </w:r>
    </w:p>
    <w:p w:rsidR="0043786D" w:rsidRPr="0086530C" w:rsidRDefault="0043786D" w:rsidP="0086530C">
      <w:pPr>
        <w:pStyle w:val="af3"/>
        <w:numPr>
          <w:ilvl w:val="0"/>
          <w:numId w:val="30"/>
        </w:numPr>
        <w:ind w:left="426" w:hanging="426"/>
        <w:jc w:val="both"/>
        <w:rPr>
          <w:rFonts w:ascii="Times New Roman" w:hAnsi="Times New Roman"/>
          <w:sz w:val="20"/>
          <w:szCs w:val="20"/>
          <w:lang w:val="uz-Cyrl-UZ"/>
        </w:rPr>
      </w:pPr>
      <w:r w:rsidRPr="0086530C">
        <w:rPr>
          <w:rFonts w:ascii="Times New Roman" w:hAnsi="Times New Roman"/>
          <w:sz w:val="20"/>
          <w:szCs w:val="20"/>
          <w:lang w:val="uz-Cyrl-UZ"/>
        </w:rPr>
        <w:t xml:space="preserve">Mirziyoyev Sh.M. Milliy taraqqiyot yo‘limizni qat’iyat bilan davom ettirib, yangi bosqichga ko‘taramiz. T. 1. - Toshkent: </w:t>
      </w:r>
      <w:r w:rsidRPr="0086530C">
        <w:rPr>
          <w:rFonts w:ascii="Times New Roman" w:hAnsi="Times New Roman"/>
          <w:spacing w:val="-14"/>
          <w:sz w:val="20"/>
          <w:szCs w:val="20"/>
          <w:lang w:val="uz-Cyrl-UZ"/>
        </w:rPr>
        <w:t xml:space="preserve">O‘zbekiston.. </w:t>
      </w:r>
      <w:r w:rsidRPr="0086530C">
        <w:rPr>
          <w:rFonts w:ascii="Times New Roman" w:hAnsi="Times New Roman"/>
          <w:sz w:val="20"/>
          <w:szCs w:val="20"/>
          <w:lang w:val="uz-Cyrl-UZ"/>
        </w:rPr>
        <w:t>2017.</w:t>
      </w:r>
    </w:p>
    <w:p w:rsidR="0043786D" w:rsidRPr="0086530C" w:rsidRDefault="0043786D" w:rsidP="0086530C">
      <w:pPr>
        <w:pStyle w:val="af3"/>
        <w:numPr>
          <w:ilvl w:val="0"/>
          <w:numId w:val="30"/>
        </w:numPr>
        <w:ind w:left="426" w:hanging="426"/>
        <w:jc w:val="both"/>
        <w:rPr>
          <w:rFonts w:ascii="Times New Roman" w:hAnsi="Times New Roman"/>
          <w:sz w:val="20"/>
          <w:szCs w:val="20"/>
          <w:lang w:val="uz-Cyrl-UZ"/>
        </w:rPr>
      </w:pPr>
      <w:r w:rsidRPr="0086530C">
        <w:rPr>
          <w:rFonts w:ascii="Times New Roman" w:hAnsi="Times New Roman"/>
          <w:sz w:val="20"/>
          <w:szCs w:val="20"/>
          <w:lang w:val="uz-Cyrl-UZ"/>
        </w:rPr>
        <w:t xml:space="preserve">Mirziyoyev Sh.M. Buyuk kelajagimizni mard va oliyjanob xalqimiz bilan birga quramiz. - Toshkent: </w:t>
      </w:r>
      <w:r w:rsidRPr="0086530C">
        <w:rPr>
          <w:rFonts w:ascii="Times New Roman" w:hAnsi="Times New Roman"/>
          <w:spacing w:val="-14"/>
          <w:sz w:val="20"/>
          <w:szCs w:val="20"/>
          <w:lang w:val="uz-Cyrl-UZ"/>
        </w:rPr>
        <w:t xml:space="preserve">O‘zbekiston. </w:t>
      </w:r>
      <w:r w:rsidRPr="0086530C">
        <w:rPr>
          <w:rFonts w:ascii="Times New Roman" w:hAnsi="Times New Roman"/>
          <w:sz w:val="20"/>
          <w:szCs w:val="20"/>
          <w:lang w:val="uz-Cyrl-UZ"/>
        </w:rPr>
        <w:t>2017.</w:t>
      </w:r>
    </w:p>
    <w:p w:rsidR="0043786D" w:rsidRPr="0086530C" w:rsidRDefault="0043786D" w:rsidP="0086530C">
      <w:pPr>
        <w:pStyle w:val="af3"/>
        <w:numPr>
          <w:ilvl w:val="0"/>
          <w:numId w:val="30"/>
        </w:numPr>
        <w:ind w:left="426"/>
        <w:jc w:val="both"/>
        <w:rPr>
          <w:rFonts w:ascii="Times New Roman" w:hAnsi="Times New Roman"/>
          <w:sz w:val="20"/>
          <w:szCs w:val="20"/>
          <w:lang w:val="uz-Cyrl-UZ"/>
        </w:rPr>
      </w:pPr>
      <w:r w:rsidRPr="0086530C">
        <w:rPr>
          <w:rFonts w:ascii="Times New Roman" w:hAnsi="Times New Roman"/>
          <w:sz w:val="20"/>
          <w:szCs w:val="20"/>
          <w:lang w:val="uz-Cyrl-UZ"/>
        </w:rPr>
        <w:t>Mirziyoyev Sh.M. Qonun ustuvorligi va inson ma’nfaatlarini ta’minlash – yurt taraqqiyoti va xalq farovonligining garovi. O‘zbekiston Respublikasi Konstitusiyasi qabul qilinganining 24 yiligiga bag‘ishlangan tantanali marosimidagi ma’ruzasi. - Toshkent: O‘zbekiston. 2017.</w:t>
      </w:r>
    </w:p>
    <w:p w:rsidR="0043786D" w:rsidRPr="0086530C" w:rsidRDefault="0043786D" w:rsidP="0086530C">
      <w:pPr>
        <w:pStyle w:val="af3"/>
        <w:numPr>
          <w:ilvl w:val="0"/>
          <w:numId w:val="30"/>
        </w:numPr>
        <w:ind w:left="426"/>
        <w:jc w:val="both"/>
        <w:rPr>
          <w:rFonts w:ascii="Times New Roman" w:hAnsi="Times New Roman"/>
          <w:sz w:val="20"/>
          <w:szCs w:val="20"/>
          <w:lang w:val="uz-Cyrl-UZ"/>
        </w:rPr>
      </w:pPr>
      <w:r w:rsidRPr="0086530C">
        <w:rPr>
          <w:rFonts w:ascii="Times New Roman" w:hAnsi="Times New Roman"/>
          <w:sz w:val="20"/>
          <w:szCs w:val="20"/>
          <w:lang w:val="uz-Cyrl-UZ"/>
        </w:rPr>
        <w:t>Mirziyoyev Sh.M. Erkin va farovon, demokratik O‘zbekiston davlatini birgalikda barpo etamiz. - Toshkent: O‘zbekiston. 2017.</w:t>
      </w:r>
    </w:p>
    <w:p w:rsidR="0043786D" w:rsidRPr="0086530C" w:rsidRDefault="0043786D" w:rsidP="0086530C">
      <w:pPr>
        <w:pStyle w:val="af3"/>
        <w:numPr>
          <w:ilvl w:val="0"/>
          <w:numId w:val="30"/>
        </w:numPr>
        <w:ind w:left="426"/>
        <w:jc w:val="both"/>
        <w:rPr>
          <w:rFonts w:ascii="Times New Roman" w:hAnsi="Times New Roman"/>
          <w:sz w:val="20"/>
          <w:szCs w:val="20"/>
          <w:lang w:val="uz-Cyrl-UZ"/>
        </w:rPr>
      </w:pPr>
      <w:r w:rsidRPr="0086530C">
        <w:rPr>
          <w:rFonts w:ascii="Times New Roman" w:hAnsi="Times New Roman"/>
          <w:sz w:val="20"/>
          <w:szCs w:val="20"/>
          <w:lang w:val="uz-Cyrl-UZ"/>
        </w:rPr>
        <w:t>Karimov I.A.O‘zbekiston:milliy istiqlol, iqtisod, siyosat, mafkura. T. 1. - Toshkent: O‘zbekiston, 1996.</w:t>
      </w:r>
    </w:p>
    <w:p w:rsidR="0043786D" w:rsidRPr="0086530C" w:rsidRDefault="0043786D" w:rsidP="0086530C">
      <w:pPr>
        <w:pStyle w:val="af3"/>
        <w:numPr>
          <w:ilvl w:val="0"/>
          <w:numId w:val="30"/>
        </w:numPr>
        <w:ind w:left="426"/>
        <w:jc w:val="both"/>
        <w:rPr>
          <w:rFonts w:ascii="Times New Roman" w:hAnsi="Times New Roman"/>
          <w:sz w:val="20"/>
          <w:szCs w:val="20"/>
          <w:lang w:val="uz-Cyrl-UZ"/>
        </w:rPr>
      </w:pPr>
      <w:r w:rsidRPr="0086530C">
        <w:rPr>
          <w:rFonts w:ascii="Times New Roman" w:hAnsi="Times New Roman"/>
          <w:sz w:val="20"/>
          <w:szCs w:val="20"/>
          <w:lang w:val="uz-Cyrl-UZ"/>
        </w:rPr>
        <w:t xml:space="preserve">Karimov I.A. O‘zbekiston mustaqillikka erishish ostonasida. – Toshkent: O‘zbekiston, 2011. </w:t>
      </w:r>
    </w:p>
    <w:p w:rsidR="0043786D" w:rsidRPr="0086530C" w:rsidRDefault="0043786D" w:rsidP="0086530C">
      <w:pPr>
        <w:pStyle w:val="Default"/>
        <w:numPr>
          <w:ilvl w:val="0"/>
          <w:numId w:val="30"/>
        </w:numPr>
        <w:ind w:left="426" w:hanging="426"/>
        <w:jc w:val="both"/>
        <w:rPr>
          <w:sz w:val="20"/>
          <w:szCs w:val="20"/>
          <w:lang w:val="en-US"/>
        </w:rPr>
      </w:pPr>
      <w:r w:rsidRPr="0086530C">
        <w:rPr>
          <w:sz w:val="20"/>
          <w:szCs w:val="20"/>
          <w:lang w:val="en-US"/>
        </w:rPr>
        <w:t xml:space="preserve"> Abduraximova N.A., Ergashev F.A. Turkistonda chor mustamlaka tizimi. –T.: Akademiya, 2002.</w:t>
      </w:r>
    </w:p>
    <w:p w:rsidR="0043786D" w:rsidRPr="0086530C" w:rsidRDefault="0043786D" w:rsidP="0086530C">
      <w:pPr>
        <w:pStyle w:val="Default"/>
        <w:jc w:val="both"/>
        <w:rPr>
          <w:sz w:val="20"/>
          <w:szCs w:val="20"/>
          <w:lang w:val="en-US"/>
        </w:rPr>
      </w:pPr>
      <w:r w:rsidRPr="0086530C">
        <w:rPr>
          <w:sz w:val="20"/>
          <w:szCs w:val="20"/>
          <w:lang w:val="en-US"/>
        </w:rPr>
        <w:t xml:space="preserve">8. Azamat Ziyo. O‘zbek davlatchiligi tarixi: (Eng qadimgi davrdan Rossiya bosqiniga qadar). T., Sharq. 2000. </w:t>
      </w:r>
    </w:p>
    <w:p w:rsidR="0043786D" w:rsidRPr="0086530C" w:rsidRDefault="0043786D" w:rsidP="0086530C">
      <w:pPr>
        <w:pStyle w:val="Default"/>
        <w:jc w:val="both"/>
        <w:rPr>
          <w:sz w:val="20"/>
          <w:szCs w:val="20"/>
          <w:lang w:val="en-US"/>
        </w:rPr>
      </w:pPr>
      <w:r w:rsidRPr="0086530C">
        <w:rPr>
          <w:sz w:val="20"/>
          <w:szCs w:val="20"/>
          <w:lang w:val="en-US"/>
        </w:rPr>
        <w:t xml:space="preserve">9. Sagdullayev A.S., Mavlonov O‘. O‘zbekistonda davlat boshqaruvi tarixi. – T.: Akademiya, 2006. </w:t>
      </w:r>
    </w:p>
    <w:p w:rsidR="0043786D" w:rsidRPr="0086530C" w:rsidRDefault="0043786D" w:rsidP="0086530C">
      <w:pPr>
        <w:pStyle w:val="Default"/>
        <w:jc w:val="both"/>
        <w:rPr>
          <w:sz w:val="20"/>
          <w:szCs w:val="20"/>
          <w:lang w:val="en-US"/>
        </w:rPr>
      </w:pPr>
      <w:r w:rsidRPr="0086530C">
        <w:rPr>
          <w:sz w:val="20"/>
          <w:szCs w:val="20"/>
          <w:lang w:val="en-US"/>
        </w:rPr>
        <w:t xml:space="preserve">10. Rtveladze E.V. Istoriya gosudarstvennosti Uzbekistana. – T.: Uzbekistan, 2009. </w:t>
      </w:r>
    </w:p>
    <w:p w:rsidR="0043786D" w:rsidRPr="0086530C" w:rsidRDefault="0043786D" w:rsidP="0086530C">
      <w:pPr>
        <w:pStyle w:val="Default"/>
        <w:jc w:val="both"/>
        <w:rPr>
          <w:sz w:val="20"/>
          <w:szCs w:val="20"/>
          <w:lang w:val="en-US"/>
        </w:rPr>
      </w:pPr>
      <w:r w:rsidRPr="0086530C">
        <w:rPr>
          <w:sz w:val="20"/>
          <w:szCs w:val="20"/>
          <w:lang w:val="en-US"/>
        </w:rPr>
        <w:t xml:space="preserve">11. Erkayev A. O‘zbekiston yo‘li. –Toshkent: Ma’naviyat, 2011. </w:t>
      </w:r>
    </w:p>
    <w:p w:rsidR="0043786D" w:rsidRPr="0086530C" w:rsidRDefault="0043786D" w:rsidP="0086530C">
      <w:pPr>
        <w:pStyle w:val="af3"/>
        <w:numPr>
          <w:ilvl w:val="0"/>
          <w:numId w:val="31"/>
        </w:numPr>
        <w:ind w:left="426" w:hanging="426"/>
        <w:jc w:val="both"/>
        <w:rPr>
          <w:rFonts w:ascii="Times New Roman" w:hAnsi="Times New Roman"/>
          <w:sz w:val="20"/>
          <w:szCs w:val="20"/>
          <w:lang w:val="uz-Cyrl-UZ"/>
        </w:rPr>
      </w:pPr>
      <w:r w:rsidRPr="0086530C">
        <w:rPr>
          <w:rFonts w:ascii="Times New Roman" w:hAnsi="Times New Roman"/>
          <w:sz w:val="20"/>
          <w:szCs w:val="20"/>
          <w:lang w:val="en-US"/>
        </w:rPr>
        <w:t xml:space="preserve"> Eshov B.J. O‘zbekistonda davlat va mahalliy boshqaruv tarixi.1-2 kitob. – T.: Yangi asr avlodi, 2019.</w:t>
      </w:r>
    </w:p>
    <w:p w:rsidR="0043786D" w:rsidRPr="0086530C" w:rsidRDefault="0043786D" w:rsidP="0086530C">
      <w:pPr>
        <w:pStyle w:val="Default"/>
        <w:jc w:val="both"/>
        <w:rPr>
          <w:sz w:val="20"/>
          <w:szCs w:val="20"/>
          <w:lang w:val="uz-Cyrl-UZ"/>
        </w:rPr>
      </w:pPr>
      <w:r w:rsidRPr="0086530C">
        <w:rPr>
          <w:sz w:val="20"/>
          <w:szCs w:val="20"/>
          <w:lang w:val="uz-Cyrl-UZ"/>
        </w:rPr>
        <w:t xml:space="preserve">13. www.ziyonet.uz. </w:t>
      </w:r>
    </w:p>
    <w:p w:rsidR="0043786D" w:rsidRPr="0086530C" w:rsidRDefault="0043786D" w:rsidP="0086530C">
      <w:pPr>
        <w:pStyle w:val="Default"/>
        <w:jc w:val="both"/>
        <w:rPr>
          <w:sz w:val="20"/>
          <w:szCs w:val="20"/>
          <w:lang w:val="uz-Cyrl-UZ"/>
        </w:rPr>
      </w:pPr>
      <w:r w:rsidRPr="0086530C">
        <w:rPr>
          <w:sz w:val="20"/>
          <w:szCs w:val="20"/>
          <w:lang w:val="uz-Cyrl-UZ"/>
        </w:rPr>
        <w:t xml:space="preserve">14. www.edu.uz. </w:t>
      </w:r>
    </w:p>
    <w:p w:rsidR="0043786D" w:rsidRPr="0086530C" w:rsidRDefault="0043786D" w:rsidP="0086530C">
      <w:pPr>
        <w:pStyle w:val="Default"/>
        <w:jc w:val="both"/>
        <w:rPr>
          <w:sz w:val="20"/>
          <w:szCs w:val="20"/>
          <w:lang w:val="uz-Cyrl-UZ"/>
        </w:rPr>
      </w:pPr>
      <w:r w:rsidRPr="0086530C">
        <w:rPr>
          <w:sz w:val="20"/>
          <w:szCs w:val="20"/>
          <w:lang w:val="uz-Cyrl-UZ"/>
        </w:rPr>
        <w:t xml:space="preserve">15. www.google.uz. </w:t>
      </w:r>
    </w:p>
    <w:p w:rsidR="0043786D" w:rsidRPr="0086530C" w:rsidRDefault="0043786D" w:rsidP="0086530C">
      <w:pPr>
        <w:pStyle w:val="Default"/>
        <w:jc w:val="both"/>
        <w:rPr>
          <w:sz w:val="20"/>
          <w:szCs w:val="20"/>
          <w:lang w:val="uz-Cyrl-UZ"/>
        </w:rPr>
      </w:pPr>
      <w:r w:rsidRPr="0086530C">
        <w:rPr>
          <w:sz w:val="20"/>
          <w:szCs w:val="20"/>
          <w:lang w:val="uz-Cyrl-UZ"/>
        </w:rPr>
        <w:t xml:space="preserve">16. www.fvat.uz. </w:t>
      </w:r>
    </w:p>
    <w:p w:rsidR="0043786D" w:rsidRPr="0086530C" w:rsidRDefault="0043786D" w:rsidP="0086530C">
      <w:pPr>
        <w:pStyle w:val="Default"/>
        <w:jc w:val="both"/>
        <w:rPr>
          <w:sz w:val="20"/>
          <w:szCs w:val="20"/>
          <w:lang w:val="uz-Cyrl-UZ"/>
        </w:rPr>
      </w:pPr>
      <w:r w:rsidRPr="0086530C">
        <w:rPr>
          <w:sz w:val="20"/>
          <w:szCs w:val="20"/>
          <w:lang w:val="uz-Cyrl-UZ"/>
        </w:rPr>
        <w:t xml:space="preserve">17. www.mirknig.ru. </w:t>
      </w:r>
    </w:p>
    <w:p w:rsidR="0043786D" w:rsidRPr="0086530C" w:rsidRDefault="0043786D" w:rsidP="0086530C">
      <w:pPr>
        <w:pStyle w:val="Default"/>
        <w:jc w:val="both"/>
        <w:rPr>
          <w:sz w:val="20"/>
          <w:szCs w:val="20"/>
          <w:lang w:val="uz-Cyrl-UZ"/>
        </w:rPr>
      </w:pPr>
      <w:r w:rsidRPr="0086530C">
        <w:rPr>
          <w:sz w:val="20"/>
          <w:szCs w:val="20"/>
          <w:lang w:val="uz-Cyrl-UZ"/>
        </w:rPr>
        <w:t xml:space="preserve">18. www.turklib.ru </w:t>
      </w:r>
    </w:p>
    <w:p w:rsidR="005F482D" w:rsidRPr="0086530C" w:rsidRDefault="0043786D" w:rsidP="0086530C">
      <w:pPr>
        <w:pStyle w:val="af3"/>
        <w:rPr>
          <w:rFonts w:ascii="Times New Roman" w:hAnsi="Times New Roman"/>
          <w:sz w:val="20"/>
          <w:szCs w:val="20"/>
          <w:lang w:val="uz-Cyrl-UZ"/>
        </w:rPr>
      </w:pPr>
      <w:r w:rsidRPr="0086530C">
        <w:rPr>
          <w:rFonts w:ascii="Times New Roman" w:hAnsi="Times New Roman"/>
          <w:sz w:val="20"/>
          <w:szCs w:val="20"/>
          <w:lang w:val="en-US"/>
        </w:rPr>
        <w:t>19</w:t>
      </w:r>
      <w:r w:rsidRPr="0086530C">
        <w:rPr>
          <w:rFonts w:ascii="Times New Roman" w:hAnsi="Times New Roman"/>
          <w:sz w:val="20"/>
          <w:szCs w:val="20"/>
          <w:lang w:val="uz-Cyrl-UZ"/>
        </w:rPr>
        <w:t>. www.twirpx.ru</w:t>
      </w:r>
    </w:p>
    <w:p w:rsidR="0004672E" w:rsidRPr="0086530C" w:rsidRDefault="0004672E" w:rsidP="0086530C">
      <w:pPr>
        <w:shd w:val="clear" w:color="auto" w:fill="FFFFFF"/>
        <w:ind w:firstLine="710"/>
        <w:jc w:val="center"/>
        <w:rPr>
          <w:b/>
          <w:sz w:val="20"/>
          <w:szCs w:val="20"/>
          <w:lang w:val="uz-Cyrl-UZ"/>
        </w:rPr>
      </w:pPr>
    </w:p>
    <w:p w:rsidR="005F482D" w:rsidRPr="0086530C" w:rsidRDefault="005F482D" w:rsidP="0086530C">
      <w:pPr>
        <w:shd w:val="clear" w:color="auto" w:fill="FFFFFF"/>
        <w:ind w:firstLine="710"/>
        <w:jc w:val="center"/>
        <w:rPr>
          <w:b/>
          <w:sz w:val="20"/>
          <w:szCs w:val="20"/>
          <w:lang w:val="uz-Cyrl-UZ"/>
        </w:rPr>
      </w:pPr>
      <w:r w:rsidRPr="0086530C">
        <w:rPr>
          <w:b/>
          <w:sz w:val="20"/>
          <w:szCs w:val="20"/>
          <w:lang w:val="uz-Cyrl-UZ"/>
        </w:rPr>
        <w:t xml:space="preserve">7-mavzu: </w:t>
      </w:r>
      <w:r w:rsidR="00B21CE6" w:rsidRPr="0086530C">
        <w:rPr>
          <w:b/>
          <w:bCs/>
          <w:sz w:val="20"/>
          <w:szCs w:val="20"/>
          <w:lang w:val="en-US"/>
        </w:rPr>
        <w:t>Amir Temur va temuriylar davrida Movaraunnahr va Xurosonda davlatchilik rivoji</w:t>
      </w:r>
      <w:r w:rsidRPr="0086530C">
        <w:rPr>
          <w:b/>
          <w:sz w:val="20"/>
          <w:szCs w:val="20"/>
          <w:lang w:val="uz-Cyrl-UZ"/>
        </w:rPr>
        <w:t>.</w:t>
      </w:r>
    </w:p>
    <w:p w:rsidR="005F482D" w:rsidRPr="0086530C" w:rsidRDefault="00FD7173" w:rsidP="0086530C">
      <w:pPr>
        <w:ind w:firstLine="709"/>
        <w:jc w:val="both"/>
        <w:rPr>
          <w:sz w:val="20"/>
          <w:szCs w:val="20"/>
          <w:lang w:val="uz-Cyrl-UZ"/>
        </w:rPr>
      </w:pPr>
      <w:r w:rsidRPr="0086530C">
        <w:rPr>
          <w:sz w:val="20"/>
          <w:szCs w:val="20"/>
          <w:lang w:val="en-US"/>
        </w:rPr>
        <w:t>Amir Temurning siyosiy hokimiyatni qo‘lga olishi va markazlashgan davlat asoslarining yaratilishi. Amir Temur zukko, tajribali va siyosatdon, buyuk davlat arbobi. Davlat boshqaruvidagi islohotlar. Amir Temurning el yurtni o‘z tasarrufi va itoatida tutish uchun tuzgan o‘n ikki «tuzug»i: davlat boshqaruvida dargoh va devonlar. Dargoh eng oliy davlat idorasi. Devondagi Vazirlar (birinchisi Vaziri a’zam; ikkinchisi-harbiy vazir; uchinchi –turli sabablarga ko‘ra nazoratsiz qolgan mol-mulklar, sayyohlar va ziyoratchilar ishlari bo‘yicha mutasaddi; to‘rtinchi-moliya vaziri; beshinchisi-adliya vaziri; oltinchisi-nazoratchi, devoni mushrifga rahbarlik qilgan; yettinchisi-devoni insho) faoliyati. Ma’muriy hududiy boshqaruv. Davlatni uluslarga bo‘lib boshqarish. Saroydagi mansab va unvonlar. Diniy va qozixona unvonlari. Harbiy mansablar. Amir Temurning harbiy islohati va uning bugungi kundagi ahamiyati.</w:t>
      </w:r>
      <w:r w:rsidR="005F482D" w:rsidRPr="0086530C">
        <w:rPr>
          <w:sz w:val="20"/>
          <w:szCs w:val="20"/>
          <w:lang w:val="uz-Cyrl-UZ"/>
        </w:rPr>
        <w:t xml:space="preserve"> </w:t>
      </w:r>
    </w:p>
    <w:p w:rsidR="005F482D" w:rsidRPr="0086530C" w:rsidRDefault="005F482D" w:rsidP="0086530C">
      <w:pPr>
        <w:ind w:firstLine="567"/>
        <w:jc w:val="both"/>
        <w:rPr>
          <w:sz w:val="20"/>
          <w:szCs w:val="20"/>
          <w:lang w:val="uz-Cyrl-UZ"/>
        </w:rPr>
      </w:pPr>
      <w:r w:rsidRPr="0086530C">
        <w:rPr>
          <w:b/>
          <w:bCs/>
          <w:i/>
          <w:iCs/>
          <w:color w:val="1F497D"/>
          <w:sz w:val="20"/>
          <w:szCs w:val="20"/>
          <w:lang w:val="uz-Cyrl-UZ"/>
        </w:rPr>
        <w:t>QO‘LLANILADIGAN TA’LIM TEXNOLOGIYALARI: ma’ruza, BBB, namoyish, aqliy hujum, klasster, ZOOM dasturi orqali videodars.</w:t>
      </w:r>
    </w:p>
    <w:p w:rsidR="005F482D" w:rsidRPr="0086530C" w:rsidRDefault="005F482D" w:rsidP="0086530C">
      <w:pPr>
        <w:pStyle w:val="a7"/>
        <w:ind w:firstLine="708"/>
        <w:jc w:val="center"/>
        <w:rPr>
          <w:b/>
          <w:sz w:val="20"/>
          <w:szCs w:val="20"/>
          <w:lang w:val="uz-Cyrl-UZ"/>
        </w:rPr>
      </w:pPr>
      <w:r w:rsidRPr="0086530C">
        <w:rPr>
          <w:b/>
          <w:sz w:val="20"/>
          <w:szCs w:val="20"/>
          <w:lang w:val="uz-Cyrl-UZ"/>
        </w:rPr>
        <w:t>Tavsiya etilgan darslik va manbalar:</w:t>
      </w:r>
    </w:p>
    <w:p w:rsidR="00FD7173" w:rsidRPr="0086530C" w:rsidRDefault="00FD7173" w:rsidP="0086530C">
      <w:pPr>
        <w:pStyle w:val="af3"/>
        <w:numPr>
          <w:ilvl w:val="0"/>
          <w:numId w:val="32"/>
        </w:numPr>
        <w:ind w:left="426" w:hanging="426"/>
        <w:jc w:val="both"/>
        <w:rPr>
          <w:rFonts w:ascii="Times New Roman" w:hAnsi="Times New Roman"/>
          <w:sz w:val="20"/>
          <w:szCs w:val="20"/>
          <w:lang w:val="uz-Cyrl-UZ"/>
        </w:rPr>
      </w:pPr>
      <w:r w:rsidRPr="0086530C">
        <w:rPr>
          <w:rFonts w:ascii="Times New Roman" w:hAnsi="Times New Roman"/>
          <w:sz w:val="20"/>
          <w:szCs w:val="20"/>
          <w:lang w:val="uz-Cyrl-UZ"/>
        </w:rPr>
        <w:t xml:space="preserve">Mirziyoyev Sh.M. Milliy taraqqiyot yo‘limizni qat’iyat bilan davom ettirib, yangi bosqichga ko‘taramiz. T. 1. - Toshkent: </w:t>
      </w:r>
      <w:r w:rsidRPr="0086530C">
        <w:rPr>
          <w:rFonts w:ascii="Times New Roman" w:hAnsi="Times New Roman"/>
          <w:spacing w:val="-14"/>
          <w:sz w:val="20"/>
          <w:szCs w:val="20"/>
          <w:lang w:val="uz-Cyrl-UZ"/>
        </w:rPr>
        <w:t xml:space="preserve">O‘zbekiston.. </w:t>
      </w:r>
      <w:r w:rsidRPr="0086530C">
        <w:rPr>
          <w:rFonts w:ascii="Times New Roman" w:hAnsi="Times New Roman"/>
          <w:sz w:val="20"/>
          <w:szCs w:val="20"/>
          <w:lang w:val="uz-Cyrl-UZ"/>
        </w:rPr>
        <w:t>2017.</w:t>
      </w:r>
    </w:p>
    <w:p w:rsidR="00FD7173" w:rsidRPr="0086530C" w:rsidRDefault="00FD7173" w:rsidP="0086530C">
      <w:pPr>
        <w:pStyle w:val="af3"/>
        <w:numPr>
          <w:ilvl w:val="0"/>
          <w:numId w:val="32"/>
        </w:numPr>
        <w:ind w:left="426" w:hanging="426"/>
        <w:jc w:val="both"/>
        <w:rPr>
          <w:rFonts w:ascii="Times New Roman" w:hAnsi="Times New Roman"/>
          <w:sz w:val="20"/>
          <w:szCs w:val="20"/>
          <w:lang w:val="uz-Cyrl-UZ"/>
        </w:rPr>
      </w:pPr>
      <w:r w:rsidRPr="0086530C">
        <w:rPr>
          <w:rFonts w:ascii="Times New Roman" w:hAnsi="Times New Roman"/>
          <w:sz w:val="20"/>
          <w:szCs w:val="20"/>
          <w:lang w:val="uz-Cyrl-UZ"/>
        </w:rPr>
        <w:t xml:space="preserve">Mirziyoyev Sh.M. Buyuk kelajagimizni mard va oliyjanob xalqimiz bilan birga quramiz. - Toshkent: </w:t>
      </w:r>
      <w:r w:rsidRPr="0086530C">
        <w:rPr>
          <w:rFonts w:ascii="Times New Roman" w:hAnsi="Times New Roman"/>
          <w:spacing w:val="-14"/>
          <w:sz w:val="20"/>
          <w:szCs w:val="20"/>
          <w:lang w:val="uz-Cyrl-UZ"/>
        </w:rPr>
        <w:t xml:space="preserve">O‘zbekiston. </w:t>
      </w:r>
      <w:r w:rsidRPr="0086530C">
        <w:rPr>
          <w:rFonts w:ascii="Times New Roman" w:hAnsi="Times New Roman"/>
          <w:sz w:val="20"/>
          <w:szCs w:val="20"/>
          <w:lang w:val="uz-Cyrl-UZ"/>
        </w:rPr>
        <w:t>2017.</w:t>
      </w:r>
    </w:p>
    <w:p w:rsidR="00FD7173" w:rsidRPr="0086530C" w:rsidRDefault="00FD7173" w:rsidP="0086530C">
      <w:pPr>
        <w:pStyle w:val="af3"/>
        <w:numPr>
          <w:ilvl w:val="0"/>
          <w:numId w:val="32"/>
        </w:numPr>
        <w:ind w:left="426"/>
        <w:jc w:val="both"/>
        <w:rPr>
          <w:rFonts w:ascii="Times New Roman" w:hAnsi="Times New Roman"/>
          <w:sz w:val="20"/>
          <w:szCs w:val="20"/>
          <w:lang w:val="uz-Cyrl-UZ"/>
        </w:rPr>
      </w:pPr>
      <w:r w:rsidRPr="0086530C">
        <w:rPr>
          <w:rFonts w:ascii="Times New Roman" w:hAnsi="Times New Roman"/>
          <w:sz w:val="20"/>
          <w:szCs w:val="20"/>
          <w:lang w:val="uz-Cyrl-UZ"/>
        </w:rPr>
        <w:t>Mirziyoyev Sh.M. Qonun ustuvorligi va inson ma’nfaatlarini ta’minlash – yurt taraqqiyoti va xalq farovonligining garovi. O‘zbekiston Respublikasi Konstitusiyasi qabul qilinganining 24 yiligiga bag‘ishlangan tantanali marosimidagi ma’ruzasi. - Toshkent: O‘zbekiston. 2017.</w:t>
      </w:r>
    </w:p>
    <w:p w:rsidR="00FD7173" w:rsidRPr="0086530C" w:rsidRDefault="00FD7173" w:rsidP="0086530C">
      <w:pPr>
        <w:pStyle w:val="af3"/>
        <w:numPr>
          <w:ilvl w:val="0"/>
          <w:numId w:val="32"/>
        </w:numPr>
        <w:ind w:left="426"/>
        <w:jc w:val="both"/>
        <w:rPr>
          <w:rFonts w:ascii="Times New Roman" w:hAnsi="Times New Roman"/>
          <w:sz w:val="20"/>
          <w:szCs w:val="20"/>
          <w:lang w:val="uz-Cyrl-UZ"/>
        </w:rPr>
      </w:pPr>
      <w:r w:rsidRPr="0086530C">
        <w:rPr>
          <w:rFonts w:ascii="Times New Roman" w:hAnsi="Times New Roman"/>
          <w:sz w:val="20"/>
          <w:szCs w:val="20"/>
          <w:lang w:val="uz-Cyrl-UZ"/>
        </w:rPr>
        <w:t>Mirziyoyev Sh.M. Erkin va farovon, demokratik O‘zbekiston davlatini birgalikda barpo etamiz. - Toshkent: O‘zbekiston. 2017.</w:t>
      </w:r>
    </w:p>
    <w:p w:rsidR="00FD7173" w:rsidRPr="0086530C" w:rsidRDefault="00FD7173" w:rsidP="0086530C">
      <w:pPr>
        <w:pStyle w:val="af3"/>
        <w:numPr>
          <w:ilvl w:val="0"/>
          <w:numId w:val="32"/>
        </w:numPr>
        <w:ind w:left="426"/>
        <w:jc w:val="both"/>
        <w:rPr>
          <w:rFonts w:ascii="Times New Roman" w:hAnsi="Times New Roman"/>
          <w:sz w:val="20"/>
          <w:szCs w:val="20"/>
          <w:lang w:val="uz-Cyrl-UZ"/>
        </w:rPr>
      </w:pPr>
      <w:r w:rsidRPr="0086530C">
        <w:rPr>
          <w:rFonts w:ascii="Times New Roman" w:hAnsi="Times New Roman"/>
          <w:sz w:val="20"/>
          <w:szCs w:val="20"/>
          <w:lang w:val="uz-Cyrl-UZ"/>
        </w:rPr>
        <w:t>Karimov I.A.O‘zbekiston:milliy istiqlol, iqtisod, siyosat, mafkura. T. 1. - Toshkent: O‘zbekiston, 1996.</w:t>
      </w:r>
    </w:p>
    <w:p w:rsidR="00FD7173" w:rsidRPr="0086530C" w:rsidRDefault="00FD7173" w:rsidP="0086530C">
      <w:pPr>
        <w:pStyle w:val="af3"/>
        <w:numPr>
          <w:ilvl w:val="0"/>
          <w:numId w:val="32"/>
        </w:numPr>
        <w:ind w:left="426"/>
        <w:jc w:val="both"/>
        <w:rPr>
          <w:rFonts w:ascii="Times New Roman" w:hAnsi="Times New Roman"/>
          <w:sz w:val="20"/>
          <w:szCs w:val="20"/>
          <w:lang w:val="uz-Cyrl-UZ"/>
        </w:rPr>
      </w:pPr>
      <w:r w:rsidRPr="0086530C">
        <w:rPr>
          <w:rFonts w:ascii="Times New Roman" w:hAnsi="Times New Roman"/>
          <w:sz w:val="20"/>
          <w:szCs w:val="20"/>
          <w:lang w:val="uz-Cyrl-UZ"/>
        </w:rPr>
        <w:t xml:space="preserve">Karimov I.A. O‘zbekiston mustaqillikka erishish ostonasida. – Toshkent: O‘zbekiston, 2011. </w:t>
      </w:r>
    </w:p>
    <w:p w:rsidR="00FD7173" w:rsidRPr="0086530C" w:rsidRDefault="00FD7173" w:rsidP="0086530C">
      <w:pPr>
        <w:pStyle w:val="Default"/>
        <w:numPr>
          <w:ilvl w:val="0"/>
          <w:numId w:val="32"/>
        </w:numPr>
        <w:ind w:left="426" w:hanging="426"/>
        <w:jc w:val="both"/>
        <w:rPr>
          <w:sz w:val="20"/>
          <w:szCs w:val="20"/>
          <w:lang w:val="en-US"/>
        </w:rPr>
      </w:pPr>
      <w:r w:rsidRPr="0086530C">
        <w:rPr>
          <w:sz w:val="20"/>
          <w:szCs w:val="20"/>
          <w:lang w:val="en-US"/>
        </w:rPr>
        <w:lastRenderedPageBreak/>
        <w:t xml:space="preserve"> Abduraximova N.A., Ergashev F.A. Turkistonda chor mustamlaka tizimi. –T.: Akademiya, 2002.</w:t>
      </w:r>
    </w:p>
    <w:p w:rsidR="00FD7173" w:rsidRPr="0086530C" w:rsidRDefault="00FD7173" w:rsidP="0086530C">
      <w:pPr>
        <w:pStyle w:val="Default"/>
        <w:jc w:val="both"/>
        <w:rPr>
          <w:sz w:val="20"/>
          <w:szCs w:val="20"/>
          <w:lang w:val="en-US"/>
        </w:rPr>
      </w:pPr>
      <w:r w:rsidRPr="0086530C">
        <w:rPr>
          <w:sz w:val="20"/>
          <w:szCs w:val="20"/>
          <w:lang w:val="en-US"/>
        </w:rPr>
        <w:t xml:space="preserve">8. Azamat Ziyo. O‘zbek davlatchiligi tarixi: (Eng qadimgi davrdan Rossiya bosqiniga qadar). T., Sharq. 2000. </w:t>
      </w:r>
    </w:p>
    <w:p w:rsidR="00FD7173" w:rsidRPr="0086530C" w:rsidRDefault="00FD7173" w:rsidP="0086530C">
      <w:pPr>
        <w:pStyle w:val="Default"/>
        <w:jc w:val="both"/>
        <w:rPr>
          <w:sz w:val="20"/>
          <w:szCs w:val="20"/>
          <w:lang w:val="en-US"/>
        </w:rPr>
      </w:pPr>
      <w:r w:rsidRPr="0086530C">
        <w:rPr>
          <w:sz w:val="20"/>
          <w:szCs w:val="20"/>
          <w:lang w:val="en-US"/>
        </w:rPr>
        <w:t xml:space="preserve">9. Sagdullayev A.S., Mavlonov O‘. O‘zbekistonda davlat boshqaruvi tarixi. – T.: Akademiya, 2006. </w:t>
      </w:r>
    </w:p>
    <w:p w:rsidR="00FD7173" w:rsidRPr="0086530C" w:rsidRDefault="00FD7173" w:rsidP="0086530C">
      <w:pPr>
        <w:pStyle w:val="Default"/>
        <w:jc w:val="both"/>
        <w:rPr>
          <w:sz w:val="20"/>
          <w:szCs w:val="20"/>
          <w:lang w:val="en-US"/>
        </w:rPr>
      </w:pPr>
      <w:r w:rsidRPr="0086530C">
        <w:rPr>
          <w:sz w:val="20"/>
          <w:szCs w:val="20"/>
          <w:lang w:val="en-US"/>
        </w:rPr>
        <w:t xml:space="preserve">10. Rtveladze E.V. Istoriya gosudarstvennosti Uzbekistana. – T.: Uzbekistan, 2009. </w:t>
      </w:r>
    </w:p>
    <w:p w:rsidR="00FD7173" w:rsidRPr="0086530C" w:rsidRDefault="00FD7173" w:rsidP="0086530C">
      <w:pPr>
        <w:pStyle w:val="Default"/>
        <w:jc w:val="both"/>
        <w:rPr>
          <w:sz w:val="20"/>
          <w:szCs w:val="20"/>
          <w:lang w:val="en-US"/>
        </w:rPr>
      </w:pPr>
      <w:r w:rsidRPr="0086530C">
        <w:rPr>
          <w:sz w:val="20"/>
          <w:szCs w:val="20"/>
          <w:lang w:val="en-US"/>
        </w:rPr>
        <w:t xml:space="preserve">11. Erkayev A. O‘zbekiston yo‘li. –Toshkent: Ma’naviyat, 2011. </w:t>
      </w:r>
    </w:p>
    <w:p w:rsidR="00FD7173" w:rsidRPr="0086530C" w:rsidRDefault="00FD7173" w:rsidP="0086530C">
      <w:pPr>
        <w:pStyle w:val="af3"/>
        <w:numPr>
          <w:ilvl w:val="0"/>
          <w:numId w:val="33"/>
        </w:numPr>
        <w:ind w:left="426" w:hanging="426"/>
        <w:jc w:val="both"/>
        <w:rPr>
          <w:rFonts w:ascii="Times New Roman" w:hAnsi="Times New Roman"/>
          <w:sz w:val="20"/>
          <w:szCs w:val="20"/>
          <w:lang w:val="uz-Cyrl-UZ"/>
        </w:rPr>
      </w:pPr>
      <w:r w:rsidRPr="0086530C">
        <w:rPr>
          <w:rFonts w:ascii="Times New Roman" w:hAnsi="Times New Roman"/>
          <w:sz w:val="20"/>
          <w:szCs w:val="20"/>
          <w:lang w:val="en-US"/>
        </w:rPr>
        <w:t xml:space="preserve"> Eshov B.J. O‘zbekistonda davlat va mahalliy boshqaruv tarixi.1-2 kitob. – T.: Yangi asr avlodi, 2019.</w:t>
      </w:r>
    </w:p>
    <w:p w:rsidR="00FD7173" w:rsidRPr="0086530C" w:rsidRDefault="00FD7173" w:rsidP="0086530C">
      <w:pPr>
        <w:pStyle w:val="Default"/>
        <w:jc w:val="both"/>
        <w:rPr>
          <w:sz w:val="20"/>
          <w:szCs w:val="20"/>
          <w:lang w:val="uz-Cyrl-UZ"/>
        </w:rPr>
      </w:pPr>
      <w:r w:rsidRPr="0086530C">
        <w:rPr>
          <w:sz w:val="20"/>
          <w:szCs w:val="20"/>
          <w:lang w:val="uz-Cyrl-UZ"/>
        </w:rPr>
        <w:t xml:space="preserve">13. www.ziyonet.uz. </w:t>
      </w:r>
    </w:p>
    <w:p w:rsidR="00FD7173" w:rsidRPr="0086530C" w:rsidRDefault="00FD7173" w:rsidP="0086530C">
      <w:pPr>
        <w:pStyle w:val="Default"/>
        <w:jc w:val="both"/>
        <w:rPr>
          <w:sz w:val="20"/>
          <w:szCs w:val="20"/>
          <w:lang w:val="uz-Cyrl-UZ"/>
        </w:rPr>
      </w:pPr>
      <w:r w:rsidRPr="0086530C">
        <w:rPr>
          <w:sz w:val="20"/>
          <w:szCs w:val="20"/>
          <w:lang w:val="uz-Cyrl-UZ"/>
        </w:rPr>
        <w:t xml:space="preserve">14. www.edu.uz. </w:t>
      </w:r>
    </w:p>
    <w:p w:rsidR="00FD7173" w:rsidRPr="0086530C" w:rsidRDefault="00FD7173" w:rsidP="0086530C">
      <w:pPr>
        <w:pStyle w:val="Default"/>
        <w:jc w:val="both"/>
        <w:rPr>
          <w:sz w:val="20"/>
          <w:szCs w:val="20"/>
          <w:lang w:val="uz-Cyrl-UZ"/>
        </w:rPr>
      </w:pPr>
      <w:r w:rsidRPr="0086530C">
        <w:rPr>
          <w:sz w:val="20"/>
          <w:szCs w:val="20"/>
          <w:lang w:val="uz-Cyrl-UZ"/>
        </w:rPr>
        <w:t xml:space="preserve">15. www.google.uz. </w:t>
      </w:r>
    </w:p>
    <w:p w:rsidR="00FD7173" w:rsidRPr="0086530C" w:rsidRDefault="00FD7173" w:rsidP="0086530C">
      <w:pPr>
        <w:pStyle w:val="Default"/>
        <w:jc w:val="both"/>
        <w:rPr>
          <w:sz w:val="20"/>
          <w:szCs w:val="20"/>
          <w:lang w:val="uz-Cyrl-UZ"/>
        </w:rPr>
      </w:pPr>
      <w:r w:rsidRPr="0086530C">
        <w:rPr>
          <w:sz w:val="20"/>
          <w:szCs w:val="20"/>
          <w:lang w:val="uz-Cyrl-UZ"/>
        </w:rPr>
        <w:t xml:space="preserve">16. www.fvat.uz. </w:t>
      </w:r>
    </w:p>
    <w:p w:rsidR="00FD7173" w:rsidRPr="0086530C" w:rsidRDefault="00FD7173" w:rsidP="0086530C">
      <w:pPr>
        <w:pStyle w:val="Default"/>
        <w:jc w:val="both"/>
        <w:rPr>
          <w:sz w:val="20"/>
          <w:szCs w:val="20"/>
          <w:lang w:val="uz-Cyrl-UZ"/>
        </w:rPr>
      </w:pPr>
      <w:r w:rsidRPr="0086530C">
        <w:rPr>
          <w:sz w:val="20"/>
          <w:szCs w:val="20"/>
          <w:lang w:val="uz-Cyrl-UZ"/>
        </w:rPr>
        <w:t xml:space="preserve">17. www.mirknig.ru. </w:t>
      </w:r>
    </w:p>
    <w:p w:rsidR="00FD7173" w:rsidRPr="0086530C" w:rsidRDefault="00FD7173" w:rsidP="0086530C">
      <w:pPr>
        <w:pStyle w:val="Default"/>
        <w:jc w:val="both"/>
        <w:rPr>
          <w:sz w:val="20"/>
          <w:szCs w:val="20"/>
          <w:lang w:val="uz-Cyrl-UZ"/>
        </w:rPr>
      </w:pPr>
      <w:r w:rsidRPr="0086530C">
        <w:rPr>
          <w:sz w:val="20"/>
          <w:szCs w:val="20"/>
          <w:lang w:val="uz-Cyrl-UZ"/>
        </w:rPr>
        <w:t xml:space="preserve">18. www.turklib.ru </w:t>
      </w:r>
    </w:p>
    <w:p w:rsidR="005F482D" w:rsidRPr="0086530C" w:rsidRDefault="00FD7173" w:rsidP="0086530C">
      <w:pPr>
        <w:pStyle w:val="af3"/>
        <w:rPr>
          <w:rFonts w:ascii="Times New Roman" w:hAnsi="Times New Roman"/>
          <w:sz w:val="20"/>
          <w:szCs w:val="20"/>
          <w:lang w:val="uz-Cyrl-UZ"/>
        </w:rPr>
      </w:pPr>
      <w:r w:rsidRPr="0086530C">
        <w:rPr>
          <w:rFonts w:ascii="Times New Roman" w:hAnsi="Times New Roman"/>
          <w:sz w:val="20"/>
          <w:szCs w:val="20"/>
          <w:lang w:val="en-US"/>
        </w:rPr>
        <w:t>19</w:t>
      </w:r>
      <w:r w:rsidRPr="0086530C">
        <w:rPr>
          <w:rFonts w:ascii="Times New Roman" w:hAnsi="Times New Roman"/>
          <w:sz w:val="20"/>
          <w:szCs w:val="20"/>
          <w:lang w:val="uz-Cyrl-UZ"/>
        </w:rPr>
        <w:t>. www.twirpx.ru</w:t>
      </w:r>
    </w:p>
    <w:p w:rsidR="005F482D" w:rsidRPr="0086530C" w:rsidRDefault="005F482D" w:rsidP="0086530C">
      <w:pPr>
        <w:jc w:val="center"/>
        <w:rPr>
          <w:b/>
          <w:bCs/>
          <w:sz w:val="20"/>
          <w:szCs w:val="20"/>
          <w:lang w:val="uz-Cyrl-UZ"/>
        </w:rPr>
      </w:pPr>
    </w:p>
    <w:p w:rsidR="007A790D" w:rsidRPr="0086530C" w:rsidRDefault="007A790D" w:rsidP="0086530C">
      <w:pPr>
        <w:jc w:val="center"/>
        <w:rPr>
          <w:b/>
          <w:bCs/>
          <w:spacing w:val="-1"/>
          <w:sz w:val="20"/>
          <w:szCs w:val="20"/>
          <w:lang w:val="uz-Cyrl-UZ"/>
        </w:rPr>
      </w:pPr>
      <w:r w:rsidRPr="0086530C">
        <w:rPr>
          <w:b/>
          <w:bCs/>
          <w:spacing w:val="-1"/>
          <w:sz w:val="20"/>
          <w:szCs w:val="20"/>
          <w:lang w:val="uz-Cyrl-UZ"/>
        </w:rPr>
        <w:t xml:space="preserve">8-mavzu: </w:t>
      </w:r>
      <w:r w:rsidR="00600E6D" w:rsidRPr="0086530C">
        <w:rPr>
          <w:b/>
          <w:bCs/>
          <w:sz w:val="20"/>
          <w:szCs w:val="20"/>
          <w:lang w:val="en-US"/>
        </w:rPr>
        <w:t>Amir Temur va temuriylar davrida Movaraunnahr va Xurosonda davlatchilik rivoji</w:t>
      </w:r>
      <w:r w:rsidRPr="0086530C">
        <w:rPr>
          <w:b/>
          <w:bCs/>
          <w:spacing w:val="-1"/>
          <w:sz w:val="20"/>
          <w:szCs w:val="20"/>
          <w:lang w:val="uz-Cyrl-UZ"/>
        </w:rPr>
        <w:t>.</w:t>
      </w:r>
    </w:p>
    <w:p w:rsidR="007A790D" w:rsidRPr="0086530C" w:rsidRDefault="007A790D" w:rsidP="0086530C">
      <w:pPr>
        <w:ind w:firstLine="709"/>
        <w:jc w:val="center"/>
        <w:rPr>
          <w:b/>
          <w:bCs/>
          <w:spacing w:val="-1"/>
          <w:sz w:val="20"/>
          <w:szCs w:val="20"/>
          <w:lang w:val="uz-Cyrl-UZ"/>
        </w:rPr>
      </w:pPr>
    </w:p>
    <w:p w:rsidR="003B0498" w:rsidRPr="0086530C" w:rsidRDefault="003B0498" w:rsidP="0086530C">
      <w:pPr>
        <w:ind w:firstLine="709"/>
        <w:jc w:val="both"/>
        <w:rPr>
          <w:sz w:val="20"/>
          <w:szCs w:val="20"/>
          <w:lang w:val="uz-Cyrl-UZ"/>
        </w:rPr>
      </w:pPr>
      <w:r w:rsidRPr="0086530C">
        <w:rPr>
          <w:sz w:val="20"/>
          <w:szCs w:val="20"/>
          <w:lang w:val="en-US"/>
        </w:rPr>
        <w:t>Amir Temurning siyosiy hokimiyatni qo‘lga olishi va markazlashgan davlat asoslarining yaratilishi. Amir Temur zukko, tajribali va siyosatdon, buyuk davlat arbobi. Davlat boshqaruvidagi islohotlar. Amir Temurning el yurtni o‘z tasarrufi va itoatida tutish uchun tuzgan o‘n ikki «tuzug»i: davlat boshqaruvida dargoh va devonlar. Dargoh eng oliy davlat idorasi. Devondagi Vazirlar (birinchisi Vaziri a’zam; ikkinchisi-harbiy vazir; uchinchi –turli sabablarga ko‘ra nazoratsiz qolgan mol-mulklar, sayyohlar va ziyoratchilar ishlari bo‘yicha mutasaddi; to‘rtinchi-moliya vaziri; beshinchisi-adliya vaziri; oltinchisi-nazoratchi, devoni mushrifga rahbarlik qilgan; yettinchisi-devoni insho) faoliyati. Ma’muriy hududiy boshqaruv. Davlatni uluslarga bo‘lib boshqarish. Saroydagi mansab va unvonlar. Diniy va qozixona unvonlari. Harbiy mansablar. Amir Temurning harbiy islohati va uning bugungi kundagi ahamiyati.</w:t>
      </w:r>
      <w:r w:rsidRPr="0086530C">
        <w:rPr>
          <w:sz w:val="20"/>
          <w:szCs w:val="20"/>
          <w:lang w:val="uz-Cyrl-UZ"/>
        </w:rPr>
        <w:t xml:space="preserve"> </w:t>
      </w:r>
    </w:p>
    <w:p w:rsidR="003B0498" w:rsidRPr="0086530C" w:rsidRDefault="003B0498" w:rsidP="0086530C">
      <w:pPr>
        <w:ind w:firstLine="567"/>
        <w:jc w:val="both"/>
        <w:rPr>
          <w:sz w:val="20"/>
          <w:szCs w:val="20"/>
          <w:lang w:val="uz-Cyrl-UZ"/>
        </w:rPr>
      </w:pPr>
      <w:r w:rsidRPr="0086530C">
        <w:rPr>
          <w:b/>
          <w:bCs/>
          <w:i/>
          <w:iCs/>
          <w:color w:val="1F497D"/>
          <w:sz w:val="20"/>
          <w:szCs w:val="20"/>
          <w:lang w:val="uz-Cyrl-UZ"/>
        </w:rPr>
        <w:t>QO‘LLANILADIGAN TA’LIM TEXNOLOGIYALARI: ma’ruza, BBB, namoyish, aqliy hujum, klasster, ZOOM dasturi orqali videodars.</w:t>
      </w:r>
    </w:p>
    <w:p w:rsidR="003B0498" w:rsidRPr="0086530C" w:rsidRDefault="003B0498" w:rsidP="0086530C">
      <w:pPr>
        <w:pStyle w:val="a7"/>
        <w:ind w:firstLine="708"/>
        <w:jc w:val="center"/>
        <w:rPr>
          <w:b/>
          <w:sz w:val="20"/>
          <w:szCs w:val="20"/>
          <w:lang w:val="uz-Cyrl-UZ"/>
        </w:rPr>
      </w:pPr>
      <w:r w:rsidRPr="0086530C">
        <w:rPr>
          <w:b/>
          <w:sz w:val="20"/>
          <w:szCs w:val="20"/>
          <w:lang w:val="uz-Cyrl-UZ"/>
        </w:rPr>
        <w:t>Tavsiya etilgan darslik va manbalar:</w:t>
      </w:r>
    </w:p>
    <w:p w:rsidR="003B0498" w:rsidRPr="0086530C" w:rsidRDefault="003B0498" w:rsidP="0086530C">
      <w:pPr>
        <w:pStyle w:val="af3"/>
        <w:numPr>
          <w:ilvl w:val="0"/>
          <w:numId w:val="34"/>
        </w:numPr>
        <w:ind w:left="426" w:hanging="426"/>
        <w:jc w:val="both"/>
        <w:rPr>
          <w:rFonts w:ascii="Times New Roman" w:hAnsi="Times New Roman"/>
          <w:sz w:val="20"/>
          <w:szCs w:val="20"/>
          <w:lang w:val="uz-Cyrl-UZ"/>
        </w:rPr>
      </w:pPr>
      <w:r w:rsidRPr="0086530C">
        <w:rPr>
          <w:rFonts w:ascii="Times New Roman" w:hAnsi="Times New Roman"/>
          <w:sz w:val="20"/>
          <w:szCs w:val="20"/>
          <w:lang w:val="uz-Cyrl-UZ"/>
        </w:rPr>
        <w:t xml:space="preserve">Mirziyoyev Sh.M. Milliy taraqqiyot yo‘limizni qat’iyat bilan davom ettirib, yangi bosqichga ko‘taramiz. T. 1. - Toshkent: </w:t>
      </w:r>
      <w:r w:rsidRPr="0086530C">
        <w:rPr>
          <w:rFonts w:ascii="Times New Roman" w:hAnsi="Times New Roman"/>
          <w:spacing w:val="-14"/>
          <w:sz w:val="20"/>
          <w:szCs w:val="20"/>
          <w:lang w:val="uz-Cyrl-UZ"/>
        </w:rPr>
        <w:t xml:space="preserve">O‘zbekiston.. </w:t>
      </w:r>
      <w:r w:rsidRPr="0086530C">
        <w:rPr>
          <w:rFonts w:ascii="Times New Roman" w:hAnsi="Times New Roman"/>
          <w:sz w:val="20"/>
          <w:szCs w:val="20"/>
          <w:lang w:val="uz-Cyrl-UZ"/>
        </w:rPr>
        <w:t>2017.</w:t>
      </w:r>
    </w:p>
    <w:p w:rsidR="003B0498" w:rsidRPr="0086530C" w:rsidRDefault="003B0498" w:rsidP="0086530C">
      <w:pPr>
        <w:pStyle w:val="af3"/>
        <w:numPr>
          <w:ilvl w:val="0"/>
          <w:numId w:val="34"/>
        </w:numPr>
        <w:ind w:left="426" w:hanging="426"/>
        <w:jc w:val="both"/>
        <w:rPr>
          <w:rFonts w:ascii="Times New Roman" w:hAnsi="Times New Roman"/>
          <w:sz w:val="20"/>
          <w:szCs w:val="20"/>
          <w:lang w:val="uz-Cyrl-UZ"/>
        </w:rPr>
      </w:pPr>
      <w:r w:rsidRPr="0086530C">
        <w:rPr>
          <w:rFonts w:ascii="Times New Roman" w:hAnsi="Times New Roman"/>
          <w:sz w:val="20"/>
          <w:szCs w:val="20"/>
          <w:lang w:val="uz-Cyrl-UZ"/>
        </w:rPr>
        <w:t xml:space="preserve">Mirziyoyev Sh.M. Buyuk kelajagimizni mard va oliyjanob xalqimiz bilan birga quramiz. - Toshkent: </w:t>
      </w:r>
      <w:r w:rsidRPr="0086530C">
        <w:rPr>
          <w:rFonts w:ascii="Times New Roman" w:hAnsi="Times New Roman"/>
          <w:spacing w:val="-14"/>
          <w:sz w:val="20"/>
          <w:szCs w:val="20"/>
          <w:lang w:val="uz-Cyrl-UZ"/>
        </w:rPr>
        <w:t xml:space="preserve">O‘zbekiston. </w:t>
      </w:r>
      <w:r w:rsidRPr="0086530C">
        <w:rPr>
          <w:rFonts w:ascii="Times New Roman" w:hAnsi="Times New Roman"/>
          <w:sz w:val="20"/>
          <w:szCs w:val="20"/>
          <w:lang w:val="uz-Cyrl-UZ"/>
        </w:rPr>
        <w:t>2017.</w:t>
      </w:r>
    </w:p>
    <w:p w:rsidR="003B0498" w:rsidRPr="0086530C" w:rsidRDefault="003B0498" w:rsidP="0086530C">
      <w:pPr>
        <w:pStyle w:val="af3"/>
        <w:numPr>
          <w:ilvl w:val="0"/>
          <w:numId w:val="34"/>
        </w:numPr>
        <w:ind w:left="426"/>
        <w:jc w:val="both"/>
        <w:rPr>
          <w:rFonts w:ascii="Times New Roman" w:hAnsi="Times New Roman"/>
          <w:sz w:val="20"/>
          <w:szCs w:val="20"/>
          <w:lang w:val="uz-Cyrl-UZ"/>
        </w:rPr>
      </w:pPr>
      <w:r w:rsidRPr="0086530C">
        <w:rPr>
          <w:rFonts w:ascii="Times New Roman" w:hAnsi="Times New Roman"/>
          <w:sz w:val="20"/>
          <w:szCs w:val="20"/>
          <w:lang w:val="uz-Cyrl-UZ"/>
        </w:rPr>
        <w:t>Mirziyoyev Sh.M. Qonun ustuvorligi va inson ma’nfaatlarini ta’minlash – yurt taraqqiyoti va xalq farovonligining garovi. O‘zbekiston Respublikasi Konstitusiyasi qabul qilinganining 24 yiligiga bag‘ishlangan tantanali marosimidagi ma’ruzasi. - Toshkent: O‘zbekiston. 2017.</w:t>
      </w:r>
    </w:p>
    <w:p w:rsidR="003B0498" w:rsidRPr="0086530C" w:rsidRDefault="003B0498" w:rsidP="0086530C">
      <w:pPr>
        <w:pStyle w:val="af3"/>
        <w:numPr>
          <w:ilvl w:val="0"/>
          <w:numId w:val="34"/>
        </w:numPr>
        <w:ind w:left="426"/>
        <w:jc w:val="both"/>
        <w:rPr>
          <w:rFonts w:ascii="Times New Roman" w:hAnsi="Times New Roman"/>
          <w:sz w:val="20"/>
          <w:szCs w:val="20"/>
          <w:lang w:val="uz-Cyrl-UZ"/>
        </w:rPr>
      </w:pPr>
      <w:r w:rsidRPr="0086530C">
        <w:rPr>
          <w:rFonts w:ascii="Times New Roman" w:hAnsi="Times New Roman"/>
          <w:sz w:val="20"/>
          <w:szCs w:val="20"/>
          <w:lang w:val="uz-Cyrl-UZ"/>
        </w:rPr>
        <w:t>Mirziyoyev Sh.M. Erkin va farovon, demokratik O‘zbekiston davlatini birgalikda barpo etamiz. - Toshkent: O‘zbekiston. 2017.</w:t>
      </w:r>
    </w:p>
    <w:p w:rsidR="003B0498" w:rsidRPr="0086530C" w:rsidRDefault="003B0498" w:rsidP="0086530C">
      <w:pPr>
        <w:pStyle w:val="af3"/>
        <w:numPr>
          <w:ilvl w:val="0"/>
          <w:numId w:val="34"/>
        </w:numPr>
        <w:ind w:left="426"/>
        <w:jc w:val="both"/>
        <w:rPr>
          <w:rFonts w:ascii="Times New Roman" w:hAnsi="Times New Roman"/>
          <w:sz w:val="20"/>
          <w:szCs w:val="20"/>
          <w:lang w:val="uz-Cyrl-UZ"/>
        </w:rPr>
      </w:pPr>
      <w:r w:rsidRPr="0086530C">
        <w:rPr>
          <w:rFonts w:ascii="Times New Roman" w:hAnsi="Times New Roman"/>
          <w:sz w:val="20"/>
          <w:szCs w:val="20"/>
          <w:lang w:val="uz-Cyrl-UZ"/>
        </w:rPr>
        <w:t>Karimov I.A.O‘zbekiston:milliy istiqlol, iqtisod, siyosat, mafkura. T. 1. - Toshkent: O‘zbekiston, 1996.</w:t>
      </w:r>
    </w:p>
    <w:p w:rsidR="003B0498" w:rsidRPr="0086530C" w:rsidRDefault="003B0498" w:rsidP="0086530C">
      <w:pPr>
        <w:pStyle w:val="af3"/>
        <w:numPr>
          <w:ilvl w:val="0"/>
          <w:numId w:val="34"/>
        </w:numPr>
        <w:ind w:left="426"/>
        <w:jc w:val="both"/>
        <w:rPr>
          <w:rFonts w:ascii="Times New Roman" w:hAnsi="Times New Roman"/>
          <w:sz w:val="20"/>
          <w:szCs w:val="20"/>
          <w:lang w:val="uz-Cyrl-UZ"/>
        </w:rPr>
      </w:pPr>
      <w:r w:rsidRPr="0086530C">
        <w:rPr>
          <w:rFonts w:ascii="Times New Roman" w:hAnsi="Times New Roman"/>
          <w:sz w:val="20"/>
          <w:szCs w:val="20"/>
          <w:lang w:val="uz-Cyrl-UZ"/>
        </w:rPr>
        <w:t xml:space="preserve">Karimov I.A. O‘zbekiston mustaqillikka erishish ostonasida. – Toshkent: O‘zbekiston, 2011. </w:t>
      </w:r>
    </w:p>
    <w:p w:rsidR="003B0498" w:rsidRPr="0086530C" w:rsidRDefault="003B0498" w:rsidP="0086530C">
      <w:pPr>
        <w:pStyle w:val="Default"/>
        <w:numPr>
          <w:ilvl w:val="0"/>
          <w:numId w:val="34"/>
        </w:numPr>
        <w:ind w:left="426" w:hanging="426"/>
        <w:jc w:val="both"/>
        <w:rPr>
          <w:sz w:val="20"/>
          <w:szCs w:val="20"/>
          <w:lang w:val="en-US"/>
        </w:rPr>
      </w:pPr>
      <w:r w:rsidRPr="0086530C">
        <w:rPr>
          <w:sz w:val="20"/>
          <w:szCs w:val="20"/>
          <w:lang w:val="en-US"/>
        </w:rPr>
        <w:t xml:space="preserve"> Abduraximova N.A., Ergashev F.A. Turkistonda chor mustamlaka tizimi. –T.: Akademiya, 2002.</w:t>
      </w:r>
    </w:p>
    <w:p w:rsidR="003B0498" w:rsidRPr="0086530C" w:rsidRDefault="003B0498" w:rsidP="0086530C">
      <w:pPr>
        <w:pStyle w:val="Default"/>
        <w:jc w:val="both"/>
        <w:rPr>
          <w:sz w:val="20"/>
          <w:szCs w:val="20"/>
          <w:lang w:val="en-US"/>
        </w:rPr>
      </w:pPr>
      <w:r w:rsidRPr="0086530C">
        <w:rPr>
          <w:sz w:val="20"/>
          <w:szCs w:val="20"/>
          <w:lang w:val="en-US"/>
        </w:rPr>
        <w:t xml:space="preserve">8. Azamat Ziyo. O‘zbek davlatchiligi tarixi: (Eng qadimgi davrdan Rossiya bosqiniga qadar). T., Sharq. 2000. </w:t>
      </w:r>
    </w:p>
    <w:p w:rsidR="003B0498" w:rsidRPr="0086530C" w:rsidRDefault="003B0498" w:rsidP="0086530C">
      <w:pPr>
        <w:pStyle w:val="Default"/>
        <w:jc w:val="both"/>
        <w:rPr>
          <w:sz w:val="20"/>
          <w:szCs w:val="20"/>
          <w:lang w:val="en-US"/>
        </w:rPr>
      </w:pPr>
      <w:r w:rsidRPr="0086530C">
        <w:rPr>
          <w:sz w:val="20"/>
          <w:szCs w:val="20"/>
          <w:lang w:val="en-US"/>
        </w:rPr>
        <w:t xml:space="preserve">9. Sagdullayev A.S., Mavlonov O‘. O‘zbekistonda davlat boshqaruvi tarixi. – T.: Akademiya, 2006. </w:t>
      </w:r>
    </w:p>
    <w:p w:rsidR="003B0498" w:rsidRPr="0086530C" w:rsidRDefault="003B0498" w:rsidP="0086530C">
      <w:pPr>
        <w:pStyle w:val="Default"/>
        <w:jc w:val="both"/>
        <w:rPr>
          <w:sz w:val="20"/>
          <w:szCs w:val="20"/>
          <w:lang w:val="en-US"/>
        </w:rPr>
      </w:pPr>
      <w:r w:rsidRPr="0086530C">
        <w:rPr>
          <w:sz w:val="20"/>
          <w:szCs w:val="20"/>
          <w:lang w:val="en-US"/>
        </w:rPr>
        <w:t xml:space="preserve">10. Rtveladze E.V. Istoriya gosudarstvennosti Uzbekistana. – T.: Uzbekistan, 2009. </w:t>
      </w:r>
    </w:p>
    <w:p w:rsidR="003B0498" w:rsidRPr="0086530C" w:rsidRDefault="003B0498" w:rsidP="0086530C">
      <w:pPr>
        <w:pStyle w:val="Default"/>
        <w:jc w:val="both"/>
        <w:rPr>
          <w:sz w:val="20"/>
          <w:szCs w:val="20"/>
          <w:lang w:val="en-US"/>
        </w:rPr>
      </w:pPr>
      <w:r w:rsidRPr="0086530C">
        <w:rPr>
          <w:sz w:val="20"/>
          <w:szCs w:val="20"/>
          <w:lang w:val="en-US"/>
        </w:rPr>
        <w:t xml:space="preserve">11. Erkayev A. O‘zbekiston yo‘li. –Toshkent: Ma’naviyat, 2011. </w:t>
      </w:r>
    </w:p>
    <w:p w:rsidR="003B0498" w:rsidRPr="0086530C" w:rsidRDefault="003B0498" w:rsidP="0086530C">
      <w:pPr>
        <w:pStyle w:val="af3"/>
        <w:numPr>
          <w:ilvl w:val="0"/>
          <w:numId w:val="35"/>
        </w:numPr>
        <w:ind w:left="426" w:hanging="426"/>
        <w:jc w:val="both"/>
        <w:rPr>
          <w:rFonts w:ascii="Times New Roman" w:hAnsi="Times New Roman"/>
          <w:sz w:val="20"/>
          <w:szCs w:val="20"/>
          <w:lang w:val="uz-Cyrl-UZ"/>
        </w:rPr>
      </w:pPr>
      <w:r w:rsidRPr="0086530C">
        <w:rPr>
          <w:rFonts w:ascii="Times New Roman" w:hAnsi="Times New Roman"/>
          <w:sz w:val="20"/>
          <w:szCs w:val="20"/>
          <w:lang w:val="en-US"/>
        </w:rPr>
        <w:t xml:space="preserve"> Eshov B.J. O‘zbekistonda davlat va mahalliy boshqaruv tarixi.1-2 kitob. – T.: Yangi asr avlodi, 2019.</w:t>
      </w:r>
    </w:p>
    <w:p w:rsidR="003B0498" w:rsidRPr="0086530C" w:rsidRDefault="003B0498" w:rsidP="0086530C">
      <w:pPr>
        <w:pStyle w:val="Default"/>
        <w:jc w:val="both"/>
        <w:rPr>
          <w:sz w:val="20"/>
          <w:szCs w:val="20"/>
          <w:lang w:val="uz-Cyrl-UZ"/>
        </w:rPr>
      </w:pPr>
      <w:r w:rsidRPr="0086530C">
        <w:rPr>
          <w:sz w:val="20"/>
          <w:szCs w:val="20"/>
          <w:lang w:val="uz-Cyrl-UZ"/>
        </w:rPr>
        <w:t xml:space="preserve">13. www.ziyonet.uz. </w:t>
      </w:r>
    </w:p>
    <w:p w:rsidR="003B0498" w:rsidRPr="0086530C" w:rsidRDefault="003B0498" w:rsidP="0086530C">
      <w:pPr>
        <w:pStyle w:val="Default"/>
        <w:jc w:val="both"/>
        <w:rPr>
          <w:sz w:val="20"/>
          <w:szCs w:val="20"/>
          <w:lang w:val="uz-Cyrl-UZ"/>
        </w:rPr>
      </w:pPr>
      <w:r w:rsidRPr="0086530C">
        <w:rPr>
          <w:sz w:val="20"/>
          <w:szCs w:val="20"/>
          <w:lang w:val="uz-Cyrl-UZ"/>
        </w:rPr>
        <w:t xml:space="preserve">14. www.edu.uz. </w:t>
      </w:r>
    </w:p>
    <w:p w:rsidR="003B0498" w:rsidRPr="0086530C" w:rsidRDefault="003B0498" w:rsidP="0086530C">
      <w:pPr>
        <w:pStyle w:val="Default"/>
        <w:jc w:val="both"/>
        <w:rPr>
          <w:sz w:val="20"/>
          <w:szCs w:val="20"/>
          <w:lang w:val="uz-Cyrl-UZ"/>
        </w:rPr>
      </w:pPr>
      <w:r w:rsidRPr="0086530C">
        <w:rPr>
          <w:sz w:val="20"/>
          <w:szCs w:val="20"/>
          <w:lang w:val="uz-Cyrl-UZ"/>
        </w:rPr>
        <w:t xml:space="preserve">15. www.google.uz. </w:t>
      </w:r>
    </w:p>
    <w:p w:rsidR="003B0498" w:rsidRPr="0086530C" w:rsidRDefault="003B0498" w:rsidP="0086530C">
      <w:pPr>
        <w:pStyle w:val="Default"/>
        <w:jc w:val="both"/>
        <w:rPr>
          <w:sz w:val="20"/>
          <w:szCs w:val="20"/>
          <w:lang w:val="uz-Cyrl-UZ"/>
        </w:rPr>
      </w:pPr>
      <w:r w:rsidRPr="0086530C">
        <w:rPr>
          <w:sz w:val="20"/>
          <w:szCs w:val="20"/>
          <w:lang w:val="uz-Cyrl-UZ"/>
        </w:rPr>
        <w:t xml:space="preserve">16. www.fvat.uz. </w:t>
      </w:r>
    </w:p>
    <w:p w:rsidR="003B0498" w:rsidRPr="0086530C" w:rsidRDefault="003B0498" w:rsidP="0086530C">
      <w:pPr>
        <w:pStyle w:val="Default"/>
        <w:jc w:val="both"/>
        <w:rPr>
          <w:sz w:val="20"/>
          <w:szCs w:val="20"/>
          <w:lang w:val="uz-Cyrl-UZ"/>
        </w:rPr>
      </w:pPr>
      <w:r w:rsidRPr="0086530C">
        <w:rPr>
          <w:sz w:val="20"/>
          <w:szCs w:val="20"/>
          <w:lang w:val="uz-Cyrl-UZ"/>
        </w:rPr>
        <w:t xml:space="preserve">17. www.mirknig.ru. </w:t>
      </w:r>
    </w:p>
    <w:p w:rsidR="003B0498" w:rsidRPr="0086530C" w:rsidRDefault="003B0498" w:rsidP="0086530C">
      <w:pPr>
        <w:pStyle w:val="Default"/>
        <w:jc w:val="both"/>
        <w:rPr>
          <w:sz w:val="20"/>
          <w:szCs w:val="20"/>
          <w:lang w:val="uz-Cyrl-UZ"/>
        </w:rPr>
      </w:pPr>
      <w:r w:rsidRPr="0086530C">
        <w:rPr>
          <w:sz w:val="20"/>
          <w:szCs w:val="20"/>
          <w:lang w:val="uz-Cyrl-UZ"/>
        </w:rPr>
        <w:t xml:space="preserve">18. www.turklib.ru </w:t>
      </w:r>
    </w:p>
    <w:p w:rsidR="007A790D" w:rsidRPr="0086530C" w:rsidRDefault="003B0498" w:rsidP="0086530C">
      <w:pPr>
        <w:jc w:val="both"/>
        <w:rPr>
          <w:sz w:val="20"/>
          <w:szCs w:val="20"/>
          <w:bdr w:val="none" w:sz="0" w:space="0" w:color="auto" w:frame="1"/>
          <w:shd w:val="clear" w:color="auto" w:fill="FFFFFF"/>
          <w:lang w:val="uz-Cyrl-UZ"/>
        </w:rPr>
      </w:pPr>
      <w:r w:rsidRPr="0086530C">
        <w:rPr>
          <w:sz w:val="20"/>
          <w:szCs w:val="20"/>
          <w:lang w:val="uz-Cyrl-UZ"/>
        </w:rPr>
        <w:t>19. www.twirpx.ru</w:t>
      </w:r>
    </w:p>
    <w:p w:rsidR="007A790D" w:rsidRPr="0086530C" w:rsidRDefault="007A790D" w:rsidP="0086530C">
      <w:pPr>
        <w:ind w:firstLine="709"/>
        <w:jc w:val="both"/>
        <w:rPr>
          <w:sz w:val="20"/>
          <w:szCs w:val="20"/>
          <w:bdr w:val="none" w:sz="0" w:space="0" w:color="auto" w:frame="1"/>
          <w:shd w:val="clear" w:color="auto" w:fill="FFFFFF"/>
          <w:lang w:val="uz-Cyrl-UZ"/>
        </w:rPr>
      </w:pPr>
    </w:p>
    <w:p w:rsidR="007A790D" w:rsidRPr="0086530C" w:rsidRDefault="007A790D" w:rsidP="0086530C">
      <w:pPr>
        <w:ind w:firstLine="709"/>
        <w:jc w:val="center"/>
        <w:rPr>
          <w:sz w:val="20"/>
          <w:szCs w:val="20"/>
          <w:bdr w:val="none" w:sz="0" w:space="0" w:color="auto" w:frame="1"/>
          <w:shd w:val="clear" w:color="auto" w:fill="FFFFFF"/>
          <w:lang w:val="uz-Cyrl-UZ"/>
        </w:rPr>
      </w:pPr>
      <w:r w:rsidRPr="0086530C">
        <w:rPr>
          <w:b/>
          <w:bCs/>
          <w:spacing w:val="-1"/>
          <w:sz w:val="20"/>
          <w:szCs w:val="20"/>
          <w:lang w:val="uz-Cyrl-UZ"/>
        </w:rPr>
        <w:t xml:space="preserve">9-mavzu: </w:t>
      </w:r>
      <w:r w:rsidR="005548B4" w:rsidRPr="0086530C">
        <w:rPr>
          <w:b/>
          <w:sz w:val="20"/>
          <w:szCs w:val="20"/>
          <w:lang w:val="uz-Cyrl-UZ"/>
        </w:rPr>
        <w:t>So</w:t>
      </w:r>
      <w:r w:rsidR="005548B4" w:rsidRPr="0086530C">
        <w:rPr>
          <w:b/>
          <w:sz w:val="20"/>
          <w:szCs w:val="20"/>
        </w:rPr>
        <w:t>’</w:t>
      </w:r>
      <w:r w:rsidR="005548B4" w:rsidRPr="0086530C">
        <w:rPr>
          <w:b/>
          <w:sz w:val="20"/>
          <w:szCs w:val="20"/>
          <w:lang w:val="uz-Cyrl-UZ"/>
        </w:rPr>
        <w:t>nggi</w:t>
      </w:r>
      <w:r w:rsidR="005548B4" w:rsidRPr="0086530C">
        <w:rPr>
          <w:b/>
          <w:sz w:val="20"/>
          <w:szCs w:val="20"/>
        </w:rPr>
        <w:t xml:space="preserve"> </w:t>
      </w:r>
      <w:r w:rsidR="005548B4" w:rsidRPr="0086530C">
        <w:rPr>
          <w:b/>
          <w:sz w:val="20"/>
          <w:szCs w:val="20"/>
          <w:lang w:val="uz-Cyrl-UZ"/>
        </w:rPr>
        <w:t>o</w:t>
      </w:r>
      <w:r w:rsidR="005548B4" w:rsidRPr="0086530C">
        <w:rPr>
          <w:b/>
          <w:sz w:val="20"/>
          <w:szCs w:val="20"/>
        </w:rPr>
        <w:t>’</w:t>
      </w:r>
      <w:r w:rsidR="005548B4" w:rsidRPr="0086530C">
        <w:rPr>
          <w:b/>
          <w:sz w:val="20"/>
          <w:szCs w:val="20"/>
          <w:lang w:val="uz-Cyrl-UZ"/>
        </w:rPr>
        <w:t>rta</w:t>
      </w:r>
      <w:r w:rsidR="005548B4" w:rsidRPr="0086530C">
        <w:rPr>
          <w:b/>
          <w:sz w:val="20"/>
          <w:szCs w:val="20"/>
        </w:rPr>
        <w:t xml:space="preserve"> </w:t>
      </w:r>
      <w:r w:rsidR="005548B4" w:rsidRPr="0086530C">
        <w:rPr>
          <w:b/>
          <w:sz w:val="20"/>
          <w:szCs w:val="20"/>
          <w:lang w:val="uz-Cyrl-UZ"/>
        </w:rPr>
        <w:t>asrlarda</w:t>
      </w:r>
      <w:r w:rsidR="005548B4" w:rsidRPr="0086530C">
        <w:rPr>
          <w:b/>
          <w:sz w:val="20"/>
          <w:szCs w:val="20"/>
        </w:rPr>
        <w:t xml:space="preserve"> </w:t>
      </w:r>
      <w:r w:rsidR="005548B4" w:rsidRPr="0086530C">
        <w:rPr>
          <w:b/>
          <w:sz w:val="20"/>
          <w:szCs w:val="20"/>
          <w:lang w:val="uz-Cyrl-UZ"/>
        </w:rPr>
        <w:t>o</w:t>
      </w:r>
      <w:r w:rsidR="005548B4" w:rsidRPr="0086530C">
        <w:rPr>
          <w:b/>
          <w:sz w:val="20"/>
          <w:szCs w:val="20"/>
        </w:rPr>
        <w:t>’</w:t>
      </w:r>
      <w:r w:rsidR="005548B4" w:rsidRPr="0086530C">
        <w:rPr>
          <w:b/>
          <w:sz w:val="20"/>
          <w:szCs w:val="20"/>
          <w:lang w:val="uz-Cyrl-UZ"/>
        </w:rPr>
        <w:t>zbek</w:t>
      </w:r>
      <w:r w:rsidR="005548B4" w:rsidRPr="0086530C">
        <w:rPr>
          <w:b/>
          <w:sz w:val="20"/>
          <w:szCs w:val="20"/>
        </w:rPr>
        <w:t xml:space="preserve"> </w:t>
      </w:r>
      <w:r w:rsidR="005548B4" w:rsidRPr="0086530C">
        <w:rPr>
          <w:b/>
          <w:sz w:val="20"/>
          <w:szCs w:val="20"/>
          <w:lang w:val="uz-Cyrl-UZ"/>
        </w:rPr>
        <w:t>xonliklari</w:t>
      </w:r>
      <w:r w:rsidR="005548B4" w:rsidRPr="0086530C">
        <w:rPr>
          <w:b/>
          <w:sz w:val="20"/>
          <w:szCs w:val="20"/>
        </w:rPr>
        <w:t xml:space="preserve">: </w:t>
      </w:r>
      <w:r w:rsidR="005548B4" w:rsidRPr="0086530C">
        <w:rPr>
          <w:b/>
          <w:sz w:val="20"/>
          <w:szCs w:val="20"/>
          <w:lang w:val="uz-Cyrl-UZ"/>
        </w:rPr>
        <w:t>ma</w:t>
      </w:r>
      <w:r w:rsidR="005548B4" w:rsidRPr="0086530C">
        <w:rPr>
          <w:b/>
          <w:sz w:val="20"/>
          <w:szCs w:val="20"/>
        </w:rPr>
        <w:t>’</w:t>
      </w:r>
      <w:r w:rsidR="005548B4" w:rsidRPr="0086530C">
        <w:rPr>
          <w:b/>
          <w:sz w:val="20"/>
          <w:szCs w:val="20"/>
          <w:lang w:val="uz-Cyrl-UZ"/>
        </w:rPr>
        <w:t>muriy</w:t>
      </w:r>
      <w:r w:rsidR="005548B4" w:rsidRPr="0086530C">
        <w:rPr>
          <w:b/>
          <w:sz w:val="20"/>
          <w:szCs w:val="20"/>
        </w:rPr>
        <w:t xml:space="preserve"> </w:t>
      </w:r>
      <w:r w:rsidR="005548B4" w:rsidRPr="0086530C">
        <w:rPr>
          <w:b/>
          <w:sz w:val="20"/>
          <w:szCs w:val="20"/>
          <w:lang w:val="uz-Cyrl-UZ"/>
        </w:rPr>
        <w:t>tuzilishi</w:t>
      </w:r>
      <w:r w:rsidR="005548B4" w:rsidRPr="0086530C">
        <w:rPr>
          <w:b/>
          <w:sz w:val="20"/>
          <w:szCs w:val="20"/>
        </w:rPr>
        <w:t xml:space="preserve"> </w:t>
      </w:r>
      <w:r w:rsidR="005548B4" w:rsidRPr="0086530C">
        <w:rPr>
          <w:b/>
          <w:sz w:val="20"/>
          <w:szCs w:val="20"/>
          <w:lang w:val="uz-Cyrl-UZ"/>
        </w:rPr>
        <w:t>va</w:t>
      </w:r>
      <w:r w:rsidR="005548B4" w:rsidRPr="0086530C">
        <w:rPr>
          <w:b/>
          <w:sz w:val="20"/>
          <w:szCs w:val="20"/>
        </w:rPr>
        <w:t xml:space="preserve"> </w:t>
      </w:r>
      <w:r w:rsidR="005548B4" w:rsidRPr="0086530C">
        <w:rPr>
          <w:b/>
          <w:sz w:val="20"/>
          <w:szCs w:val="20"/>
          <w:lang w:val="uz-Cyrl-UZ"/>
        </w:rPr>
        <w:t>davlat</w:t>
      </w:r>
      <w:r w:rsidR="005548B4" w:rsidRPr="0086530C">
        <w:rPr>
          <w:b/>
          <w:sz w:val="20"/>
          <w:szCs w:val="20"/>
        </w:rPr>
        <w:t xml:space="preserve"> </w:t>
      </w:r>
      <w:r w:rsidR="005548B4" w:rsidRPr="0086530C">
        <w:rPr>
          <w:b/>
          <w:sz w:val="20"/>
          <w:szCs w:val="20"/>
          <w:lang w:val="uz-Cyrl-UZ"/>
        </w:rPr>
        <w:t>boshqaruvi</w:t>
      </w:r>
    </w:p>
    <w:p w:rsidR="00687321" w:rsidRPr="0086530C" w:rsidRDefault="00687321" w:rsidP="0086530C">
      <w:pPr>
        <w:pStyle w:val="Default"/>
        <w:jc w:val="both"/>
        <w:rPr>
          <w:sz w:val="20"/>
          <w:szCs w:val="20"/>
          <w:lang w:val="en-US"/>
        </w:rPr>
      </w:pPr>
      <w:r w:rsidRPr="0086530C">
        <w:rPr>
          <w:sz w:val="20"/>
          <w:szCs w:val="20"/>
          <w:lang w:val="en-US"/>
        </w:rPr>
        <w:t xml:space="preserve">Buxoro xonligi: markaziy va mahalliy boshqaruv tartiblari. Shayboniylar davlatining ma’muriy tuzilishi. Abdullaxon II ning siyosat maydoniga chiqishi. Buxoro xonligining viloyat (ulus)lari. Buxoro shahri va unga tegishli tumanlar boshqaruvi. Tobe hududlar. Xonlikning chegaralari. Harbiy soha. Sud ishlari va shariat qonunlari. Qozilik idoralari. Jinoyat va jazo turlari. Ashtarxoniylar davlat tizimi, boshqaruv tartiblari. Xon-rasman oliy xokimiyat boshlig‘i. Saroy amaldorlarining amalda markaziy boshqaruvda tutgan o‘rni. Markaziy boshqaruvning zaifligi. Balx shahrining markaz sifatidagi ahamiyati. Otaliqning mavqei. Viloyat hokimlarining boshqaruv tizimi. Harbiy va ma’muriy amaldorlarining huquqlari. Din peshvolari va Jo‘ybor xojalarining mavqei. Mang‘itlar sulolasi humkronligi davrida davlat boshqaruvi va ma’muriy tizim. Amir – eng oliy hukmdor. Davlat boshqaruvida qushbegi mansabining </w:t>
      </w:r>
      <w:r w:rsidRPr="0086530C">
        <w:rPr>
          <w:sz w:val="20"/>
          <w:szCs w:val="20"/>
          <w:lang w:val="en-US"/>
        </w:rPr>
        <w:lastRenderedPageBreak/>
        <w:t xml:space="preserve">ahamiyati. Saroy unvonlari va mansablari: harbiy amaldorlar, saroy amaldorlari, diniy unvon va mansablar. Unvonlar va darajalar. </w:t>
      </w:r>
    </w:p>
    <w:p w:rsidR="00687321" w:rsidRPr="0086530C" w:rsidRDefault="00687321" w:rsidP="0086530C">
      <w:pPr>
        <w:pStyle w:val="Default"/>
        <w:jc w:val="both"/>
        <w:rPr>
          <w:sz w:val="20"/>
          <w:szCs w:val="20"/>
          <w:lang w:val="en-US"/>
        </w:rPr>
      </w:pPr>
      <w:r w:rsidRPr="0086530C">
        <w:rPr>
          <w:sz w:val="20"/>
          <w:szCs w:val="20"/>
          <w:lang w:val="en-US"/>
        </w:rPr>
        <w:t xml:space="preserve">Xiva xonligi: hududi, ma’muriy tuzilishi, markaziy va mahalliy boshqaruv tartiblari. Saroy amaldorlari, markaziy va mahalliy boshqaruvdagi ijtimoiy tabaqalar, harbiy ma’muriy amaldorlar, Kengash, inoq, shayxulislom, devonbegi, yasovulboshi diniy unvon va mansablar. </w:t>
      </w:r>
    </w:p>
    <w:p w:rsidR="007A790D" w:rsidRPr="0086530C" w:rsidRDefault="00687321" w:rsidP="0086530C">
      <w:pPr>
        <w:ind w:firstLine="709"/>
        <w:jc w:val="both"/>
        <w:rPr>
          <w:sz w:val="20"/>
          <w:szCs w:val="20"/>
        </w:rPr>
      </w:pPr>
      <w:r w:rsidRPr="0086530C">
        <w:rPr>
          <w:sz w:val="20"/>
          <w:szCs w:val="20"/>
        </w:rPr>
        <w:t>Qo‘qon xonligi: hududi, davlat tizimi, ma’muriy tuzilishi, markaziy va mahalliy boshqaruv tartiblari. Saroy unvonlari va mansablari: oliy darajali, o‘rta darajali, quyi darajali. Harbiy ma’muriy mansablar va unvonlar.</w:t>
      </w:r>
      <w:r w:rsidR="007A790D" w:rsidRPr="0086530C">
        <w:rPr>
          <w:sz w:val="20"/>
          <w:szCs w:val="20"/>
          <w:lang w:val="uz-Cyrl-UZ"/>
        </w:rPr>
        <w:t xml:space="preserve"> </w:t>
      </w:r>
    </w:p>
    <w:p w:rsidR="00687321" w:rsidRPr="0086530C" w:rsidRDefault="00687321" w:rsidP="0086530C">
      <w:pPr>
        <w:ind w:firstLine="567"/>
        <w:jc w:val="both"/>
        <w:rPr>
          <w:sz w:val="20"/>
          <w:szCs w:val="20"/>
          <w:lang w:val="uz-Cyrl-UZ"/>
        </w:rPr>
      </w:pPr>
      <w:r w:rsidRPr="0086530C">
        <w:rPr>
          <w:b/>
          <w:bCs/>
          <w:i/>
          <w:iCs/>
          <w:color w:val="1F497D"/>
          <w:sz w:val="20"/>
          <w:szCs w:val="20"/>
          <w:lang w:val="uz-Cyrl-UZ"/>
        </w:rPr>
        <w:t>QO‘LLANILADIGAN TA’LIM TEXNOLOGIYALARI: ma’ruza, BBB, namoyish, aqliy hujum, klasster, ZOOM dasturi orqali videodars.</w:t>
      </w:r>
    </w:p>
    <w:p w:rsidR="00687321" w:rsidRPr="0086530C" w:rsidRDefault="00687321" w:rsidP="0086530C">
      <w:pPr>
        <w:ind w:firstLine="709"/>
        <w:jc w:val="both"/>
        <w:rPr>
          <w:b/>
          <w:sz w:val="20"/>
          <w:szCs w:val="20"/>
        </w:rPr>
      </w:pPr>
    </w:p>
    <w:p w:rsidR="00687321" w:rsidRPr="0086530C" w:rsidRDefault="00687321" w:rsidP="0086530C">
      <w:pPr>
        <w:ind w:firstLine="709"/>
        <w:jc w:val="center"/>
        <w:rPr>
          <w:sz w:val="20"/>
          <w:szCs w:val="20"/>
          <w:lang w:val="en-US"/>
        </w:rPr>
      </w:pPr>
      <w:r w:rsidRPr="0086530C">
        <w:rPr>
          <w:b/>
          <w:sz w:val="20"/>
          <w:szCs w:val="20"/>
          <w:lang w:val="uz-Cyrl-UZ"/>
        </w:rPr>
        <w:t>Tavsiya etilgan darslik va manbalar:</w:t>
      </w:r>
    </w:p>
    <w:p w:rsidR="00687321" w:rsidRPr="0086530C" w:rsidRDefault="00687321" w:rsidP="0086530C">
      <w:pPr>
        <w:pStyle w:val="af3"/>
        <w:numPr>
          <w:ilvl w:val="0"/>
          <w:numId w:val="36"/>
        </w:numPr>
        <w:ind w:left="426" w:hanging="426"/>
        <w:jc w:val="both"/>
        <w:rPr>
          <w:rFonts w:ascii="Times New Roman" w:hAnsi="Times New Roman"/>
          <w:sz w:val="20"/>
          <w:szCs w:val="20"/>
          <w:lang w:val="uz-Cyrl-UZ"/>
        </w:rPr>
      </w:pPr>
      <w:r w:rsidRPr="0086530C">
        <w:rPr>
          <w:rFonts w:ascii="Times New Roman" w:hAnsi="Times New Roman"/>
          <w:sz w:val="20"/>
          <w:szCs w:val="20"/>
          <w:lang w:val="uz-Cyrl-UZ"/>
        </w:rPr>
        <w:t xml:space="preserve">Mirziyoyev Sh.M. Milliy taraqqiyot yo‘limizni qat’iyat bilan davom ettirib, yangi bosqichga ko‘taramiz. T. 1. - Toshkent: </w:t>
      </w:r>
      <w:r w:rsidRPr="0086530C">
        <w:rPr>
          <w:rFonts w:ascii="Times New Roman" w:hAnsi="Times New Roman"/>
          <w:spacing w:val="-14"/>
          <w:sz w:val="20"/>
          <w:szCs w:val="20"/>
          <w:lang w:val="uz-Cyrl-UZ"/>
        </w:rPr>
        <w:t xml:space="preserve">O‘zbekiston.. </w:t>
      </w:r>
      <w:r w:rsidRPr="0086530C">
        <w:rPr>
          <w:rFonts w:ascii="Times New Roman" w:hAnsi="Times New Roman"/>
          <w:sz w:val="20"/>
          <w:szCs w:val="20"/>
          <w:lang w:val="uz-Cyrl-UZ"/>
        </w:rPr>
        <w:t>2017.</w:t>
      </w:r>
    </w:p>
    <w:p w:rsidR="00687321" w:rsidRPr="0086530C" w:rsidRDefault="00687321" w:rsidP="0086530C">
      <w:pPr>
        <w:pStyle w:val="af3"/>
        <w:numPr>
          <w:ilvl w:val="0"/>
          <w:numId w:val="36"/>
        </w:numPr>
        <w:ind w:left="426" w:hanging="426"/>
        <w:jc w:val="both"/>
        <w:rPr>
          <w:rFonts w:ascii="Times New Roman" w:hAnsi="Times New Roman"/>
          <w:sz w:val="20"/>
          <w:szCs w:val="20"/>
          <w:lang w:val="uz-Cyrl-UZ"/>
        </w:rPr>
      </w:pPr>
      <w:r w:rsidRPr="0086530C">
        <w:rPr>
          <w:rFonts w:ascii="Times New Roman" w:hAnsi="Times New Roman"/>
          <w:sz w:val="20"/>
          <w:szCs w:val="20"/>
          <w:lang w:val="uz-Cyrl-UZ"/>
        </w:rPr>
        <w:t xml:space="preserve">Mirziyoyev Sh.M. Buyuk kelajagimizni mard va oliyjanob xalqimiz bilan birga quramiz. - Toshkent: </w:t>
      </w:r>
      <w:r w:rsidRPr="0086530C">
        <w:rPr>
          <w:rFonts w:ascii="Times New Roman" w:hAnsi="Times New Roman"/>
          <w:spacing w:val="-14"/>
          <w:sz w:val="20"/>
          <w:szCs w:val="20"/>
          <w:lang w:val="uz-Cyrl-UZ"/>
        </w:rPr>
        <w:t xml:space="preserve">O‘zbekiston. </w:t>
      </w:r>
      <w:r w:rsidRPr="0086530C">
        <w:rPr>
          <w:rFonts w:ascii="Times New Roman" w:hAnsi="Times New Roman"/>
          <w:sz w:val="20"/>
          <w:szCs w:val="20"/>
          <w:lang w:val="uz-Cyrl-UZ"/>
        </w:rPr>
        <w:t>2017.</w:t>
      </w:r>
    </w:p>
    <w:p w:rsidR="00687321" w:rsidRPr="0086530C" w:rsidRDefault="00687321" w:rsidP="0086530C">
      <w:pPr>
        <w:pStyle w:val="af3"/>
        <w:numPr>
          <w:ilvl w:val="0"/>
          <w:numId w:val="36"/>
        </w:numPr>
        <w:ind w:left="426"/>
        <w:jc w:val="both"/>
        <w:rPr>
          <w:rFonts w:ascii="Times New Roman" w:hAnsi="Times New Roman"/>
          <w:sz w:val="20"/>
          <w:szCs w:val="20"/>
          <w:lang w:val="uz-Cyrl-UZ"/>
        </w:rPr>
      </w:pPr>
      <w:r w:rsidRPr="0086530C">
        <w:rPr>
          <w:rFonts w:ascii="Times New Roman" w:hAnsi="Times New Roman"/>
          <w:sz w:val="20"/>
          <w:szCs w:val="20"/>
          <w:lang w:val="uz-Cyrl-UZ"/>
        </w:rPr>
        <w:t>Mirziyoyev Sh.M. Qonun ustuvorligi va inson ma’nfaatlarini ta’minlash – yurt taraqqiyoti va xalq farovonligining garovi. O‘zbekiston Respublikasi Konstitusiyasi qabul qilinganining 24 yiligiga bag‘ishlangan tantanali marosimidagi ma’ruzasi. - Toshkent: O‘zbekiston. 2017.</w:t>
      </w:r>
    </w:p>
    <w:p w:rsidR="00687321" w:rsidRPr="0086530C" w:rsidRDefault="00687321" w:rsidP="0086530C">
      <w:pPr>
        <w:pStyle w:val="af3"/>
        <w:numPr>
          <w:ilvl w:val="0"/>
          <w:numId w:val="36"/>
        </w:numPr>
        <w:ind w:left="426"/>
        <w:jc w:val="both"/>
        <w:rPr>
          <w:rFonts w:ascii="Times New Roman" w:hAnsi="Times New Roman"/>
          <w:sz w:val="20"/>
          <w:szCs w:val="20"/>
          <w:lang w:val="uz-Cyrl-UZ"/>
        </w:rPr>
      </w:pPr>
      <w:r w:rsidRPr="0086530C">
        <w:rPr>
          <w:rFonts w:ascii="Times New Roman" w:hAnsi="Times New Roman"/>
          <w:sz w:val="20"/>
          <w:szCs w:val="20"/>
          <w:lang w:val="uz-Cyrl-UZ"/>
        </w:rPr>
        <w:t>Mirziyoyev Sh.M. Erkin va farovon, demokratik O‘zbekiston davlatini birgalikda barpo etamiz. - Toshkent: O‘zbekiston. 2017.</w:t>
      </w:r>
    </w:p>
    <w:p w:rsidR="00687321" w:rsidRPr="0086530C" w:rsidRDefault="00687321" w:rsidP="0086530C">
      <w:pPr>
        <w:pStyle w:val="af3"/>
        <w:numPr>
          <w:ilvl w:val="0"/>
          <w:numId w:val="36"/>
        </w:numPr>
        <w:ind w:left="426"/>
        <w:jc w:val="both"/>
        <w:rPr>
          <w:rFonts w:ascii="Times New Roman" w:hAnsi="Times New Roman"/>
          <w:sz w:val="20"/>
          <w:szCs w:val="20"/>
          <w:lang w:val="uz-Cyrl-UZ"/>
        </w:rPr>
      </w:pPr>
      <w:r w:rsidRPr="0086530C">
        <w:rPr>
          <w:rFonts w:ascii="Times New Roman" w:hAnsi="Times New Roman"/>
          <w:sz w:val="20"/>
          <w:szCs w:val="20"/>
          <w:lang w:val="uz-Cyrl-UZ"/>
        </w:rPr>
        <w:t>Karimov I.A.O‘zbekiston:milliy istiqlol, iqtisod, siyosat, mafkura. T. 1. - Toshkent: O‘zbekiston, 1996.</w:t>
      </w:r>
    </w:p>
    <w:p w:rsidR="00687321" w:rsidRPr="0086530C" w:rsidRDefault="00687321" w:rsidP="0086530C">
      <w:pPr>
        <w:pStyle w:val="af3"/>
        <w:numPr>
          <w:ilvl w:val="0"/>
          <w:numId w:val="36"/>
        </w:numPr>
        <w:ind w:left="426"/>
        <w:jc w:val="both"/>
        <w:rPr>
          <w:rFonts w:ascii="Times New Roman" w:hAnsi="Times New Roman"/>
          <w:sz w:val="20"/>
          <w:szCs w:val="20"/>
          <w:lang w:val="uz-Cyrl-UZ"/>
        </w:rPr>
      </w:pPr>
      <w:r w:rsidRPr="0086530C">
        <w:rPr>
          <w:rFonts w:ascii="Times New Roman" w:hAnsi="Times New Roman"/>
          <w:sz w:val="20"/>
          <w:szCs w:val="20"/>
          <w:lang w:val="uz-Cyrl-UZ"/>
        </w:rPr>
        <w:t xml:space="preserve">Karimov I.A. O‘zbekiston mustaqillikka erishish ostonasida. – Toshkent: O‘zbekiston, 2011. </w:t>
      </w:r>
    </w:p>
    <w:p w:rsidR="00687321" w:rsidRPr="0086530C" w:rsidRDefault="00687321" w:rsidP="0086530C">
      <w:pPr>
        <w:pStyle w:val="Default"/>
        <w:numPr>
          <w:ilvl w:val="0"/>
          <w:numId w:val="36"/>
        </w:numPr>
        <w:ind w:left="426" w:hanging="426"/>
        <w:jc w:val="both"/>
        <w:rPr>
          <w:sz w:val="20"/>
          <w:szCs w:val="20"/>
          <w:lang w:val="en-US"/>
        </w:rPr>
      </w:pPr>
      <w:r w:rsidRPr="0086530C">
        <w:rPr>
          <w:sz w:val="20"/>
          <w:szCs w:val="20"/>
          <w:lang w:val="en-US"/>
        </w:rPr>
        <w:t xml:space="preserve"> Abduraximova N.A., Ergashev F.A. Turkistonda chor mustamlaka tizimi. –T.: Akademiya, 2002.</w:t>
      </w:r>
    </w:p>
    <w:p w:rsidR="00687321" w:rsidRPr="0086530C" w:rsidRDefault="00687321" w:rsidP="0086530C">
      <w:pPr>
        <w:pStyle w:val="Default"/>
        <w:jc w:val="both"/>
        <w:rPr>
          <w:sz w:val="20"/>
          <w:szCs w:val="20"/>
          <w:lang w:val="en-US"/>
        </w:rPr>
      </w:pPr>
      <w:r w:rsidRPr="0086530C">
        <w:rPr>
          <w:sz w:val="20"/>
          <w:szCs w:val="20"/>
          <w:lang w:val="en-US"/>
        </w:rPr>
        <w:t xml:space="preserve">8. Azamat Ziyo. O‘zbek davlatchiligi tarixi: (Eng qadimgi davrdan Rossiya bosqiniga qadar). T., Sharq. 2000. </w:t>
      </w:r>
    </w:p>
    <w:p w:rsidR="00687321" w:rsidRPr="0086530C" w:rsidRDefault="00687321" w:rsidP="0086530C">
      <w:pPr>
        <w:pStyle w:val="Default"/>
        <w:jc w:val="both"/>
        <w:rPr>
          <w:sz w:val="20"/>
          <w:szCs w:val="20"/>
          <w:lang w:val="en-US"/>
        </w:rPr>
      </w:pPr>
      <w:r w:rsidRPr="0086530C">
        <w:rPr>
          <w:sz w:val="20"/>
          <w:szCs w:val="20"/>
          <w:lang w:val="en-US"/>
        </w:rPr>
        <w:t xml:space="preserve">9. Sagdullayev A.S., Mavlonov O‘. O‘zbekistonda davlat boshqaruvi tarixi. – T.: Akademiya, 2006. </w:t>
      </w:r>
    </w:p>
    <w:p w:rsidR="00687321" w:rsidRPr="0086530C" w:rsidRDefault="00687321" w:rsidP="0086530C">
      <w:pPr>
        <w:pStyle w:val="Default"/>
        <w:jc w:val="both"/>
        <w:rPr>
          <w:sz w:val="20"/>
          <w:szCs w:val="20"/>
          <w:lang w:val="en-US"/>
        </w:rPr>
      </w:pPr>
      <w:r w:rsidRPr="0086530C">
        <w:rPr>
          <w:sz w:val="20"/>
          <w:szCs w:val="20"/>
          <w:lang w:val="en-US"/>
        </w:rPr>
        <w:t xml:space="preserve">10. Rtveladze E.V. Istoriya gosudarstvennosti Uzbekistana. – T.: Uzbekistan, 2009. </w:t>
      </w:r>
    </w:p>
    <w:p w:rsidR="00687321" w:rsidRPr="0086530C" w:rsidRDefault="00687321" w:rsidP="0086530C">
      <w:pPr>
        <w:pStyle w:val="Default"/>
        <w:jc w:val="both"/>
        <w:rPr>
          <w:sz w:val="20"/>
          <w:szCs w:val="20"/>
          <w:lang w:val="en-US"/>
        </w:rPr>
      </w:pPr>
      <w:r w:rsidRPr="0086530C">
        <w:rPr>
          <w:sz w:val="20"/>
          <w:szCs w:val="20"/>
          <w:lang w:val="en-US"/>
        </w:rPr>
        <w:t xml:space="preserve">11. Erkayev A. O‘zbekiston yo‘li. –Toshkent: Ma’naviyat, 2011. </w:t>
      </w:r>
    </w:p>
    <w:p w:rsidR="00687321" w:rsidRPr="0086530C" w:rsidRDefault="00687321" w:rsidP="0086530C">
      <w:pPr>
        <w:pStyle w:val="af3"/>
        <w:numPr>
          <w:ilvl w:val="0"/>
          <w:numId w:val="37"/>
        </w:numPr>
        <w:ind w:left="426" w:hanging="426"/>
        <w:jc w:val="both"/>
        <w:rPr>
          <w:rFonts w:ascii="Times New Roman" w:hAnsi="Times New Roman"/>
          <w:sz w:val="20"/>
          <w:szCs w:val="20"/>
          <w:lang w:val="uz-Cyrl-UZ"/>
        </w:rPr>
      </w:pPr>
      <w:r w:rsidRPr="0086530C">
        <w:rPr>
          <w:rFonts w:ascii="Times New Roman" w:hAnsi="Times New Roman"/>
          <w:sz w:val="20"/>
          <w:szCs w:val="20"/>
          <w:lang w:val="en-US"/>
        </w:rPr>
        <w:t xml:space="preserve"> Eshov B.J. O‘zbekistonda davlat va mahalliy boshqaruv tarixi.1-2 kitob. – T.: Yangi asr avlodi, 2019.</w:t>
      </w:r>
    </w:p>
    <w:p w:rsidR="00687321" w:rsidRPr="0086530C" w:rsidRDefault="00687321" w:rsidP="0086530C">
      <w:pPr>
        <w:pStyle w:val="Default"/>
        <w:jc w:val="both"/>
        <w:rPr>
          <w:sz w:val="20"/>
          <w:szCs w:val="20"/>
          <w:lang w:val="uz-Cyrl-UZ"/>
        </w:rPr>
      </w:pPr>
      <w:r w:rsidRPr="0086530C">
        <w:rPr>
          <w:sz w:val="20"/>
          <w:szCs w:val="20"/>
          <w:lang w:val="uz-Cyrl-UZ"/>
        </w:rPr>
        <w:t xml:space="preserve">13. www.ziyonet.uz. </w:t>
      </w:r>
    </w:p>
    <w:p w:rsidR="00687321" w:rsidRPr="0086530C" w:rsidRDefault="00687321" w:rsidP="0086530C">
      <w:pPr>
        <w:pStyle w:val="Default"/>
        <w:jc w:val="both"/>
        <w:rPr>
          <w:sz w:val="20"/>
          <w:szCs w:val="20"/>
          <w:lang w:val="uz-Cyrl-UZ"/>
        </w:rPr>
      </w:pPr>
      <w:r w:rsidRPr="0086530C">
        <w:rPr>
          <w:sz w:val="20"/>
          <w:szCs w:val="20"/>
          <w:lang w:val="uz-Cyrl-UZ"/>
        </w:rPr>
        <w:t xml:space="preserve">14. www.edu.uz. </w:t>
      </w:r>
    </w:p>
    <w:p w:rsidR="00687321" w:rsidRPr="0086530C" w:rsidRDefault="00687321" w:rsidP="0086530C">
      <w:pPr>
        <w:pStyle w:val="Default"/>
        <w:jc w:val="both"/>
        <w:rPr>
          <w:sz w:val="20"/>
          <w:szCs w:val="20"/>
          <w:lang w:val="uz-Cyrl-UZ"/>
        </w:rPr>
      </w:pPr>
      <w:r w:rsidRPr="0086530C">
        <w:rPr>
          <w:sz w:val="20"/>
          <w:szCs w:val="20"/>
          <w:lang w:val="uz-Cyrl-UZ"/>
        </w:rPr>
        <w:t xml:space="preserve">15. www.google.uz. </w:t>
      </w:r>
    </w:p>
    <w:p w:rsidR="00687321" w:rsidRPr="0086530C" w:rsidRDefault="00687321" w:rsidP="0086530C">
      <w:pPr>
        <w:pStyle w:val="Default"/>
        <w:jc w:val="both"/>
        <w:rPr>
          <w:sz w:val="20"/>
          <w:szCs w:val="20"/>
          <w:lang w:val="uz-Cyrl-UZ"/>
        </w:rPr>
      </w:pPr>
      <w:r w:rsidRPr="0086530C">
        <w:rPr>
          <w:sz w:val="20"/>
          <w:szCs w:val="20"/>
          <w:lang w:val="uz-Cyrl-UZ"/>
        </w:rPr>
        <w:t xml:space="preserve">16. www.fvat.uz. </w:t>
      </w:r>
    </w:p>
    <w:p w:rsidR="00687321" w:rsidRPr="0086530C" w:rsidRDefault="00687321" w:rsidP="0086530C">
      <w:pPr>
        <w:pStyle w:val="Default"/>
        <w:jc w:val="both"/>
        <w:rPr>
          <w:sz w:val="20"/>
          <w:szCs w:val="20"/>
          <w:lang w:val="uz-Cyrl-UZ"/>
        </w:rPr>
      </w:pPr>
      <w:r w:rsidRPr="0086530C">
        <w:rPr>
          <w:sz w:val="20"/>
          <w:szCs w:val="20"/>
          <w:lang w:val="uz-Cyrl-UZ"/>
        </w:rPr>
        <w:t xml:space="preserve">17. www.mirknig.ru. </w:t>
      </w:r>
    </w:p>
    <w:p w:rsidR="00687321" w:rsidRPr="0086530C" w:rsidRDefault="00687321" w:rsidP="0086530C">
      <w:pPr>
        <w:pStyle w:val="Default"/>
        <w:jc w:val="both"/>
        <w:rPr>
          <w:sz w:val="20"/>
          <w:szCs w:val="20"/>
          <w:lang w:val="uz-Cyrl-UZ"/>
        </w:rPr>
      </w:pPr>
      <w:r w:rsidRPr="0086530C">
        <w:rPr>
          <w:sz w:val="20"/>
          <w:szCs w:val="20"/>
          <w:lang w:val="uz-Cyrl-UZ"/>
        </w:rPr>
        <w:t xml:space="preserve">18. www.turklib.ru </w:t>
      </w:r>
    </w:p>
    <w:p w:rsidR="00687321" w:rsidRPr="0086530C" w:rsidRDefault="00687321" w:rsidP="0086530C">
      <w:pPr>
        <w:jc w:val="both"/>
        <w:rPr>
          <w:spacing w:val="-1"/>
          <w:sz w:val="20"/>
          <w:szCs w:val="20"/>
          <w:lang w:val="uz-Cyrl-UZ"/>
        </w:rPr>
      </w:pPr>
      <w:r w:rsidRPr="0086530C">
        <w:rPr>
          <w:sz w:val="20"/>
          <w:szCs w:val="20"/>
          <w:lang w:val="uz-Cyrl-UZ"/>
        </w:rPr>
        <w:t>19. www.twirpx.ru</w:t>
      </w:r>
    </w:p>
    <w:p w:rsidR="005F482D" w:rsidRPr="0086530C" w:rsidRDefault="005F482D" w:rsidP="0086530C">
      <w:pPr>
        <w:ind w:firstLine="709"/>
        <w:jc w:val="both"/>
        <w:rPr>
          <w:spacing w:val="-1"/>
          <w:sz w:val="20"/>
          <w:szCs w:val="20"/>
          <w:lang w:val="uz-Cyrl-UZ"/>
        </w:rPr>
      </w:pPr>
    </w:p>
    <w:p w:rsidR="00FE2905" w:rsidRPr="0086530C" w:rsidRDefault="005F482D" w:rsidP="0086530C">
      <w:pPr>
        <w:ind w:firstLine="709"/>
        <w:jc w:val="center"/>
        <w:rPr>
          <w:sz w:val="20"/>
          <w:szCs w:val="20"/>
          <w:bdr w:val="none" w:sz="0" w:space="0" w:color="auto" w:frame="1"/>
          <w:shd w:val="clear" w:color="auto" w:fill="FFFFFF"/>
          <w:lang w:val="uz-Cyrl-UZ"/>
        </w:rPr>
      </w:pPr>
      <w:r w:rsidRPr="0086530C">
        <w:rPr>
          <w:b/>
          <w:bCs/>
          <w:spacing w:val="-1"/>
          <w:sz w:val="20"/>
          <w:szCs w:val="20"/>
          <w:lang w:val="uz-Cyrl-UZ"/>
        </w:rPr>
        <w:t xml:space="preserve">10-mavzu: </w:t>
      </w:r>
      <w:r w:rsidR="00FE2905" w:rsidRPr="0086530C">
        <w:rPr>
          <w:b/>
          <w:sz w:val="20"/>
          <w:szCs w:val="20"/>
          <w:lang w:val="uz-Cyrl-UZ"/>
        </w:rPr>
        <w:t>So</w:t>
      </w:r>
      <w:r w:rsidR="00FE2905" w:rsidRPr="0086530C">
        <w:rPr>
          <w:b/>
          <w:sz w:val="20"/>
          <w:szCs w:val="20"/>
        </w:rPr>
        <w:t>’</w:t>
      </w:r>
      <w:r w:rsidR="00FE2905" w:rsidRPr="0086530C">
        <w:rPr>
          <w:b/>
          <w:sz w:val="20"/>
          <w:szCs w:val="20"/>
          <w:lang w:val="uz-Cyrl-UZ"/>
        </w:rPr>
        <w:t>nggi</w:t>
      </w:r>
      <w:r w:rsidR="00FE2905" w:rsidRPr="0086530C">
        <w:rPr>
          <w:b/>
          <w:sz w:val="20"/>
          <w:szCs w:val="20"/>
        </w:rPr>
        <w:t xml:space="preserve"> </w:t>
      </w:r>
      <w:r w:rsidR="00FE2905" w:rsidRPr="0086530C">
        <w:rPr>
          <w:b/>
          <w:sz w:val="20"/>
          <w:szCs w:val="20"/>
          <w:lang w:val="uz-Cyrl-UZ"/>
        </w:rPr>
        <w:t>o</w:t>
      </w:r>
      <w:r w:rsidR="00FE2905" w:rsidRPr="0086530C">
        <w:rPr>
          <w:b/>
          <w:sz w:val="20"/>
          <w:szCs w:val="20"/>
        </w:rPr>
        <w:t>’</w:t>
      </w:r>
      <w:r w:rsidR="00FE2905" w:rsidRPr="0086530C">
        <w:rPr>
          <w:b/>
          <w:sz w:val="20"/>
          <w:szCs w:val="20"/>
          <w:lang w:val="uz-Cyrl-UZ"/>
        </w:rPr>
        <w:t>rta</w:t>
      </w:r>
      <w:r w:rsidR="00FE2905" w:rsidRPr="0086530C">
        <w:rPr>
          <w:b/>
          <w:sz w:val="20"/>
          <w:szCs w:val="20"/>
        </w:rPr>
        <w:t xml:space="preserve"> </w:t>
      </w:r>
      <w:r w:rsidR="00FE2905" w:rsidRPr="0086530C">
        <w:rPr>
          <w:b/>
          <w:sz w:val="20"/>
          <w:szCs w:val="20"/>
          <w:lang w:val="uz-Cyrl-UZ"/>
        </w:rPr>
        <w:t>asrlarda</w:t>
      </w:r>
      <w:r w:rsidR="00FE2905" w:rsidRPr="0086530C">
        <w:rPr>
          <w:b/>
          <w:sz w:val="20"/>
          <w:szCs w:val="20"/>
        </w:rPr>
        <w:t xml:space="preserve"> </w:t>
      </w:r>
      <w:r w:rsidR="00FE2905" w:rsidRPr="0086530C">
        <w:rPr>
          <w:b/>
          <w:sz w:val="20"/>
          <w:szCs w:val="20"/>
          <w:lang w:val="uz-Cyrl-UZ"/>
        </w:rPr>
        <w:t>o</w:t>
      </w:r>
      <w:r w:rsidR="00FE2905" w:rsidRPr="0086530C">
        <w:rPr>
          <w:b/>
          <w:sz w:val="20"/>
          <w:szCs w:val="20"/>
        </w:rPr>
        <w:t>’</w:t>
      </w:r>
      <w:r w:rsidR="00FE2905" w:rsidRPr="0086530C">
        <w:rPr>
          <w:b/>
          <w:sz w:val="20"/>
          <w:szCs w:val="20"/>
          <w:lang w:val="uz-Cyrl-UZ"/>
        </w:rPr>
        <w:t>zbek</w:t>
      </w:r>
      <w:r w:rsidR="00FE2905" w:rsidRPr="0086530C">
        <w:rPr>
          <w:b/>
          <w:sz w:val="20"/>
          <w:szCs w:val="20"/>
        </w:rPr>
        <w:t xml:space="preserve"> </w:t>
      </w:r>
      <w:r w:rsidR="00FE2905" w:rsidRPr="0086530C">
        <w:rPr>
          <w:b/>
          <w:sz w:val="20"/>
          <w:szCs w:val="20"/>
          <w:lang w:val="uz-Cyrl-UZ"/>
        </w:rPr>
        <w:t>xonliklari</w:t>
      </w:r>
      <w:r w:rsidR="00FE2905" w:rsidRPr="0086530C">
        <w:rPr>
          <w:b/>
          <w:sz w:val="20"/>
          <w:szCs w:val="20"/>
        </w:rPr>
        <w:t xml:space="preserve">: </w:t>
      </w:r>
      <w:r w:rsidR="00FE2905" w:rsidRPr="0086530C">
        <w:rPr>
          <w:b/>
          <w:sz w:val="20"/>
          <w:szCs w:val="20"/>
          <w:lang w:val="uz-Cyrl-UZ"/>
        </w:rPr>
        <w:t>ma</w:t>
      </w:r>
      <w:r w:rsidR="00FE2905" w:rsidRPr="0086530C">
        <w:rPr>
          <w:b/>
          <w:sz w:val="20"/>
          <w:szCs w:val="20"/>
        </w:rPr>
        <w:t>’</w:t>
      </w:r>
      <w:r w:rsidR="00FE2905" w:rsidRPr="0086530C">
        <w:rPr>
          <w:b/>
          <w:sz w:val="20"/>
          <w:szCs w:val="20"/>
          <w:lang w:val="uz-Cyrl-UZ"/>
        </w:rPr>
        <w:t>muriy</w:t>
      </w:r>
      <w:r w:rsidR="00FE2905" w:rsidRPr="0086530C">
        <w:rPr>
          <w:b/>
          <w:sz w:val="20"/>
          <w:szCs w:val="20"/>
        </w:rPr>
        <w:t xml:space="preserve"> </w:t>
      </w:r>
      <w:r w:rsidR="00FE2905" w:rsidRPr="0086530C">
        <w:rPr>
          <w:b/>
          <w:sz w:val="20"/>
          <w:szCs w:val="20"/>
          <w:lang w:val="uz-Cyrl-UZ"/>
        </w:rPr>
        <w:t>tuzilishi</w:t>
      </w:r>
      <w:r w:rsidR="00FE2905" w:rsidRPr="0086530C">
        <w:rPr>
          <w:b/>
          <w:sz w:val="20"/>
          <w:szCs w:val="20"/>
        </w:rPr>
        <w:t xml:space="preserve"> </w:t>
      </w:r>
      <w:r w:rsidR="00FE2905" w:rsidRPr="0086530C">
        <w:rPr>
          <w:b/>
          <w:sz w:val="20"/>
          <w:szCs w:val="20"/>
          <w:lang w:val="uz-Cyrl-UZ"/>
        </w:rPr>
        <w:t>va</w:t>
      </w:r>
      <w:r w:rsidR="00FE2905" w:rsidRPr="0086530C">
        <w:rPr>
          <w:b/>
          <w:sz w:val="20"/>
          <w:szCs w:val="20"/>
        </w:rPr>
        <w:t xml:space="preserve"> </w:t>
      </w:r>
      <w:r w:rsidR="00FE2905" w:rsidRPr="0086530C">
        <w:rPr>
          <w:b/>
          <w:sz w:val="20"/>
          <w:szCs w:val="20"/>
          <w:lang w:val="uz-Cyrl-UZ"/>
        </w:rPr>
        <w:t>davlat</w:t>
      </w:r>
      <w:r w:rsidR="00FE2905" w:rsidRPr="0086530C">
        <w:rPr>
          <w:b/>
          <w:sz w:val="20"/>
          <w:szCs w:val="20"/>
        </w:rPr>
        <w:t xml:space="preserve"> </w:t>
      </w:r>
      <w:r w:rsidR="00FE2905" w:rsidRPr="0086530C">
        <w:rPr>
          <w:b/>
          <w:sz w:val="20"/>
          <w:szCs w:val="20"/>
          <w:lang w:val="uz-Cyrl-UZ"/>
        </w:rPr>
        <w:t>boshqaruvi</w:t>
      </w:r>
    </w:p>
    <w:p w:rsidR="00FE2905" w:rsidRPr="0086530C" w:rsidRDefault="00FE2905" w:rsidP="0086530C">
      <w:pPr>
        <w:pStyle w:val="Default"/>
        <w:jc w:val="both"/>
        <w:rPr>
          <w:sz w:val="20"/>
          <w:szCs w:val="20"/>
          <w:lang w:val="en-US"/>
        </w:rPr>
      </w:pPr>
      <w:r w:rsidRPr="0086530C">
        <w:rPr>
          <w:sz w:val="20"/>
          <w:szCs w:val="20"/>
          <w:lang w:val="en-US"/>
        </w:rPr>
        <w:t xml:space="preserve">Buxoro xonligi: markaziy va mahalliy boshqaruv tartiblari. Shayboniylar davlatining ma’muriy tuzilishi. Abdullaxon II ning siyosat maydoniga chiqishi. Buxoro xonligining viloyat (ulus)lari. Buxoro shahri va unga tegishli tumanlar boshqaruvi. Tobe hududlar. Xonlikning chegaralari. Harbiy soha. Sud ishlari va shariat qonunlari. Qozilik idoralari. Jinoyat va jazo turlari. Ashtarxoniylar davlat tizimi, boshqaruv tartiblari. Xon-rasman oliy xokimiyat boshlig‘i. Saroy amaldorlarining amalda markaziy boshqaruvda tutgan o‘rni. Markaziy boshqaruvning zaifligi. Balx shahrining markaz sifatidagi ahamiyati. Otaliqning mavqei. Viloyat hokimlarining boshqaruv tizimi. Harbiy va ma’muriy amaldorlarining huquqlari. Din peshvolari va Jo‘ybor xojalarining mavqei. Mang‘itlar sulolasi humkronligi davrida davlat boshqaruvi va ma’muriy tizim. Amir – eng oliy hukmdor. Davlat boshqaruvida qushbegi mansabining ahamiyati. Saroy unvonlari va mansablari: harbiy amaldorlar, saroy amaldorlari, diniy unvon va mansablar. Unvonlar va darajalar. </w:t>
      </w:r>
    </w:p>
    <w:p w:rsidR="00FE2905" w:rsidRPr="0086530C" w:rsidRDefault="00FE2905" w:rsidP="0086530C">
      <w:pPr>
        <w:pStyle w:val="Default"/>
        <w:jc w:val="both"/>
        <w:rPr>
          <w:sz w:val="20"/>
          <w:szCs w:val="20"/>
          <w:lang w:val="en-US"/>
        </w:rPr>
      </w:pPr>
      <w:r w:rsidRPr="0086530C">
        <w:rPr>
          <w:sz w:val="20"/>
          <w:szCs w:val="20"/>
          <w:lang w:val="en-US"/>
        </w:rPr>
        <w:t xml:space="preserve">Xiva xonligi: hududi, ma’muriy tuzilishi, markaziy va mahalliy boshqaruv tartiblari. Saroy amaldorlari, markaziy va mahalliy boshqaruvdagi ijtimoiy tabaqalar, harbiy ma’muriy amaldorlar, Kengash, inoq, shayxulislom, devonbegi, yasovulboshi diniy unvon va mansablar. </w:t>
      </w:r>
    </w:p>
    <w:p w:rsidR="00FE2905" w:rsidRPr="0086530C" w:rsidRDefault="00FE2905" w:rsidP="0086530C">
      <w:pPr>
        <w:ind w:firstLine="709"/>
        <w:jc w:val="both"/>
        <w:rPr>
          <w:sz w:val="20"/>
          <w:szCs w:val="20"/>
        </w:rPr>
      </w:pPr>
      <w:r w:rsidRPr="0086530C">
        <w:rPr>
          <w:sz w:val="20"/>
          <w:szCs w:val="20"/>
        </w:rPr>
        <w:t>Qo‘qon xonligi: hududi, davlat tizimi, ma’muriy tuzilishi, markaziy va mahalliy boshqaruv tartiblari. Saroy unvonlari va mansablari: oliy darajali, o‘rta darajali, quyi darajali. Harbiy ma’muriy mansablar va unvonlar.</w:t>
      </w:r>
      <w:r w:rsidRPr="0086530C">
        <w:rPr>
          <w:sz w:val="20"/>
          <w:szCs w:val="20"/>
          <w:lang w:val="uz-Cyrl-UZ"/>
        </w:rPr>
        <w:t xml:space="preserve"> </w:t>
      </w:r>
    </w:p>
    <w:p w:rsidR="00FE2905" w:rsidRPr="0086530C" w:rsidRDefault="00FE2905" w:rsidP="0086530C">
      <w:pPr>
        <w:ind w:firstLine="567"/>
        <w:jc w:val="both"/>
        <w:rPr>
          <w:sz w:val="20"/>
          <w:szCs w:val="20"/>
          <w:lang w:val="uz-Cyrl-UZ"/>
        </w:rPr>
      </w:pPr>
      <w:r w:rsidRPr="0086530C">
        <w:rPr>
          <w:b/>
          <w:bCs/>
          <w:i/>
          <w:iCs/>
          <w:color w:val="1F497D"/>
          <w:sz w:val="20"/>
          <w:szCs w:val="20"/>
          <w:lang w:val="uz-Cyrl-UZ"/>
        </w:rPr>
        <w:t>QO‘LLANILADIGAN TA’LIM TEXNOLOGIYALARI: ma’ruza, BBB, namoyish, aqliy hujum, klasster, ZOOM dasturi orqali videodars.</w:t>
      </w:r>
    </w:p>
    <w:p w:rsidR="00FE2905" w:rsidRPr="0086530C" w:rsidRDefault="00FE2905" w:rsidP="0086530C">
      <w:pPr>
        <w:ind w:firstLine="709"/>
        <w:jc w:val="both"/>
        <w:rPr>
          <w:b/>
          <w:sz w:val="20"/>
          <w:szCs w:val="20"/>
        </w:rPr>
      </w:pPr>
    </w:p>
    <w:p w:rsidR="00FE2905" w:rsidRPr="0086530C" w:rsidRDefault="00FE2905" w:rsidP="0086530C">
      <w:pPr>
        <w:ind w:firstLine="709"/>
        <w:jc w:val="center"/>
        <w:rPr>
          <w:sz w:val="20"/>
          <w:szCs w:val="20"/>
          <w:lang w:val="en-US"/>
        </w:rPr>
      </w:pPr>
      <w:r w:rsidRPr="0086530C">
        <w:rPr>
          <w:b/>
          <w:sz w:val="20"/>
          <w:szCs w:val="20"/>
          <w:lang w:val="uz-Cyrl-UZ"/>
        </w:rPr>
        <w:t>Tavsiya etilgan darslik va manbalar:</w:t>
      </w:r>
    </w:p>
    <w:p w:rsidR="00FE2905" w:rsidRPr="0086530C" w:rsidRDefault="00FE2905" w:rsidP="0086530C">
      <w:pPr>
        <w:pStyle w:val="af3"/>
        <w:numPr>
          <w:ilvl w:val="0"/>
          <w:numId w:val="38"/>
        </w:numPr>
        <w:ind w:left="426" w:hanging="426"/>
        <w:jc w:val="both"/>
        <w:rPr>
          <w:rFonts w:ascii="Times New Roman" w:hAnsi="Times New Roman"/>
          <w:sz w:val="20"/>
          <w:szCs w:val="20"/>
          <w:lang w:val="uz-Cyrl-UZ"/>
        </w:rPr>
      </w:pPr>
      <w:r w:rsidRPr="0086530C">
        <w:rPr>
          <w:rFonts w:ascii="Times New Roman" w:hAnsi="Times New Roman"/>
          <w:sz w:val="20"/>
          <w:szCs w:val="20"/>
          <w:lang w:val="uz-Cyrl-UZ"/>
        </w:rPr>
        <w:t xml:space="preserve">Mirziyoyev Sh.M. Milliy taraqqiyot yo‘limizni qat’iyat bilan davom ettirib, yangi bosqichga ko‘taramiz. T. 1. - Toshkent: </w:t>
      </w:r>
      <w:r w:rsidRPr="0086530C">
        <w:rPr>
          <w:rFonts w:ascii="Times New Roman" w:hAnsi="Times New Roman"/>
          <w:spacing w:val="-14"/>
          <w:sz w:val="20"/>
          <w:szCs w:val="20"/>
          <w:lang w:val="uz-Cyrl-UZ"/>
        </w:rPr>
        <w:t xml:space="preserve">O‘zbekiston.. </w:t>
      </w:r>
      <w:r w:rsidRPr="0086530C">
        <w:rPr>
          <w:rFonts w:ascii="Times New Roman" w:hAnsi="Times New Roman"/>
          <w:sz w:val="20"/>
          <w:szCs w:val="20"/>
          <w:lang w:val="uz-Cyrl-UZ"/>
        </w:rPr>
        <w:t>2017.</w:t>
      </w:r>
    </w:p>
    <w:p w:rsidR="00FE2905" w:rsidRPr="0086530C" w:rsidRDefault="00FE2905" w:rsidP="0086530C">
      <w:pPr>
        <w:pStyle w:val="af3"/>
        <w:numPr>
          <w:ilvl w:val="0"/>
          <w:numId w:val="38"/>
        </w:numPr>
        <w:ind w:left="426" w:hanging="426"/>
        <w:jc w:val="both"/>
        <w:rPr>
          <w:rFonts w:ascii="Times New Roman" w:hAnsi="Times New Roman"/>
          <w:sz w:val="20"/>
          <w:szCs w:val="20"/>
          <w:lang w:val="uz-Cyrl-UZ"/>
        </w:rPr>
      </w:pPr>
      <w:r w:rsidRPr="0086530C">
        <w:rPr>
          <w:rFonts w:ascii="Times New Roman" w:hAnsi="Times New Roman"/>
          <w:sz w:val="20"/>
          <w:szCs w:val="20"/>
          <w:lang w:val="uz-Cyrl-UZ"/>
        </w:rPr>
        <w:t xml:space="preserve">Mirziyoyev Sh.M. Buyuk kelajagimizni mard va oliyjanob xalqimiz bilan birga quramiz. - Toshkent: </w:t>
      </w:r>
      <w:r w:rsidRPr="0086530C">
        <w:rPr>
          <w:rFonts w:ascii="Times New Roman" w:hAnsi="Times New Roman"/>
          <w:spacing w:val="-14"/>
          <w:sz w:val="20"/>
          <w:szCs w:val="20"/>
          <w:lang w:val="uz-Cyrl-UZ"/>
        </w:rPr>
        <w:t xml:space="preserve">O‘zbekiston. </w:t>
      </w:r>
      <w:r w:rsidRPr="0086530C">
        <w:rPr>
          <w:rFonts w:ascii="Times New Roman" w:hAnsi="Times New Roman"/>
          <w:sz w:val="20"/>
          <w:szCs w:val="20"/>
          <w:lang w:val="uz-Cyrl-UZ"/>
        </w:rPr>
        <w:t>2017.</w:t>
      </w:r>
    </w:p>
    <w:p w:rsidR="00FE2905" w:rsidRPr="0086530C" w:rsidRDefault="00FE2905" w:rsidP="0086530C">
      <w:pPr>
        <w:pStyle w:val="af3"/>
        <w:numPr>
          <w:ilvl w:val="0"/>
          <w:numId w:val="38"/>
        </w:numPr>
        <w:ind w:left="426"/>
        <w:jc w:val="both"/>
        <w:rPr>
          <w:rFonts w:ascii="Times New Roman" w:hAnsi="Times New Roman"/>
          <w:sz w:val="20"/>
          <w:szCs w:val="20"/>
          <w:lang w:val="uz-Cyrl-UZ"/>
        </w:rPr>
      </w:pPr>
      <w:r w:rsidRPr="0086530C">
        <w:rPr>
          <w:rFonts w:ascii="Times New Roman" w:hAnsi="Times New Roman"/>
          <w:sz w:val="20"/>
          <w:szCs w:val="20"/>
          <w:lang w:val="uz-Cyrl-UZ"/>
        </w:rPr>
        <w:t>Mirziyoyev Sh.M. Qonun ustuvorligi va inson ma’nfaatlarini ta’minlash – yurt taraqqiyoti va xalq farovonligining garovi. O‘zbekiston Respublikasi Konstitusiyasi qabul qilinganining 24 yiligiga bag‘ishlangan tantanali marosimidagi ma’ruzasi. - Toshkent: O‘zbekiston. 2017.</w:t>
      </w:r>
    </w:p>
    <w:p w:rsidR="00FE2905" w:rsidRPr="0086530C" w:rsidRDefault="00FE2905" w:rsidP="0086530C">
      <w:pPr>
        <w:pStyle w:val="af3"/>
        <w:numPr>
          <w:ilvl w:val="0"/>
          <w:numId w:val="38"/>
        </w:numPr>
        <w:ind w:left="426"/>
        <w:jc w:val="both"/>
        <w:rPr>
          <w:rFonts w:ascii="Times New Roman" w:hAnsi="Times New Roman"/>
          <w:sz w:val="20"/>
          <w:szCs w:val="20"/>
          <w:lang w:val="uz-Cyrl-UZ"/>
        </w:rPr>
      </w:pPr>
      <w:r w:rsidRPr="0086530C">
        <w:rPr>
          <w:rFonts w:ascii="Times New Roman" w:hAnsi="Times New Roman"/>
          <w:sz w:val="20"/>
          <w:szCs w:val="20"/>
          <w:lang w:val="uz-Cyrl-UZ"/>
        </w:rPr>
        <w:lastRenderedPageBreak/>
        <w:t>Mirziyoyev Sh.M. Erkin va farovon, demokratik O‘zbekiston davlatini birgalikda barpo etamiz. - Toshkent: O‘zbekiston. 2017.</w:t>
      </w:r>
    </w:p>
    <w:p w:rsidR="00FE2905" w:rsidRPr="0086530C" w:rsidRDefault="00FE2905" w:rsidP="0086530C">
      <w:pPr>
        <w:pStyle w:val="af3"/>
        <w:numPr>
          <w:ilvl w:val="0"/>
          <w:numId w:val="38"/>
        </w:numPr>
        <w:ind w:left="426"/>
        <w:jc w:val="both"/>
        <w:rPr>
          <w:rFonts w:ascii="Times New Roman" w:hAnsi="Times New Roman"/>
          <w:sz w:val="20"/>
          <w:szCs w:val="20"/>
          <w:lang w:val="uz-Cyrl-UZ"/>
        </w:rPr>
      </w:pPr>
      <w:r w:rsidRPr="0086530C">
        <w:rPr>
          <w:rFonts w:ascii="Times New Roman" w:hAnsi="Times New Roman"/>
          <w:sz w:val="20"/>
          <w:szCs w:val="20"/>
          <w:lang w:val="uz-Cyrl-UZ"/>
        </w:rPr>
        <w:t>Karimov I.A.O‘zbekiston:milliy istiqlol, iqtisod, siyosat, mafkura. T. 1. - Toshkent: O‘zbekiston, 1996.</w:t>
      </w:r>
    </w:p>
    <w:p w:rsidR="00FE2905" w:rsidRPr="0086530C" w:rsidRDefault="00FE2905" w:rsidP="0086530C">
      <w:pPr>
        <w:pStyle w:val="af3"/>
        <w:numPr>
          <w:ilvl w:val="0"/>
          <w:numId w:val="38"/>
        </w:numPr>
        <w:ind w:left="426"/>
        <w:jc w:val="both"/>
        <w:rPr>
          <w:rFonts w:ascii="Times New Roman" w:hAnsi="Times New Roman"/>
          <w:sz w:val="20"/>
          <w:szCs w:val="20"/>
          <w:lang w:val="uz-Cyrl-UZ"/>
        </w:rPr>
      </w:pPr>
      <w:r w:rsidRPr="0086530C">
        <w:rPr>
          <w:rFonts w:ascii="Times New Roman" w:hAnsi="Times New Roman"/>
          <w:sz w:val="20"/>
          <w:szCs w:val="20"/>
          <w:lang w:val="uz-Cyrl-UZ"/>
        </w:rPr>
        <w:t xml:space="preserve">Karimov I.A. O‘zbekiston mustaqillikka erishish ostonasida. – Toshkent: O‘zbekiston, 2011. </w:t>
      </w:r>
    </w:p>
    <w:p w:rsidR="00FE2905" w:rsidRPr="0086530C" w:rsidRDefault="00FE2905" w:rsidP="0086530C">
      <w:pPr>
        <w:pStyle w:val="Default"/>
        <w:numPr>
          <w:ilvl w:val="0"/>
          <w:numId w:val="38"/>
        </w:numPr>
        <w:ind w:left="426" w:hanging="426"/>
        <w:jc w:val="both"/>
        <w:rPr>
          <w:sz w:val="20"/>
          <w:szCs w:val="20"/>
          <w:lang w:val="en-US"/>
        </w:rPr>
      </w:pPr>
      <w:r w:rsidRPr="0086530C">
        <w:rPr>
          <w:sz w:val="20"/>
          <w:szCs w:val="20"/>
          <w:lang w:val="en-US"/>
        </w:rPr>
        <w:t xml:space="preserve"> Abduraximova N.A., Ergashev F.A. Turkistonda chor mustamlaka tizimi. –T.: Akademiya, 2002.</w:t>
      </w:r>
    </w:p>
    <w:p w:rsidR="00FE2905" w:rsidRPr="0086530C" w:rsidRDefault="00FE2905" w:rsidP="0086530C">
      <w:pPr>
        <w:pStyle w:val="Default"/>
        <w:jc w:val="both"/>
        <w:rPr>
          <w:sz w:val="20"/>
          <w:szCs w:val="20"/>
          <w:lang w:val="en-US"/>
        </w:rPr>
      </w:pPr>
      <w:r w:rsidRPr="0086530C">
        <w:rPr>
          <w:sz w:val="20"/>
          <w:szCs w:val="20"/>
          <w:lang w:val="en-US"/>
        </w:rPr>
        <w:t xml:space="preserve">8. Azamat Ziyo. O‘zbek davlatchiligi tarixi: (Eng qadimgi davrdan Rossiya bosqiniga qadar). T., Sharq. 2000. </w:t>
      </w:r>
    </w:p>
    <w:p w:rsidR="00FE2905" w:rsidRPr="0086530C" w:rsidRDefault="00FE2905" w:rsidP="0086530C">
      <w:pPr>
        <w:pStyle w:val="Default"/>
        <w:jc w:val="both"/>
        <w:rPr>
          <w:sz w:val="20"/>
          <w:szCs w:val="20"/>
          <w:lang w:val="en-US"/>
        </w:rPr>
      </w:pPr>
      <w:r w:rsidRPr="0086530C">
        <w:rPr>
          <w:sz w:val="20"/>
          <w:szCs w:val="20"/>
          <w:lang w:val="en-US"/>
        </w:rPr>
        <w:t xml:space="preserve">9. Sagdullayev A.S., Mavlonov O‘. O‘zbekistonda davlat boshqaruvi tarixi. – T.: Akademiya, 2006. </w:t>
      </w:r>
    </w:p>
    <w:p w:rsidR="00FE2905" w:rsidRPr="0086530C" w:rsidRDefault="00FE2905" w:rsidP="0086530C">
      <w:pPr>
        <w:pStyle w:val="Default"/>
        <w:jc w:val="both"/>
        <w:rPr>
          <w:sz w:val="20"/>
          <w:szCs w:val="20"/>
          <w:lang w:val="en-US"/>
        </w:rPr>
      </w:pPr>
      <w:r w:rsidRPr="0086530C">
        <w:rPr>
          <w:sz w:val="20"/>
          <w:szCs w:val="20"/>
          <w:lang w:val="en-US"/>
        </w:rPr>
        <w:t xml:space="preserve">10. Rtveladze E.V. Istoriya gosudarstvennosti Uzbekistana. – T.: Uzbekistan, 2009. </w:t>
      </w:r>
    </w:p>
    <w:p w:rsidR="00FE2905" w:rsidRPr="0086530C" w:rsidRDefault="00FE2905" w:rsidP="0086530C">
      <w:pPr>
        <w:pStyle w:val="Default"/>
        <w:jc w:val="both"/>
        <w:rPr>
          <w:sz w:val="20"/>
          <w:szCs w:val="20"/>
          <w:lang w:val="en-US"/>
        </w:rPr>
      </w:pPr>
      <w:r w:rsidRPr="0086530C">
        <w:rPr>
          <w:sz w:val="20"/>
          <w:szCs w:val="20"/>
          <w:lang w:val="en-US"/>
        </w:rPr>
        <w:t xml:space="preserve">11. Erkayev A. O‘zbekiston yo‘li. –Toshkent: Ma’naviyat, 2011. </w:t>
      </w:r>
    </w:p>
    <w:p w:rsidR="00FE2905" w:rsidRPr="0086530C" w:rsidRDefault="00FE2905" w:rsidP="0086530C">
      <w:pPr>
        <w:pStyle w:val="af3"/>
        <w:numPr>
          <w:ilvl w:val="0"/>
          <w:numId w:val="39"/>
        </w:numPr>
        <w:jc w:val="both"/>
        <w:rPr>
          <w:rFonts w:ascii="Times New Roman" w:hAnsi="Times New Roman"/>
          <w:sz w:val="20"/>
          <w:szCs w:val="20"/>
          <w:lang w:val="uz-Cyrl-UZ"/>
        </w:rPr>
      </w:pPr>
      <w:r w:rsidRPr="0086530C">
        <w:rPr>
          <w:rFonts w:ascii="Times New Roman" w:hAnsi="Times New Roman"/>
          <w:sz w:val="20"/>
          <w:szCs w:val="20"/>
          <w:lang w:val="en-US"/>
        </w:rPr>
        <w:t xml:space="preserve"> Eshov B.J. O‘zbekistonda davlat va mahalliy boshqaruv tarixi.1-2 kitob. – T.: Yangi asr avlodi, 2019.</w:t>
      </w:r>
    </w:p>
    <w:p w:rsidR="00FE2905" w:rsidRPr="0086530C" w:rsidRDefault="00FE2905" w:rsidP="0086530C">
      <w:pPr>
        <w:pStyle w:val="Default"/>
        <w:jc w:val="both"/>
        <w:rPr>
          <w:sz w:val="20"/>
          <w:szCs w:val="20"/>
          <w:lang w:val="uz-Cyrl-UZ"/>
        </w:rPr>
      </w:pPr>
      <w:r w:rsidRPr="0086530C">
        <w:rPr>
          <w:sz w:val="20"/>
          <w:szCs w:val="20"/>
          <w:lang w:val="uz-Cyrl-UZ"/>
        </w:rPr>
        <w:t xml:space="preserve">13. www.ziyonet.uz. </w:t>
      </w:r>
    </w:p>
    <w:p w:rsidR="00FE2905" w:rsidRPr="0086530C" w:rsidRDefault="00FE2905" w:rsidP="0086530C">
      <w:pPr>
        <w:pStyle w:val="Default"/>
        <w:jc w:val="both"/>
        <w:rPr>
          <w:sz w:val="20"/>
          <w:szCs w:val="20"/>
          <w:lang w:val="uz-Cyrl-UZ"/>
        </w:rPr>
      </w:pPr>
      <w:r w:rsidRPr="0086530C">
        <w:rPr>
          <w:sz w:val="20"/>
          <w:szCs w:val="20"/>
          <w:lang w:val="uz-Cyrl-UZ"/>
        </w:rPr>
        <w:t xml:space="preserve">14. www.edu.uz. </w:t>
      </w:r>
    </w:p>
    <w:p w:rsidR="00FE2905" w:rsidRPr="0086530C" w:rsidRDefault="00FE2905" w:rsidP="0086530C">
      <w:pPr>
        <w:pStyle w:val="Default"/>
        <w:jc w:val="both"/>
        <w:rPr>
          <w:sz w:val="20"/>
          <w:szCs w:val="20"/>
          <w:lang w:val="uz-Cyrl-UZ"/>
        </w:rPr>
      </w:pPr>
      <w:r w:rsidRPr="0086530C">
        <w:rPr>
          <w:sz w:val="20"/>
          <w:szCs w:val="20"/>
          <w:lang w:val="uz-Cyrl-UZ"/>
        </w:rPr>
        <w:t xml:space="preserve">15. www.google.uz. </w:t>
      </w:r>
    </w:p>
    <w:p w:rsidR="00FE2905" w:rsidRPr="0086530C" w:rsidRDefault="00FE2905" w:rsidP="0086530C">
      <w:pPr>
        <w:pStyle w:val="Default"/>
        <w:jc w:val="both"/>
        <w:rPr>
          <w:sz w:val="20"/>
          <w:szCs w:val="20"/>
          <w:lang w:val="uz-Cyrl-UZ"/>
        </w:rPr>
      </w:pPr>
      <w:r w:rsidRPr="0086530C">
        <w:rPr>
          <w:sz w:val="20"/>
          <w:szCs w:val="20"/>
          <w:lang w:val="uz-Cyrl-UZ"/>
        </w:rPr>
        <w:t xml:space="preserve">16. www.fvat.uz. </w:t>
      </w:r>
    </w:p>
    <w:p w:rsidR="00FE2905" w:rsidRPr="0086530C" w:rsidRDefault="00FE2905" w:rsidP="0086530C">
      <w:pPr>
        <w:pStyle w:val="Default"/>
        <w:jc w:val="both"/>
        <w:rPr>
          <w:sz w:val="20"/>
          <w:szCs w:val="20"/>
          <w:lang w:val="uz-Cyrl-UZ"/>
        </w:rPr>
      </w:pPr>
      <w:r w:rsidRPr="0086530C">
        <w:rPr>
          <w:sz w:val="20"/>
          <w:szCs w:val="20"/>
          <w:lang w:val="uz-Cyrl-UZ"/>
        </w:rPr>
        <w:t xml:space="preserve">17. www.mirknig.ru. </w:t>
      </w:r>
    </w:p>
    <w:p w:rsidR="00FE2905" w:rsidRPr="0086530C" w:rsidRDefault="00FE2905" w:rsidP="0086530C">
      <w:pPr>
        <w:pStyle w:val="Default"/>
        <w:jc w:val="both"/>
        <w:rPr>
          <w:sz w:val="20"/>
          <w:szCs w:val="20"/>
          <w:lang w:val="uz-Cyrl-UZ"/>
        </w:rPr>
      </w:pPr>
      <w:r w:rsidRPr="0086530C">
        <w:rPr>
          <w:sz w:val="20"/>
          <w:szCs w:val="20"/>
          <w:lang w:val="uz-Cyrl-UZ"/>
        </w:rPr>
        <w:t xml:space="preserve">18. www.turklib.ru </w:t>
      </w:r>
    </w:p>
    <w:p w:rsidR="005F482D" w:rsidRPr="0086530C" w:rsidRDefault="00FE2905" w:rsidP="0086530C">
      <w:pPr>
        <w:rPr>
          <w:sz w:val="20"/>
          <w:szCs w:val="20"/>
          <w:lang w:val="uz-Cyrl-UZ"/>
        </w:rPr>
      </w:pPr>
      <w:r w:rsidRPr="0086530C">
        <w:rPr>
          <w:sz w:val="20"/>
          <w:szCs w:val="20"/>
          <w:lang w:val="uz-Cyrl-UZ"/>
        </w:rPr>
        <w:t>19. www.twirpx.ru</w:t>
      </w:r>
    </w:p>
    <w:p w:rsidR="005F482D" w:rsidRPr="0086530C" w:rsidRDefault="005F482D" w:rsidP="0086530C">
      <w:pPr>
        <w:jc w:val="center"/>
        <w:rPr>
          <w:b/>
          <w:bCs/>
          <w:sz w:val="20"/>
          <w:szCs w:val="20"/>
          <w:lang w:val="uz-Cyrl-UZ"/>
        </w:rPr>
      </w:pPr>
    </w:p>
    <w:p w:rsidR="005F482D" w:rsidRPr="0086530C" w:rsidRDefault="005F482D" w:rsidP="0086530C">
      <w:pPr>
        <w:jc w:val="center"/>
        <w:rPr>
          <w:b/>
          <w:bCs/>
          <w:spacing w:val="-1"/>
          <w:sz w:val="20"/>
          <w:szCs w:val="20"/>
          <w:lang w:val="uz-Cyrl-UZ"/>
        </w:rPr>
      </w:pPr>
      <w:r w:rsidRPr="0086530C">
        <w:rPr>
          <w:b/>
          <w:bCs/>
          <w:spacing w:val="-1"/>
          <w:sz w:val="20"/>
          <w:szCs w:val="20"/>
          <w:lang w:val="uz-Cyrl-UZ"/>
        </w:rPr>
        <w:t xml:space="preserve">11-mavzu: </w:t>
      </w:r>
      <w:r w:rsidR="00CC7440" w:rsidRPr="0086530C">
        <w:rPr>
          <w:b/>
          <w:bCs/>
          <w:sz w:val="20"/>
          <w:szCs w:val="20"/>
          <w:lang w:val="en-US"/>
        </w:rPr>
        <w:t>Markaziy</w:t>
      </w:r>
      <w:r w:rsidR="00CC7440" w:rsidRPr="0086530C">
        <w:rPr>
          <w:b/>
          <w:bCs/>
          <w:sz w:val="20"/>
          <w:szCs w:val="20"/>
        </w:rPr>
        <w:t xml:space="preserve"> </w:t>
      </w:r>
      <w:r w:rsidR="00CC7440" w:rsidRPr="0086530C">
        <w:rPr>
          <w:b/>
          <w:bCs/>
          <w:sz w:val="20"/>
          <w:szCs w:val="20"/>
          <w:lang w:val="en-US"/>
        </w:rPr>
        <w:t>Osiyoda</w:t>
      </w:r>
      <w:r w:rsidR="00CC7440" w:rsidRPr="0086530C">
        <w:rPr>
          <w:b/>
          <w:bCs/>
          <w:sz w:val="20"/>
          <w:szCs w:val="20"/>
        </w:rPr>
        <w:t xml:space="preserve"> </w:t>
      </w:r>
      <w:r w:rsidR="00CC7440" w:rsidRPr="0086530C">
        <w:rPr>
          <w:b/>
          <w:bCs/>
          <w:sz w:val="20"/>
          <w:szCs w:val="20"/>
          <w:lang w:val="en-US"/>
        </w:rPr>
        <w:t>Rossiya</w:t>
      </w:r>
      <w:r w:rsidR="00CC7440" w:rsidRPr="0086530C">
        <w:rPr>
          <w:b/>
          <w:bCs/>
          <w:sz w:val="20"/>
          <w:szCs w:val="20"/>
        </w:rPr>
        <w:t xml:space="preserve"> </w:t>
      </w:r>
      <w:r w:rsidR="00CC7440" w:rsidRPr="0086530C">
        <w:rPr>
          <w:b/>
          <w:bCs/>
          <w:sz w:val="20"/>
          <w:szCs w:val="20"/>
          <w:lang w:val="en-US"/>
        </w:rPr>
        <w:t>imperiyasining</w:t>
      </w:r>
      <w:r w:rsidR="00CC7440" w:rsidRPr="0086530C">
        <w:rPr>
          <w:b/>
          <w:bCs/>
          <w:sz w:val="20"/>
          <w:szCs w:val="20"/>
        </w:rPr>
        <w:t xml:space="preserve"> </w:t>
      </w:r>
      <w:r w:rsidR="00CC7440" w:rsidRPr="0086530C">
        <w:rPr>
          <w:b/>
          <w:bCs/>
          <w:sz w:val="20"/>
          <w:szCs w:val="20"/>
          <w:lang w:val="en-US"/>
        </w:rPr>
        <w:t>mustamlaka</w:t>
      </w:r>
      <w:r w:rsidR="00CC7440" w:rsidRPr="0086530C">
        <w:rPr>
          <w:b/>
          <w:bCs/>
          <w:sz w:val="20"/>
          <w:szCs w:val="20"/>
        </w:rPr>
        <w:t xml:space="preserve"> </w:t>
      </w:r>
      <w:r w:rsidR="00CC7440" w:rsidRPr="0086530C">
        <w:rPr>
          <w:b/>
          <w:bCs/>
          <w:sz w:val="20"/>
          <w:szCs w:val="20"/>
          <w:lang w:val="en-US"/>
        </w:rPr>
        <w:t>boshqaruv</w:t>
      </w:r>
      <w:r w:rsidR="00CC7440" w:rsidRPr="0086530C">
        <w:rPr>
          <w:b/>
          <w:bCs/>
          <w:sz w:val="20"/>
          <w:szCs w:val="20"/>
        </w:rPr>
        <w:t xml:space="preserve"> </w:t>
      </w:r>
      <w:r w:rsidR="00CC7440" w:rsidRPr="0086530C">
        <w:rPr>
          <w:b/>
          <w:bCs/>
          <w:sz w:val="20"/>
          <w:szCs w:val="20"/>
          <w:lang w:val="en-US"/>
        </w:rPr>
        <w:t>tizimining</w:t>
      </w:r>
      <w:r w:rsidR="00CC7440" w:rsidRPr="0086530C">
        <w:rPr>
          <w:b/>
          <w:bCs/>
          <w:sz w:val="20"/>
          <w:szCs w:val="20"/>
        </w:rPr>
        <w:t xml:space="preserve"> </w:t>
      </w:r>
      <w:r w:rsidR="00CC7440" w:rsidRPr="0086530C">
        <w:rPr>
          <w:b/>
          <w:bCs/>
          <w:sz w:val="20"/>
          <w:szCs w:val="20"/>
          <w:lang w:val="en-US"/>
        </w:rPr>
        <w:t>o</w:t>
      </w:r>
      <w:r w:rsidR="00CC7440" w:rsidRPr="0086530C">
        <w:rPr>
          <w:b/>
          <w:bCs/>
          <w:sz w:val="20"/>
          <w:szCs w:val="20"/>
        </w:rPr>
        <w:t>’</w:t>
      </w:r>
      <w:r w:rsidR="00CC7440" w:rsidRPr="0086530C">
        <w:rPr>
          <w:b/>
          <w:bCs/>
          <w:sz w:val="20"/>
          <w:szCs w:val="20"/>
          <w:lang w:val="en-US"/>
        </w:rPr>
        <w:t>rnatilishi</w:t>
      </w:r>
      <w:r w:rsidR="00CC7440" w:rsidRPr="0086530C">
        <w:rPr>
          <w:b/>
          <w:bCs/>
          <w:sz w:val="20"/>
          <w:szCs w:val="20"/>
        </w:rPr>
        <w:t xml:space="preserve">. </w:t>
      </w:r>
      <w:r w:rsidR="00CC7440" w:rsidRPr="0086530C">
        <w:rPr>
          <w:b/>
          <w:bCs/>
          <w:sz w:val="20"/>
          <w:szCs w:val="20"/>
          <w:lang w:val="en-US"/>
        </w:rPr>
        <w:t>Turkiston general–gubernatorligi boshqaruvi</w:t>
      </w:r>
      <w:r w:rsidRPr="0086530C">
        <w:rPr>
          <w:b/>
          <w:bCs/>
          <w:spacing w:val="-1"/>
          <w:sz w:val="20"/>
          <w:szCs w:val="20"/>
          <w:lang w:val="uz-Cyrl-UZ"/>
        </w:rPr>
        <w:t>.</w:t>
      </w:r>
    </w:p>
    <w:p w:rsidR="005F482D" w:rsidRPr="0086530C" w:rsidRDefault="005F482D" w:rsidP="0086530C">
      <w:pPr>
        <w:ind w:firstLine="709"/>
        <w:jc w:val="center"/>
        <w:rPr>
          <w:b/>
          <w:bCs/>
          <w:spacing w:val="-1"/>
          <w:sz w:val="20"/>
          <w:szCs w:val="20"/>
          <w:lang w:val="uz-Cyrl-UZ"/>
        </w:rPr>
      </w:pPr>
    </w:p>
    <w:p w:rsidR="002C57B4" w:rsidRPr="0086530C" w:rsidRDefault="005F482D" w:rsidP="0086530C">
      <w:pPr>
        <w:pStyle w:val="Default"/>
        <w:jc w:val="both"/>
        <w:rPr>
          <w:sz w:val="20"/>
          <w:szCs w:val="20"/>
          <w:lang w:val="en-US"/>
        </w:rPr>
      </w:pPr>
      <w:r w:rsidRPr="0086530C">
        <w:rPr>
          <w:bCs/>
          <w:spacing w:val="-1"/>
          <w:sz w:val="20"/>
          <w:szCs w:val="20"/>
          <w:lang w:val="uz-Cyrl-UZ"/>
        </w:rPr>
        <w:tab/>
      </w:r>
      <w:r w:rsidR="002C57B4" w:rsidRPr="0086530C">
        <w:rPr>
          <w:sz w:val="20"/>
          <w:szCs w:val="20"/>
          <w:lang w:val="en-US"/>
        </w:rPr>
        <w:t xml:space="preserve">Rossiya imperiyasi tomonidan Qo‘qon xonligi xududlarini bosib olinishi. Orenburg general- gubernatorligi tarkibida Turkiston viloyatining tashkil etilishi. Rossiya imperiyasining Turkiston ulkasidagi mustamlaka ma’muriy boshkaruv tizimi va mustamlakachilik siyosati. Turkiston general-gubernatorligini tashkil etilishi. Va funksiyalari. Buxoro amirligi va Xiva xonligini Rossiya vassaliga aylanishi. Qo‘qon xonligini tugatilishi. Rossiya imperiyasining Turkistondagi mustamlaka ma’muriy- boshkaruv siyosatining moxiyati. Turkiston ulkasini boshkarish xususida 1865-1916 yillarda qabul kilingan qonun loyihalari (Nizomlar) va ularning mustamlakachilik tizimini mustahkamlashdagi axamiyati. </w:t>
      </w:r>
    </w:p>
    <w:p w:rsidR="005F482D" w:rsidRPr="0086530C" w:rsidRDefault="002C57B4" w:rsidP="0086530C">
      <w:pPr>
        <w:pStyle w:val="a7"/>
        <w:tabs>
          <w:tab w:val="left" w:pos="0"/>
          <w:tab w:val="left" w:pos="284"/>
          <w:tab w:val="left" w:pos="426"/>
        </w:tabs>
        <w:jc w:val="both"/>
        <w:rPr>
          <w:bCs/>
          <w:spacing w:val="-1"/>
          <w:sz w:val="20"/>
          <w:szCs w:val="20"/>
          <w:lang w:val="uz-Cyrl-UZ"/>
        </w:rPr>
      </w:pPr>
      <w:r w:rsidRPr="0086530C">
        <w:rPr>
          <w:sz w:val="20"/>
          <w:szCs w:val="20"/>
          <w:lang w:val="en-US"/>
        </w:rPr>
        <w:t xml:space="preserve">Turkiston genaral –gubernatorligining ma’muriy bo‘linishi va boshqaruv tizimi. </w:t>
      </w:r>
      <w:r w:rsidRPr="0086530C">
        <w:rPr>
          <w:sz w:val="20"/>
          <w:szCs w:val="20"/>
        </w:rPr>
        <w:t>O‘lka va viloyat amaldorlari. Uyezd va volost hukmdorlari. Mustamlaka boshqaruv tizimida hokimiyat, polisiya va sud organlari, ularning jazolash funksiyalarini kengayishi.</w:t>
      </w:r>
      <w:r w:rsidR="005F482D" w:rsidRPr="0086530C">
        <w:rPr>
          <w:bCs/>
          <w:spacing w:val="-1"/>
          <w:sz w:val="20"/>
          <w:szCs w:val="20"/>
          <w:lang w:val="uz-Cyrl-UZ"/>
        </w:rPr>
        <w:t xml:space="preserve"> </w:t>
      </w:r>
    </w:p>
    <w:p w:rsidR="00507A82" w:rsidRPr="0086530C" w:rsidRDefault="00507A82" w:rsidP="0086530C">
      <w:pPr>
        <w:ind w:firstLine="567"/>
        <w:jc w:val="both"/>
        <w:rPr>
          <w:b/>
          <w:bCs/>
          <w:i/>
          <w:iCs/>
          <w:color w:val="1F497D"/>
          <w:sz w:val="20"/>
          <w:szCs w:val="20"/>
          <w:lang w:val="uz-Cyrl-UZ"/>
        </w:rPr>
      </w:pPr>
    </w:p>
    <w:p w:rsidR="005F482D" w:rsidRPr="0086530C" w:rsidRDefault="005F482D" w:rsidP="0086530C">
      <w:pPr>
        <w:ind w:firstLine="567"/>
        <w:jc w:val="both"/>
        <w:rPr>
          <w:sz w:val="20"/>
          <w:szCs w:val="20"/>
          <w:lang w:val="uz-Cyrl-UZ"/>
        </w:rPr>
      </w:pPr>
      <w:r w:rsidRPr="0086530C">
        <w:rPr>
          <w:b/>
          <w:bCs/>
          <w:i/>
          <w:iCs/>
          <w:color w:val="1F497D"/>
          <w:sz w:val="20"/>
          <w:szCs w:val="20"/>
          <w:lang w:val="uz-Cyrl-UZ"/>
        </w:rPr>
        <w:t>QO‘LLANILADIGAN TA’LIM TEXNOLOGIYALARI: ma’ruza, BBB, namoyish, aqliy hujum, klasster, ZOOM dasturi orqali videodars.</w:t>
      </w:r>
    </w:p>
    <w:p w:rsidR="005F482D" w:rsidRPr="0086530C" w:rsidRDefault="005F482D" w:rsidP="0086530C">
      <w:pPr>
        <w:pStyle w:val="a7"/>
        <w:ind w:firstLine="708"/>
        <w:jc w:val="center"/>
        <w:rPr>
          <w:b/>
          <w:sz w:val="20"/>
          <w:szCs w:val="20"/>
          <w:lang w:val="uz-Cyrl-UZ"/>
        </w:rPr>
      </w:pPr>
      <w:r w:rsidRPr="0086530C">
        <w:rPr>
          <w:b/>
          <w:sz w:val="20"/>
          <w:szCs w:val="20"/>
          <w:lang w:val="uz-Cyrl-UZ"/>
        </w:rPr>
        <w:t>Tavsiya etilgan darslik va manbalar:</w:t>
      </w:r>
    </w:p>
    <w:p w:rsidR="002C57B4" w:rsidRPr="0086530C" w:rsidRDefault="002C57B4" w:rsidP="0086530C">
      <w:pPr>
        <w:pStyle w:val="af3"/>
        <w:numPr>
          <w:ilvl w:val="0"/>
          <w:numId w:val="40"/>
        </w:numPr>
        <w:ind w:left="426" w:hanging="426"/>
        <w:jc w:val="both"/>
        <w:rPr>
          <w:rFonts w:ascii="Times New Roman" w:hAnsi="Times New Roman"/>
          <w:sz w:val="20"/>
          <w:szCs w:val="20"/>
          <w:lang w:val="uz-Cyrl-UZ"/>
        </w:rPr>
      </w:pPr>
      <w:r w:rsidRPr="0086530C">
        <w:rPr>
          <w:rFonts w:ascii="Times New Roman" w:hAnsi="Times New Roman"/>
          <w:sz w:val="20"/>
          <w:szCs w:val="20"/>
          <w:lang w:val="uz-Cyrl-UZ"/>
        </w:rPr>
        <w:t xml:space="preserve">Mirziyoyev Sh.M. Milliy taraqqiyot yo‘limizni qat’iyat bilan davom ettirib, yangi bosqichga ko‘taramiz. T. 1. - Toshkent: </w:t>
      </w:r>
      <w:r w:rsidRPr="0086530C">
        <w:rPr>
          <w:rFonts w:ascii="Times New Roman" w:hAnsi="Times New Roman"/>
          <w:spacing w:val="-14"/>
          <w:sz w:val="20"/>
          <w:szCs w:val="20"/>
          <w:lang w:val="uz-Cyrl-UZ"/>
        </w:rPr>
        <w:t xml:space="preserve">O‘zbekiston.. </w:t>
      </w:r>
      <w:r w:rsidRPr="0086530C">
        <w:rPr>
          <w:rFonts w:ascii="Times New Roman" w:hAnsi="Times New Roman"/>
          <w:sz w:val="20"/>
          <w:szCs w:val="20"/>
          <w:lang w:val="uz-Cyrl-UZ"/>
        </w:rPr>
        <w:t>2017.</w:t>
      </w:r>
    </w:p>
    <w:p w:rsidR="002C57B4" w:rsidRPr="0086530C" w:rsidRDefault="002C57B4" w:rsidP="0086530C">
      <w:pPr>
        <w:pStyle w:val="af3"/>
        <w:numPr>
          <w:ilvl w:val="0"/>
          <w:numId w:val="40"/>
        </w:numPr>
        <w:ind w:left="426" w:hanging="426"/>
        <w:jc w:val="both"/>
        <w:rPr>
          <w:rFonts w:ascii="Times New Roman" w:hAnsi="Times New Roman"/>
          <w:sz w:val="20"/>
          <w:szCs w:val="20"/>
          <w:lang w:val="uz-Cyrl-UZ"/>
        </w:rPr>
      </w:pPr>
      <w:r w:rsidRPr="0086530C">
        <w:rPr>
          <w:rFonts w:ascii="Times New Roman" w:hAnsi="Times New Roman"/>
          <w:sz w:val="20"/>
          <w:szCs w:val="20"/>
          <w:lang w:val="uz-Cyrl-UZ"/>
        </w:rPr>
        <w:t xml:space="preserve">Mirziyoyev Sh.M. Buyuk kelajagimizni mard va oliyjanob xalqimiz bilan birga quramiz. - Toshkent: </w:t>
      </w:r>
      <w:r w:rsidRPr="0086530C">
        <w:rPr>
          <w:rFonts w:ascii="Times New Roman" w:hAnsi="Times New Roman"/>
          <w:spacing w:val="-14"/>
          <w:sz w:val="20"/>
          <w:szCs w:val="20"/>
          <w:lang w:val="uz-Cyrl-UZ"/>
        </w:rPr>
        <w:t xml:space="preserve">O‘zbekiston. </w:t>
      </w:r>
      <w:r w:rsidRPr="0086530C">
        <w:rPr>
          <w:rFonts w:ascii="Times New Roman" w:hAnsi="Times New Roman"/>
          <w:sz w:val="20"/>
          <w:szCs w:val="20"/>
          <w:lang w:val="uz-Cyrl-UZ"/>
        </w:rPr>
        <w:t>2017.</w:t>
      </w:r>
    </w:p>
    <w:p w:rsidR="002C57B4" w:rsidRPr="0086530C" w:rsidRDefault="002C57B4" w:rsidP="0086530C">
      <w:pPr>
        <w:pStyle w:val="af3"/>
        <w:numPr>
          <w:ilvl w:val="0"/>
          <w:numId w:val="40"/>
        </w:numPr>
        <w:ind w:left="426"/>
        <w:jc w:val="both"/>
        <w:rPr>
          <w:rFonts w:ascii="Times New Roman" w:hAnsi="Times New Roman"/>
          <w:sz w:val="20"/>
          <w:szCs w:val="20"/>
          <w:lang w:val="uz-Cyrl-UZ"/>
        </w:rPr>
      </w:pPr>
      <w:r w:rsidRPr="0086530C">
        <w:rPr>
          <w:rFonts w:ascii="Times New Roman" w:hAnsi="Times New Roman"/>
          <w:sz w:val="20"/>
          <w:szCs w:val="20"/>
          <w:lang w:val="uz-Cyrl-UZ"/>
        </w:rPr>
        <w:t>Mirziyoyev Sh.M. Qonun ustuvorligi va inson ma’nfaatlarini ta’minlash – yurt taraqqiyoti va xalq farovonligining garovi. O‘zbekiston Respublikasi Konstitusiyasi qabul qilinganining 24 yiligiga bag‘ishlangan tantanali marosimidagi ma’ruzasi. - Toshkent: O‘zbekiston. 2017.</w:t>
      </w:r>
    </w:p>
    <w:p w:rsidR="002C57B4" w:rsidRPr="0086530C" w:rsidRDefault="002C57B4" w:rsidP="0086530C">
      <w:pPr>
        <w:pStyle w:val="af3"/>
        <w:numPr>
          <w:ilvl w:val="0"/>
          <w:numId w:val="40"/>
        </w:numPr>
        <w:ind w:left="426"/>
        <w:jc w:val="both"/>
        <w:rPr>
          <w:rFonts w:ascii="Times New Roman" w:hAnsi="Times New Roman"/>
          <w:sz w:val="20"/>
          <w:szCs w:val="20"/>
          <w:lang w:val="uz-Cyrl-UZ"/>
        </w:rPr>
      </w:pPr>
      <w:r w:rsidRPr="0086530C">
        <w:rPr>
          <w:rFonts w:ascii="Times New Roman" w:hAnsi="Times New Roman"/>
          <w:sz w:val="20"/>
          <w:szCs w:val="20"/>
          <w:lang w:val="uz-Cyrl-UZ"/>
        </w:rPr>
        <w:t>Mirziyoyev Sh.M. Erkin va farovon, demokratik O‘zbekiston davlatini birgalikda barpo etamiz. - Toshkent: O‘zbekiston. 2017.</w:t>
      </w:r>
    </w:p>
    <w:p w:rsidR="002C57B4" w:rsidRPr="0086530C" w:rsidRDefault="002C57B4" w:rsidP="0086530C">
      <w:pPr>
        <w:pStyle w:val="af3"/>
        <w:numPr>
          <w:ilvl w:val="0"/>
          <w:numId w:val="40"/>
        </w:numPr>
        <w:ind w:left="426"/>
        <w:jc w:val="both"/>
        <w:rPr>
          <w:rFonts w:ascii="Times New Roman" w:hAnsi="Times New Roman"/>
          <w:sz w:val="20"/>
          <w:szCs w:val="20"/>
          <w:lang w:val="uz-Cyrl-UZ"/>
        </w:rPr>
      </w:pPr>
      <w:r w:rsidRPr="0086530C">
        <w:rPr>
          <w:rFonts w:ascii="Times New Roman" w:hAnsi="Times New Roman"/>
          <w:sz w:val="20"/>
          <w:szCs w:val="20"/>
          <w:lang w:val="uz-Cyrl-UZ"/>
        </w:rPr>
        <w:t>Karimov I.A.O‘zbekiston:milliy istiqlol, iqtisod, siyosat, mafkura. T. 1. - Toshkent: O‘zbekiston, 1996.</w:t>
      </w:r>
    </w:p>
    <w:p w:rsidR="002C57B4" w:rsidRPr="0086530C" w:rsidRDefault="002C57B4" w:rsidP="0086530C">
      <w:pPr>
        <w:pStyle w:val="af3"/>
        <w:numPr>
          <w:ilvl w:val="0"/>
          <w:numId w:val="40"/>
        </w:numPr>
        <w:ind w:left="426"/>
        <w:jc w:val="both"/>
        <w:rPr>
          <w:rFonts w:ascii="Times New Roman" w:hAnsi="Times New Roman"/>
          <w:sz w:val="20"/>
          <w:szCs w:val="20"/>
          <w:lang w:val="uz-Cyrl-UZ"/>
        </w:rPr>
      </w:pPr>
      <w:r w:rsidRPr="0086530C">
        <w:rPr>
          <w:rFonts w:ascii="Times New Roman" w:hAnsi="Times New Roman"/>
          <w:sz w:val="20"/>
          <w:szCs w:val="20"/>
          <w:lang w:val="uz-Cyrl-UZ"/>
        </w:rPr>
        <w:t xml:space="preserve">Karimov I.A. O‘zbekiston mustaqillikka erishish ostonasida. – Toshkent: O‘zbekiston, 2011. </w:t>
      </w:r>
    </w:p>
    <w:p w:rsidR="002C57B4" w:rsidRPr="0086530C" w:rsidRDefault="002C57B4" w:rsidP="0086530C">
      <w:pPr>
        <w:pStyle w:val="Default"/>
        <w:numPr>
          <w:ilvl w:val="0"/>
          <w:numId w:val="40"/>
        </w:numPr>
        <w:ind w:left="426" w:hanging="426"/>
        <w:jc w:val="both"/>
        <w:rPr>
          <w:sz w:val="20"/>
          <w:szCs w:val="20"/>
          <w:lang w:val="en-US"/>
        </w:rPr>
      </w:pPr>
      <w:r w:rsidRPr="0086530C">
        <w:rPr>
          <w:sz w:val="20"/>
          <w:szCs w:val="20"/>
          <w:lang w:val="en-US"/>
        </w:rPr>
        <w:t xml:space="preserve"> Abduraximova N.A., Ergashev F.A. Turkistonda chor mustamlaka tizimi. –T.: Akademiya, 2002.</w:t>
      </w:r>
    </w:p>
    <w:p w:rsidR="002C57B4" w:rsidRPr="0086530C" w:rsidRDefault="002C57B4" w:rsidP="0086530C">
      <w:pPr>
        <w:pStyle w:val="Default"/>
        <w:jc w:val="both"/>
        <w:rPr>
          <w:sz w:val="20"/>
          <w:szCs w:val="20"/>
          <w:lang w:val="en-US"/>
        </w:rPr>
      </w:pPr>
      <w:r w:rsidRPr="0086530C">
        <w:rPr>
          <w:sz w:val="20"/>
          <w:szCs w:val="20"/>
          <w:lang w:val="en-US"/>
        </w:rPr>
        <w:t xml:space="preserve">8. Azamat Ziyo. O‘zbek davlatchiligi tarixi: (Eng qadimgi davrdan Rossiya bosqiniga qadar). T., Sharq. 2000. </w:t>
      </w:r>
    </w:p>
    <w:p w:rsidR="002C57B4" w:rsidRPr="0086530C" w:rsidRDefault="002C57B4" w:rsidP="0086530C">
      <w:pPr>
        <w:pStyle w:val="Default"/>
        <w:jc w:val="both"/>
        <w:rPr>
          <w:sz w:val="20"/>
          <w:szCs w:val="20"/>
          <w:lang w:val="en-US"/>
        </w:rPr>
      </w:pPr>
      <w:r w:rsidRPr="0086530C">
        <w:rPr>
          <w:sz w:val="20"/>
          <w:szCs w:val="20"/>
          <w:lang w:val="en-US"/>
        </w:rPr>
        <w:t xml:space="preserve">9. Sagdullayev A.S., Mavlonov O‘. O‘zbekistonda davlat boshqaruvi tarixi. – T.: Akademiya, 2006. </w:t>
      </w:r>
    </w:p>
    <w:p w:rsidR="002C57B4" w:rsidRPr="0086530C" w:rsidRDefault="002C57B4" w:rsidP="0086530C">
      <w:pPr>
        <w:pStyle w:val="Default"/>
        <w:jc w:val="both"/>
        <w:rPr>
          <w:sz w:val="20"/>
          <w:szCs w:val="20"/>
          <w:lang w:val="en-US"/>
        </w:rPr>
      </w:pPr>
      <w:r w:rsidRPr="0086530C">
        <w:rPr>
          <w:sz w:val="20"/>
          <w:szCs w:val="20"/>
          <w:lang w:val="en-US"/>
        </w:rPr>
        <w:t xml:space="preserve">10. Rtveladze E.V. Istoriya gosudarstvennosti Uzbekistana. – T.: Uzbekistan, 2009. </w:t>
      </w:r>
    </w:p>
    <w:p w:rsidR="002C57B4" w:rsidRPr="0086530C" w:rsidRDefault="002C57B4" w:rsidP="0086530C">
      <w:pPr>
        <w:pStyle w:val="Default"/>
        <w:jc w:val="both"/>
        <w:rPr>
          <w:sz w:val="20"/>
          <w:szCs w:val="20"/>
          <w:lang w:val="en-US"/>
        </w:rPr>
      </w:pPr>
      <w:r w:rsidRPr="0086530C">
        <w:rPr>
          <w:sz w:val="20"/>
          <w:szCs w:val="20"/>
          <w:lang w:val="en-US"/>
        </w:rPr>
        <w:t xml:space="preserve">11. Erkayev A. O‘zbekiston yo‘li. –Toshkent: Ma’naviyat, 2011. </w:t>
      </w:r>
    </w:p>
    <w:p w:rsidR="002C57B4" w:rsidRPr="0086530C" w:rsidRDefault="002C57B4" w:rsidP="0086530C">
      <w:pPr>
        <w:pStyle w:val="af3"/>
        <w:numPr>
          <w:ilvl w:val="0"/>
          <w:numId w:val="41"/>
        </w:numPr>
        <w:ind w:left="426" w:hanging="426"/>
        <w:jc w:val="both"/>
        <w:rPr>
          <w:rFonts w:ascii="Times New Roman" w:hAnsi="Times New Roman"/>
          <w:sz w:val="20"/>
          <w:szCs w:val="20"/>
          <w:lang w:val="uz-Cyrl-UZ"/>
        </w:rPr>
      </w:pPr>
      <w:r w:rsidRPr="0086530C">
        <w:rPr>
          <w:rFonts w:ascii="Times New Roman" w:hAnsi="Times New Roman"/>
          <w:sz w:val="20"/>
          <w:szCs w:val="20"/>
          <w:lang w:val="en-US"/>
        </w:rPr>
        <w:t xml:space="preserve"> Eshov B.J. O‘zbekistonda davlat va mahalliy boshqaruv tarixi.1-2 kitob. – T.: Yangi asr avlodi, 2019.</w:t>
      </w:r>
    </w:p>
    <w:p w:rsidR="002C57B4" w:rsidRPr="0086530C" w:rsidRDefault="002C57B4" w:rsidP="0086530C">
      <w:pPr>
        <w:pStyle w:val="Default"/>
        <w:jc w:val="both"/>
        <w:rPr>
          <w:sz w:val="20"/>
          <w:szCs w:val="20"/>
          <w:lang w:val="uz-Cyrl-UZ"/>
        </w:rPr>
      </w:pPr>
      <w:r w:rsidRPr="0086530C">
        <w:rPr>
          <w:sz w:val="20"/>
          <w:szCs w:val="20"/>
          <w:lang w:val="uz-Cyrl-UZ"/>
        </w:rPr>
        <w:t xml:space="preserve">13. www.ziyonet.uz. </w:t>
      </w:r>
    </w:p>
    <w:p w:rsidR="002C57B4" w:rsidRPr="0086530C" w:rsidRDefault="002C57B4" w:rsidP="0086530C">
      <w:pPr>
        <w:pStyle w:val="Default"/>
        <w:jc w:val="both"/>
        <w:rPr>
          <w:sz w:val="20"/>
          <w:szCs w:val="20"/>
          <w:lang w:val="uz-Cyrl-UZ"/>
        </w:rPr>
      </w:pPr>
      <w:r w:rsidRPr="0086530C">
        <w:rPr>
          <w:sz w:val="20"/>
          <w:szCs w:val="20"/>
          <w:lang w:val="uz-Cyrl-UZ"/>
        </w:rPr>
        <w:t xml:space="preserve">14. www.edu.uz. </w:t>
      </w:r>
    </w:p>
    <w:p w:rsidR="002C57B4" w:rsidRPr="0086530C" w:rsidRDefault="002C57B4" w:rsidP="0086530C">
      <w:pPr>
        <w:pStyle w:val="Default"/>
        <w:jc w:val="both"/>
        <w:rPr>
          <w:sz w:val="20"/>
          <w:szCs w:val="20"/>
          <w:lang w:val="uz-Cyrl-UZ"/>
        </w:rPr>
      </w:pPr>
      <w:r w:rsidRPr="0086530C">
        <w:rPr>
          <w:sz w:val="20"/>
          <w:szCs w:val="20"/>
          <w:lang w:val="uz-Cyrl-UZ"/>
        </w:rPr>
        <w:t xml:space="preserve">15. www.google.uz. </w:t>
      </w:r>
    </w:p>
    <w:p w:rsidR="002C57B4" w:rsidRPr="0086530C" w:rsidRDefault="002C57B4" w:rsidP="0086530C">
      <w:pPr>
        <w:pStyle w:val="Default"/>
        <w:jc w:val="both"/>
        <w:rPr>
          <w:sz w:val="20"/>
          <w:szCs w:val="20"/>
          <w:lang w:val="uz-Cyrl-UZ"/>
        </w:rPr>
      </w:pPr>
      <w:r w:rsidRPr="0086530C">
        <w:rPr>
          <w:sz w:val="20"/>
          <w:szCs w:val="20"/>
          <w:lang w:val="uz-Cyrl-UZ"/>
        </w:rPr>
        <w:t xml:space="preserve">16. www.fvat.uz. </w:t>
      </w:r>
    </w:p>
    <w:p w:rsidR="002C57B4" w:rsidRPr="0086530C" w:rsidRDefault="002C57B4" w:rsidP="0086530C">
      <w:pPr>
        <w:pStyle w:val="Default"/>
        <w:jc w:val="both"/>
        <w:rPr>
          <w:sz w:val="20"/>
          <w:szCs w:val="20"/>
          <w:lang w:val="uz-Cyrl-UZ"/>
        </w:rPr>
      </w:pPr>
      <w:r w:rsidRPr="0086530C">
        <w:rPr>
          <w:sz w:val="20"/>
          <w:szCs w:val="20"/>
          <w:lang w:val="uz-Cyrl-UZ"/>
        </w:rPr>
        <w:t xml:space="preserve">17. www.mirknig.ru. </w:t>
      </w:r>
    </w:p>
    <w:p w:rsidR="002C57B4" w:rsidRPr="0086530C" w:rsidRDefault="002C57B4" w:rsidP="0086530C">
      <w:pPr>
        <w:pStyle w:val="Default"/>
        <w:jc w:val="both"/>
        <w:rPr>
          <w:sz w:val="20"/>
          <w:szCs w:val="20"/>
          <w:lang w:val="uz-Cyrl-UZ"/>
        </w:rPr>
      </w:pPr>
      <w:r w:rsidRPr="0086530C">
        <w:rPr>
          <w:sz w:val="20"/>
          <w:szCs w:val="20"/>
          <w:lang w:val="uz-Cyrl-UZ"/>
        </w:rPr>
        <w:t xml:space="preserve">18. www.turklib.ru </w:t>
      </w:r>
    </w:p>
    <w:p w:rsidR="005F482D" w:rsidRPr="0086530C" w:rsidRDefault="002C57B4" w:rsidP="0086530C">
      <w:pPr>
        <w:pStyle w:val="af3"/>
        <w:rPr>
          <w:rFonts w:ascii="Times New Roman" w:hAnsi="Times New Roman"/>
          <w:sz w:val="20"/>
          <w:szCs w:val="20"/>
          <w:lang w:val="uz-Cyrl-UZ"/>
        </w:rPr>
      </w:pPr>
      <w:r w:rsidRPr="0086530C">
        <w:rPr>
          <w:rFonts w:ascii="Times New Roman" w:hAnsi="Times New Roman"/>
          <w:sz w:val="20"/>
          <w:szCs w:val="20"/>
          <w:lang w:val="uz-Cyrl-UZ"/>
        </w:rPr>
        <w:t>19. www.twirpx.ru</w:t>
      </w:r>
    </w:p>
    <w:p w:rsidR="005F482D" w:rsidRPr="0086530C" w:rsidRDefault="005F482D" w:rsidP="0086530C">
      <w:pPr>
        <w:jc w:val="center"/>
        <w:rPr>
          <w:b/>
          <w:bCs/>
          <w:sz w:val="20"/>
          <w:szCs w:val="20"/>
          <w:lang w:val="uz-Cyrl-UZ"/>
        </w:rPr>
      </w:pPr>
    </w:p>
    <w:p w:rsidR="00507A82" w:rsidRPr="0086530C" w:rsidRDefault="00507A82" w:rsidP="0086530C">
      <w:pPr>
        <w:jc w:val="center"/>
        <w:rPr>
          <w:b/>
          <w:bCs/>
          <w:sz w:val="20"/>
          <w:szCs w:val="20"/>
          <w:lang w:val="uz-Cyrl-UZ"/>
        </w:rPr>
      </w:pPr>
      <w:r w:rsidRPr="0086530C">
        <w:rPr>
          <w:b/>
          <w:bCs/>
          <w:sz w:val="20"/>
          <w:szCs w:val="20"/>
          <w:lang w:val="uz-Cyrl-UZ"/>
        </w:rPr>
        <w:t xml:space="preserve">12-mavzu: </w:t>
      </w:r>
      <w:r w:rsidR="00580FDB" w:rsidRPr="0086530C">
        <w:rPr>
          <w:b/>
          <w:bCs/>
          <w:sz w:val="20"/>
          <w:szCs w:val="20"/>
          <w:lang w:val="en-US"/>
        </w:rPr>
        <w:t>Turkistonda sovet hokimiyatining o’rnatilishi va mustahkamlanishi (1917-1924 yillar)</w:t>
      </w:r>
    </w:p>
    <w:p w:rsidR="0029538F" w:rsidRPr="0086530C" w:rsidRDefault="0029538F" w:rsidP="0086530C">
      <w:pPr>
        <w:pStyle w:val="Default"/>
        <w:jc w:val="both"/>
        <w:rPr>
          <w:sz w:val="20"/>
          <w:szCs w:val="20"/>
          <w:lang w:val="en-US"/>
        </w:rPr>
      </w:pPr>
      <w:r w:rsidRPr="0086530C">
        <w:rPr>
          <w:sz w:val="20"/>
          <w:szCs w:val="20"/>
          <w:lang w:val="en-US"/>
        </w:rPr>
        <w:t xml:space="preserve">1917 yil fevral inqilobining Turkiston o‘lkasiga ta’siri va bolsheviklar tomonidan qurolli to‘ntarish amalga oshirilishi. Turkistonda sovetlar xukumronligini o‘rnatilishi. Turkiston muhtoriyati - milliy demokratik davlatchilikning dastlabki </w:t>
      </w:r>
      <w:r w:rsidRPr="0086530C">
        <w:rPr>
          <w:sz w:val="20"/>
          <w:szCs w:val="20"/>
          <w:lang w:val="en-US"/>
        </w:rPr>
        <w:lastRenderedPageBreak/>
        <w:t xml:space="preserve">tajribasi. Turkiston ASSRning tashkil etilishi (sovetlarning V o‘lka s’yezdi) va boshqaruv xususiyatlari. Turkistonda sovet boshqaruv tizimining mustahkamlanishi, ijtimoiy-iqtisodiy sohadagi o‘zgarishlar. Xiva xonligi va Buxoro amirligining qizil armiya tomonidan tugatilishi. XXSR va BXSRning tashkil topishi. </w:t>
      </w:r>
    </w:p>
    <w:p w:rsidR="0029538F" w:rsidRPr="0086530C" w:rsidRDefault="0029538F" w:rsidP="0086530C">
      <w:pPr>
        <w:ind w:firstLine="567"/>
        <w:jc w:val="both"/>
        <w:rPr>
          <w:sz w:val="20"/>
          <w:szCs w:val="20"/>
          <w:lang w:val="uz-Cyrl-UZ"/>
        </w:rPr>
      </w:pPr>
      <w:r w:rsidRPr="0086530C">
        <w:rPr>
          <w:b/>
          <w:bCs/>
          <w:i/>
          <w:iCs/>
          <w:color w:val="1F497D"/>
          <w:sz w:val="20"/>
          <w:szCs w:val="20"/>
          <w:lang w:val="uz-Cyrl-UZ"/>
        </w:rPr>
        <w:t>QO‘LLANILADIGAN TA’LIM TEXNOLOGIYALARI: ma’ruza, BBB, namoyish, aqliy hujum, klasster, ZOOM dasturi orqali videodars.</w:t>
      </w:r>
    </w:p>
    <w:p w:rsidR="0029538F" w:rsidRPr="0086530C" w:rsidRDefault="0029538F" w:rsidP="0086530C">
      <w:pPr>
        <w:pStyle w:val="a7"/>
        <w:ind w:firstLine="708"/>
        <w:jc w:val="center"/>
        <w:rPr>
          <w:b/>
          <w:sz w:val="20"/>
          <w:szCs w:val="20"/>
          <w:lang w:val="uz-Cyrl-UZ"/>
        </w:rPr>
      </w:pPr>
      <w:r w:rsidRPr="0086530C">
        <w:rPr>
          <w:b/>
          <w:sz w:val="20"/>
          <w:szCs w:val="20"/>
          <w:lang w:val="uz-Cyrl-UZ"/>
        </w:rPr>
        <w:t>Tavsiya etilgan darslik va manbalar:</w:t>
      </w:r>
    </w:p>
    <w:p w:rsidR="0029538F" w:rsidRPr="0086530C" w:rsidRDefault="0029538F" w:rsidP="0086530C">
      <w:pPr>
        <w:pStyle w:val="af3"/>
        <w:numPr>
          <w:ilvl w:val="0"/>
          <w:numId w:val="42"/>
        </w:numPr>
        <w:ind w:left="426" w:hanging="426"/>
        <w:jc w:val="both"/>
        <w:rPr>
          <w:rFonts w:ascii="Times New Roman" w:hAnsi="Times New Roman"/>
          <w:sz w:val="20"/>
          <w:szCs w:val="20"/>
          <w:lang w:val="uz-Cyrl-UZ"/>
        </w:rPr>
      </w:pPr>
      <w:r w:rsidRPr="0086530C">
        <w:rPr>
          <w:rFonts w:ascii="Times New Roman" w:hAnsi="Times New Roman"/>
          <w:sz w:val="20"/>
          <w:szCs w:val="20"/>
          <w:lang w:val="uz-Cyrl-UZ"/>
        </w:rPr>
        <w:t xml:space="preserve">Mirziyoyev Sh.M. Milliy taraqqiyot yo‘limizni qat’iyat bilan davom ettirib, yangi bosqichga ko‘taramiz. T. 1. - Toshkent: </w:t>
      </w:r>
      <w:r w:rsidRPr="0086530C">
        <w:rPr>
          <w:rFonts w:ascii="Times New Roman" w:hAnsi="Times New Roman"/>
          <w:spacing w:val="-14"/>
          <w:sz w:val="20"/>
          <w:szCs w:val="20"/>
          <w:lang w:val="uz-Cyrl-UZ"/>
        </w:rPr>
        <w:t xml:space="preserve">O‘zbekiston.. </w:t>
      </w:r>
      <w:r w:rsidRPr="0086530C">
        <w:rPr>
          <w:rFonts w:ascii="Times New Roman" w:hAnsi="Times New Roman"/>
          <w:sz w:val="20"/>
          <w:szCs w:val="20"/>
          <w:lang w:val="uz-Cyrl-UZ"/>
        </w:rPr>
        <w:t>2017.</w:t>
      </w:r>
    </w:p>
    <w:p w:rsidR="0029538F" w:rsidRPr="0086530C" w:rsidRDefault="0029538F" w:rsidP="0086530C">
      <w:pPr>
        <w:pStyle w:val="af3"/>
        <w:numPr>
          <w:ilvl w:val="0"/>
          <w:numId w:val="42"/>
        </w:numPr>
        <w:ind w:left="426" w:hanging="426"/>
        <w:jc w:val="both"/>
        <w:rPr>
          <w:rFonts w:ascii="Times New Roman" w:hAnsi="Times New Roman"/>
          <w:sz w:val="20"/>
          <w:szCs w:val="20"/>
          <w:lang w:val="uz-Cyrl-UZ"/>
        </w:rPr>
      </w:pPr>
      <w:r w:rsidRPr="0086530C">
        <w:rPr>
          <w:rFonts w:ascii="Times New Roman" w:hAnsi="Times New Roman"/>
          <w:sz w:val="20"/>
          <w:szCs w:val="20"/>
          <w:lang w:val="uz-Cyrl-UZ"/>
        </w:rPr>
        <w:t xml:space="preserve">Mirziyoyev Sh.M. Buyuk kelajagimizni mard va oliyjanob xalqimiz bilan birga quramiz. - Toshkent: </w:t>
      </w:r>
      <w:r w:rsidRPr="0086530C">
        <w:rPr>
          <w:rFonts w:ascii="Times New Roman" w:hAnsi="Times New Roman"/>
          <w:spacing w:val="-14"/>
          <w:sz w:val="20"/>
          <w:szCs w:val="20"/>
          <w:lang w:val="uz-Cyrl-UZ"/>
        </w:rPr>
        <w:t xml:space="preserve">O‘zbekiston. </w:t>
      </w:r>
      <w:r w:rsidRPr="0086530C">
        <w:rPr>
          <w:rFonts w:ascii="Times New Roman" w:hAnsi="Times New Roman"/>
          <w:sz w:val="20"/>
          <w:szCs w:val="20"/>
          <w:lang w:val="uz-Cyrl-UZ"/>
        </w:rPr>
        <w:t>2017.</w:t>
      </w:r>
    </w:p>
    <w:p w:rsidR="0029538F" w:rsidRPr="0086530C" w:rsidRDefault="0029538F" w:rsidP="0086530C">
      <w:pPr>
        <w:pStyle w:val="af3"/>
        <w:numPr>
          <w:ilvl w:val="0"/>
          <w:numId w:val="42"/>
        </w:numPr>
        <w:ind w:left="426"/>
        <w:jc w:val="both"/>
        <w:rPr>
          <w:rFonts w:ascii="Times New Roman" w:hAnsi="Times New Roman"/>
          <w:sz w:val="20"/>
          <w:szCs w:val="20"/>
          <w:lang w:val="uz-Cyrl-UZ"/>
        </w:rPr>
      </w:pPr>
      <w:r w:rsidRPr="0086530C">
        <w:rPr>
          <w:rFonts w:ascii="Times New Roman" w:hAnsi="Times New Roman"/>
          <w:sz w:val="20"/>
          <w:szCs w:val="20"/>
          <w:lang w:val="uz-Cyrl-UZ"/>
        </w:rPr>
        <w:t>Mirziyoyev Sh.M. Qonun ustuvorligi va inson ma’nfaatlarini ta’minlash – yurt taraqqiyoti va xalq farovonligining garovi. O‘zbekiston Respublikasi Konstitusiyasi qabul qilinganining 24 yiligiga bag‘ishlangan tantanali marosimidagi ma’ruzasi. - Toshkent: O‘zbekiston. 2017.</w:t>
      </w:r>
    </w:p>
    <w:p w:rsidR="0029538F" w:rsidRPr="0086530C" w:rsidRDefault="0029538F" w:rsidP="0086530C">
      <w:pPr>
        <w:pStyle w:val="af3"/>
        <w:numPr>
          <w:ilvl w:val="0"/>
          <w:numId w:val="42"/>
        </w:numPr>
        <w:ind w:left="426"/>
        <w:jc w:val="both"/>
        <w:rPr>
          <w:rFonts w:ascii="Times New Roman" w:hAnsi="Times New Roman"/>
          <w:sz w:val="20"/>
          <w:szCs w:val="20"/>
          <w:lang w:val="uz-Cyrl-UZ"/>
        </w:rPr>
      </w:pPr>
      <w:r w:rsidRPr="0086530C">
        <w:rPr>
          <w:rFonts w:ascii="Times New Roman" w:hAnsi="Times New Roman"/>
          <w:sz w:val="20"/>
          <w:szCs w:val="20"/>
          <w:lang w:val="uz-Cyrl-UZ"/>
        </w:rPr>
        <w:t>Mirziyoyev Sh.M. Erkin va farovon, demokratik O‘zbekiston davlatini birgalikda barpo etamiz. - Toshkent: O‘zbekiston. 2017.</w:t>
      </w:r>
    </w:p>
    <w:p w:rsidR="0029538F" w:rsidRPr="0086530C" w:rsidRDefault="0029538F" w:rsidP="0086530C">
      <w:pPr>
        <w:pStyle w:val="af3"/>
        <w:numPr>
          <w:ilvl w:val="0"/>
          <w:numId w:val="42"/>
        </w:numPr>
        <w:ind w:left="426"/>
        <w:jc w:val="both"/>
        <w:rPr>
          <w:rFonts w:ascii="Times New Roman" w:hAnsi="Times New Roman"/>
          <w:sz w:val="20"/>
          <w:szCs w:val="20"/>
          <w:lang w:val="uz-Cyrl-UZ"/>
        </w:rPr>
      </w:pPr>
      <w:r w:rsidRPr="0086530C">
        <w:rPr>
          <w:rFonts w:ascii="Times New Roman" w:hAnsi="Times New Roman"/>
          <w:sz w:val="20"/>
          <w:szCs w:val="20"/>
          <w:lang w:val="uz-Cyrl-UZ"/>
        </w:rPr>
        <w:t>Karimov I.A.O‘zbekiston:milliy istiqlol, iqtisod, siyosat, mafkura. T. 1. - Toshkent: O‘zbekiston, 1996.</w:t>
      </w:r>
    </w:p>
    <w:p w:rsidR="0029538F" w:rsidRPr="0086530C" w:rsidRDefault="0029538F" w:rsidP="0086530C">
      <w:pPr>
        <w:pStyle w:val="af3"/>
        <w:numPr>
          <w:ilvl w:val="0"/>
          <w:numId w:val="42"/>
        </w:numPr>
        <w:ind w:left="426"/>
        <w:jc w:val="both"/>
        <w:rPr>
          <w:rFonts w:ascii="Times New Roman" w:hAnsi="Times New Roman"/>
          <w:sz w:val="20"/>
          <w:szCs w:val="20"/>
          <w:lang w:val="uz-Cyrl-UZ"/>
        </w:rPr>
      </w:pPr>
      <w:r w:rsidRPr="0086530C">
        <w:rPr>
          <w:rFonts w:ascii="Times New Roman" w:hAnsi="Times New Roman"/>
          <w:sz w:val="20"/>
          <w:szCs w:val="20"/>
          <w:lang w:val="uz-Cyrl-UZ"/>
        </w:rPr>
        <w:t xml:space="preserve">Karimov I.A. O‘zbekiston mustaqillikka erishish ostonasida. – Toshkent: O‘zbekiston, 2011. </w:t>
      </w:r>
    </w:p>
    <w:p w:rsidR="0029538F" w:rsidRPr="0086530C" w:rsidRDefault="0029538F" w:rsidP="0086530C">
      <w:pPr>
        <w:pStyle w:val="Default"/>
        <w:numPr>
          <w:ilvl w:val="0"/>
          <w:numId w:val="42"/>
        </w:numPr>
        <w:ind w:left="426" w:hanging="426"/>
        <w:jc w:val="both"/>
        <w:rPr>
          <w:sz w:val="20"/>
          <w:szCs w:val="20"/>
          <w:lang w:val="en-US"/>
        </w:rPr>
      </w:pPr>
      <w:r w:rsidRPr="0086530C">
        <w:rPr>
          <w:sz w:val="20"/>
          <w:szCs w:val="20"/>
          <w:lang w:val="en-US"/>
        </w:rPr>
        <w:t xml:space="preserve"> Abduraximova N.A., Ergashev F.A. Turkistonda chor mustamlaka tizimi. –T.: Akademiya, 2002.</w:t>
      </w:r>
    </w:p>
    <w:p w:rsidR="0029538F" w:rsidRPr="0086530C" w:rsidRDefault="0029538F" w:rsidP="0086530C">
      <w:pPr>
        <w:pStyle w:val="Default"/>
        <w:jc w:val="both"/>
        <w:rPr>
          <w:sz w:val="20"/>
          <w:szCs w:val="20"/>
          <w:lang w:val="en-US"/>
        </w:rPr>
      </w:pPr>
      <w:r w:rsidRPr="0086530C">
        <w:rPr>
          <w:sz w:val="20"/>
          <w:szCs w:val="20"/>
          <w:lang w:val="en-US"/>
        </w:rPr>
        <w:t xml:space="preserve">8. Azamat Ziyo. O‘zbek davlatchiligi tarixi: (Eng qadimgi davrdan Rossiya bosqiniga qadar). T., Sharq. 2000. </w:t>
      </w:r>
    </w:p>
    <w:p w:rsidR="0029538F" w:rsidRPr="0086530C" w:rsidRDefault="0029538F" w:rsidP="0086530C">
      <w:pPr>
        <w:pStyle w:val="Default"/>
        <w:jc w:val="both"/>
        <w:rPr>
          <w:sz w:val="20"/>
          <w:szCs w:val="20"/>
          <w:lang w:val="en-US"/>
        </w:rPr>
      </w:pPr>
      <w:r w:rsidRPr="0086530C">
        <w:rPr>
          <w:sz w:val="20"/>
          <w:szCs w:val="20"/>
          <w:lang w:val="en-US"/>
        </w:rPr>
        <w:t xml:space="preserve">9. Sagdullayev A.S., Mavlonov O‘. O‘zbekistonda davlat boshqaruvi tarixi. – T.: Akademiya, 2006. </w:t>
      </w:r>
    </w:p>
    <w:p w:rsidR="0029538F" w:rsidRPr="0086530C" w:rsidRDefault="0029538F" w:rsidP="0086530C">
      <w:pPr>
        <w:pStyle w:val="Default"/>
        <w:jc w:val="both"/>
        <w:rPr>
          <w:sz w:val="20"/>
          <w:szCs w:val="20"/>
          <w:lang w:val="en-US"/>
        </w:rPr>
      </w:pPr>
      <w:r w:rsidRPr="0086530C">
        <w:rPr>
          <w:sz w:val="20"/>
          <w:szCs w:val="20"/>
          <w:lang w:val="en-US"/>
        </w:rPr>
        <w:t xml:space="preserve">10. Rtveladze E.V. Istoriya gosudarstvennosti Uzbekistana. – T.: Uzbekistan, 2009. </w:t>
      </w:r>
    </w:p>
    <w:p w:rsidR="0029538F" w:rsidRPr="0086530C" w:rsidRDefault="0029538F" w:rsidP="0086530C">
      <w:pPr>
        <w:pStyle w:val="Default"/>
        <w:jc w:val="both"/>
        <w:rPr>
          <w:sz w:val="20"/>
          <w:szCs w:val="20"/>
          <w:lang w:val="en-US"/>
        </w:rPr>
      </w:pPr>
      <w:r w:rsidRPr="0086530C">
        <w:rPr>
          <w:sz w:val="20"/>
          <w:szCs w:val="20"/>
          <w:lang w:val="en-US"/>
        </w:rPr>
        <w:t xml:space="preserve">11. Erkayev A. O‘zbekiston yo‘li. –Toshkent: Ma’naviyat, 2011. </w:t>
      </w:r>
    </w:p>
    <w:p w:rsidR="0029538F" w:rsidRPr="0086530C" w:rsidRDefault="0029538F" w:rsidP="0086530C">
      <w:pPr>
        <w:pStyle w:val="af3"/>
        <w:numPr>
          <w:ilvl w:val="0"/>
          <w:numId w:val="43"/>
        </w:numPr>
        <w:ind w:left="426" w:hanging="426"/>
        <w:jc w:val="both"/>
        <w:rPr>
          <w:rFonts w:ascii="Times New Roman" w:hAnsi="Times New Roman"/>
          <w:sz w:val="20"/>
          <w:szCs w:val="20"/>
          <w:lang w:val="uz-Cyrl-UZ"/>
        </w:rPr>
      </w:pPr>
      <w:r w:rsidRPr="0086530C">
        <w:rPr>
          <w:rFonts w:ascii="Times New Roman" w:hAnsi="Times New Roman"/>
          <w:sz w:val="20"/>
          <w:szCs w:val="20"/>
          <w:lang w:val="en-US"/>
        </w:rPr>
        <w:t xml:space="preserve"> Eshov B.J. O‘zbekistonda davlat va mahalliy boshqaruv tarixi.1-2 kitob. – T.: Yangi asr avlodi, 2019.</w:t>
      </w:r>
    </w:p>
    <w:p w:rsidR="0029538F" w:rsidRPr="0086530C" w:rsidRDefault="0029538F" w:rsidP="0086530C">
      <w:pPr>
        <w:pStyle w:val="Default"/>
        <w:jc w:val="both"/>
        <w:rPr>
          <w:sz w:val="20"/>
          <w:szCs w:val="20"/>
          <w:lang w:val="uz-Cyrl-UZ"/>
        </w:rPr>
      </w:pPr>
      <w:r w:rsidRPr="0086530C">
        <w:rPr>
          <w:sz w:val="20"/>
          <w:szCs w:val="20"/>
          <w:lang w:val="uz-Cyrl-UZ"/>
        </w:rPr>
        <w:t xml:space="preserve">13. www.ziyonet.uz. </w:t>
      </w:r>
    </w:p>
    <w:p w:rsidR="0029538F" w:rsidRPr="0086530C" w:rsidRDefault="0029538F" w:rsidP="0086530C">
      <w:pPr>
        <w:pStyle w:val="Default"/>
        <w:jc w:val="both"/>
        <w:rPr>
          <w:sz w:val="20"/>
          <w:szCs w:val="20"/>
          <w:lang w:val="uz-Cyrl-UZ"/>
        </w:rPr>
      </w:pPr>
      <w:r w:rsidRPr="0086530C">
        <w:rPr>
          <w:sz w:val="20"/>
          <w:szCs w:val="20"/>
          <w:lang w:val="uz-Cyrl-UZ"/>
        </w:rPr>
        <w:t xml:space="preserve">14. www.edu.uz. </w:t>
      </w:r>
    </w:p>
    <w:p w:rsidR="0029538F" w:rsidRPr="0086530C" w:rsidRDefault="0029538F" w:rsidP="0086530C">
      <w:pPr>
        <w:pStyle w:val="Default"/>
        <w:jc w:val="both"/>
        <w:rPr>
          <w:sz w:val="20"/>
          <w:szCs w:val="20"/>
          <w:lang w:val="uz-Cyrl-UZ"/>
        </w:rPr>
      </w:pPr>
      <w:r w:rsidRPr="0086530C">
        <w:rPr>
          <w:sz w:val="20"/>
          <w:szCs w:val="20"/>
          <w:lang w:val="uz-Cyrl-UZ"/>
        </w:rPr>
        <w:t xml:space="preserve">15. www.google.uz. </w:t>
      </w:r>
    </w:p>
    <w:p w:rsidR="0029538F" w:rsidRPr="0086530C" w:rsidRDefault="0029538F" w:rsidP="0086530C">
      <w:pPr>
        <w:pStyle w:val="Default"/>
        <w:jc w:val="both"/>
        <w:rPr>
          <w:sz w:val="20"/>
          <w:szCs w:val="20"/>
          <w:lang w:val="uz-Cyrl-UZ"/>
        </w:rPr>
      </w:pPr>
      <w:r w:rsidRPr="0086530C">
        <w:rPr>
          <w:sz w:val="20"/>
          <w:szCs w:val="20"/>
          <w:lang w:val="uz-Cyrl-UZ"/>
        </w:rPr>
        <w:t xml:space="preserve">16. www.fvat.uz. </w:t>
      </w:r>
    </w:p>
    <w:p w:rsidR="0029538F" w:rsidRPr="0086530C" w:rsidRDefault="0029538F" w:rsidP="0086530C">
      <w:pPr>
        <w:pStyle w:val="Default"/>
        <w:jc w:val="both"/>
        <w:rPr>
          <w:sz w:val="20"/>
          <w:szCs w:val="20"/>
          <w:lang w:val="uz-Cyrl-UZ"/>
        </w:rPr>
      </w:pPr>
      <w:r w:rsidRPr="0086530C">
        <w:rPr>
          <w:sz w:val="20"/>
          <w:szCs w:val="20"/>
          <w:lang w:val="uz-Cyrl-UZ"/>
        </w:rPr>
        <w:t xml:space="preserve">17. www.mirknig.ru. </w:t>
      </w:r>
    </w:p>
    <w:p w:rsidR="0029538F" w:rsidRPr="0086530C" w:rsidRDefault="0029538F" w:rsidP="0086530C">
      <w:pPr>
        <w:pStyle w:val="Default"/>
        <w:jc w:val="both"/>
        <w:rPr>
          <w:sz w:val="20"/>
          <w:szCs w:val="20"/>
          <w:lang w:val="uz-Cyrl-UZ"/>
        </w:rPr>
      </w:pPr>
      <w:r w:rsidRPr="0086530C">
        <w:rPr>
          <w:sz w:val="20"/>
          <w:szCs w:val="20"/>
          <w:lang w:val="uz-Cyrl-UZ"/>
        </w:rPr>
        <w:t xml:space="preserve">18. www.turklib.ru </w:t>
      </w:r>
    </w:p>
    <w:p w:rsidR="0029538F" w:rsidRPr="0086530C" w:rsidRDefault="0029538F" w:rsidP="0086530C">
      <w:pPr>
        <w:pStyle w:val="Default"/>
        <w:jc w:val="both"/>
        <w:rPr>
          <w:sz w:val="20"/>
          <w:szCs w:val="20"/>
          <w:lang w:val="uz-Cyrl-UZ"/>
        </w:rPr>
      </w:pPr>
      <w:r w:rsidRPr="0086530C">
        <w:rPr>
          <w:sz w:val="20"/>
          <w:szCs w:val="20"/>
          <w:lang w:val="uz-Cyrl-UZ"/>
        </w:rPr>
        <w:t>19. www.twirpx.ru</w:t>
      </w:r>
    </w:p>
    <w:p w:rsidR="00507A82" w:rsidRPr="0086530C" w:rsidRDefault="00507A82" w:rsidP="0086530C">
      <w:pPr>
        <w:ind w:firstLine="709"/>
        <w:jc w:val="both"/>
        <w:rPr>
          <w:sz w:val="20"/>
          <w:szCs w:val="20"/>
          <w:lang w:val="uz-Cyrl-UZ"/>
        </w:rPr>
      </w:pPr>
      <w:r w:rsidRPr="0086530C">
        <w:rPr>
          <w:sz w:val="20"/>
          <w:szCs w:val="20"/>
          <w:lang w:val="uz-Cyrl-UZ"/>
        </w:rPr>
        <w:t xml:space="preserve"> </w:t>
      </w:r>
    </w:p>
    <w:p w:rsidR="00A9372E" w:rsidRPr="0086530C" w:rsidRDefault="00A9372E" w:rsidP="0086530C">
      <w:pPr>
        <w:ind w:firstLine="709"/>
        <w:jc w:val="center"/>
        <w:rPr>
          <w:b/>
          <w:bCs/>
          <w:sz w:val="20"/>
          <w:szCs w:val="20"/>
          <w:lang w:val="uz-Cyrl-UZ"/>
        </w:rPr>
      </w:pPr>
    </w:p>
    <w:p w:rsidR="00507A82" w:rsidRPr="0086530C" w:rsidRDefault="00507A82" w:rsidP="0086530C">
      <w:pPr>
        <w:ind w:firstLine="709"/>
        <w:jc w:val="center"/>
        <w:rPr>
          <w:spacing w:val="-1"/>
          <w:sz w:val="20"/>
          <w:szCs w:val="20"/>
          <w:lang w:val="uz-Cyrl-UZ"/>
        </w:rPr>
      </w:pPr>
      <w:r w:rsidRPr="0086530C">
        <w:rPr>
          <w:b/>
          <w:bCs/>
          <w:sz w:val="20"/>
          <w:szCs w:val="20"/>
          <w:lang w:val="uz-Cyrl-UZ"/>
        </w:rPr>
        <w:t xml:space="preserve">13-mavzu: </w:t>
      </w:r>
      <w:r w:rsidR="004F61BE" w:rsidRPr="0086530C">
        <w:rPr>
          <w:b/>
          <w:bCs/>
          <w:sz w:val="20"/>
          <w:szCs w:val="20"/>
          <w:lang w:val="uz-Cyrl-UZ"/>
        </w:rPr>
        <w:t>O</w:t>
      </w:r>
      <w:r w:rsidR="004F61BE" w:rsidRPr="0086530C">
        <w:rPr>
          <w:b/>
          <w:bCs/>
          <w:sz w:val="20"/>
          <w:szCs w:val="20"/>
        </w:rPr>
        <w:t>’</w:t>
      </w:r>
      <w:r w:rsidR="004F61BE" w:rsidRPr="0086530C">
        <w:rPr>
          <w:b/>
          <w:bCs/>
          <w:sz w:val="20"/>
          <w:szCs w:val="20"/>
          <w:lang w:val="uz-Cyrl-UZ"/>
        </w:rPr>
        <w:t>zbekiston</w:t>
      </w:r>
      <w:r w:rsidR="004F61BE" w:rsidRPr="0086530C">
        <w:rPr>
          <w:b/>
          <w:bCs/>
          <w:sz w:val="20"/>
          <w:szCs w:val="20"/>
        </w:rPr>
        <w:t xml:space="preserve"> </w:t>
      </w:r>
      <w:r w:rsidR="004F61BE" w:rsidRPr="0086530C">
        <w:rPr>
          <w:b/>
          <w:bCs/>
          <w:sz w:val="20"/>
          <w:szCs w:val="20"/>
          <w:lang w:val="uz-Cyrl-UZ"/>
        </w:rPr>
        <w:t>SSRning</w:t>
      </w:r>
      <w:r w:rsidR="004F61BE" w:rsidRPr="0086530C">
        <w:rPr>
          <w:b/>
          <w:bCs/>
          <w:sz w:val="20"/>
          <w:szCs w:val="20"/>
        </w:rPr>
        <w:t xml:space="preserve"> </w:t>
      </w:r>
      <w:r w:rsidR="004F61BE" w:rsidRPr="0086530C">
        <w:rPr>
          <w:b/>
          <w:bCs/>
          <w:sz w:val="20"/>
          <w:szCs w:val="20"/>
          <w:lang w:val="uz-Cyrl-UZ"/>
        </w:rPr>
        <w:t>tashkil</w:t>
      </w:r>
      <w:r w:rsidR="004F61BE" w:rsidRPr="0086530C">
        <w:rPr>
          <w:b/>
          <w:bCs/>
          <w:sz w:val="20"/>
          <w:szCs w:val="20"/>
        </w:rPr>
        <w:t xml:space="preserve"> </w:t>
      </w:r>
      <w:r w:rsidR="004F61BE" w:rsidRPr="0086530C">
        <w:rPr>
          <w:b/>
          <w:bCs/>
          <w:sz w:val="20"/>
          <w:szCs w:val="20"/>
          <w:lang w:val="uz-Cyrl-UZ"/>
        </w:rPr>
        <w:t>etilishi</w:t>
      </w:r>
      <w:r w:rsidR="004F61BE" w:rsidRPr="0086530C">
        <w:rPr>
          <w:b/>
          <w:bCs/>
          <w:sz w:val="20"/>
          <w:szCs w:val="20"/>
        </w:rPr>
        <w:t xml:space="preserve"> </w:t>
      </w:r>
      <w:r w:rsidR="004F61BE" w:rsidRPr="0086530C">
        <w:rPr>
          <w:b/>
          <w:bCs/>
          <w:sz w:val="20"/>
          <w:szCs w:val="20"/>
          <w:lang w:val="uz-Cyrl-UZ"/>
        </w:rPr>
        <w:t>va</w:t>
      </w:r>
      <w:r w:rsidR="004F61BE" w:rsidRPr="0086530C">
        <w:rPr>
          <w:b/>
          <w:bCs/>
          <w:sz w:val="20"/>
          <w:szCs w:val="20"/>
        </w:rPr>
        <w:t xml:space="preserve"> </w:t>
      </w:r>
      <w:r w:rsidR="004F61BE" w:rsidRPr="0086530C">
        <w:rPr>
          <w:b/>
          <w:bCs/>
          <w:sz w:val="20"/>
          <w:szCs w:val="20"/>
          <w:lang w:val="uz-Cyrl-UZ"/>
        </w:rPr>
        <w:t>davlatchilikning</w:t>
      </w:r>
      <w:r w:rsidR="004F61BE" w:rsidRPr="0086530C">
        <w:rPr>
          <w:b/>
          <w:bCs/>
          <w:sz w:val="20"/>
          <w:szCs w:val="20"/>
        </w:rPr>
        <w:t xml:space="preserve"> </w:t>
      </w:r>
      <w:r w:rsidR="004F61BE" w:rsidRPr="0086530C">
        <w:rPr>
          <w:b/>
          <w:bCs/>
          <w:sz w:val="20"/>
          <w:szCs w:val="20"/>
          <w:lang w:val="uz-Cyrl-UZ"/>
        </w:rPr>
        <w:t>deklarativ</w:t>
      </w:r>
      <w:r w:rsidR="004F61BE" w:rsidRPr="0086530C">
        <w:rPr>
          <w:b/>
          <w:bCs/>
          <w:sz w:val="20"/>
          <w:szCs w:val="20"/>
        </w:rPr>
        <w:t xml:space="preserve"> </w:t>
      </w:r>
      <w:r w:rsidR="004F61BE" w:rsidRPr="0086530C">
        <w:rPr>
          <w:b/>
          <w:bCs/>
          <w:sz w:val="20"/>
          <w:szCs w:val="20"/>
          <w:lang w:val="uz-Cyrl-UZ"/>
        </w:rPr>
        <w:t>xarakteri</w:t>
      </w:r>
      <w:r w:rsidR="004F61BE" w:rsidRPr="0086530C">
        <w:rPr>
          <w:b/>
          <w:bCs/>
          <w:sz w:val="20"/>
          <w:szCs w:val="20"/>
        </w:rPr>
        <w:t xml:space="preserve">, </w:t>
      </w:r>
      <w:r w:rsidR="004F61BE" w:rsidRPr="0086530C">
        <w:rPr>
          <w:b/>
          <w:bCs/>
          <w:sz w:val="20"/>
          <w:szCs w:val="20"/>
          <w:lang w:val="uz-Cyrl-UZ"/>
        </w:rPr>
        <w:t>ma</w:t>
      </w:r>
      <w:r w:rsidR="004F61BE" w:rsidRPr="0086530C">
        <w:rPr>
          <w:b/>
          <w:bCs/>
          <w:sz w:val="20"/>
          <w:szCs w:val="20"/>
        </w:rPr>
        <w:t>’</w:t>
      </w:r>
      <w:r w:rsidR="004F61BE" w:rsidRPr="0086530C">
        <w:rPr>
          <w:b/>
          <w:bCs/>
          <w:sz w:val="20"/>
          <w:szCs w:val="20"/>
          <w:lang w:val="uz-Cyrl-UZ"/>
        </w:rPr>
        <w:t>muriy</w:t>
      </w:r>
      <w:r w:rsidR="004F61BE" w:rsidRPr="0086530C">
        <w:rPr>
          <w:b/>
          <w:bCs/>
          <w:sz w:val="20"/>
          <w:szCs w:val="20"/>
        </w:rPr>
        <w:t xml:space="preserve"> </w:t>
      </w:r>
      <w:r w:rsidR="004F61BE" w:rsidRPr="0086530C">
        <w:rPr>
          <w:b/>
          <w:bCs/>
          <w:sz w:val="20"/>
          <w:szCs w:val="20"/>
          <w:lang w:val="uz-Cyrl-UZ"/>
        </w:rPr>
        <w:t>boshqaruv</w:t>
      </w:r>
      <w:r w:rsidR="004F61BE" w:rsidRPr="0086530C">
        <w:rPr>
          <w:b/>
          <w:bCs/>
          <w:sz w:val="20"/>
          <w:szCs w:val="20"/>
        </w:rPr>
        <w:t xml:space="preserve"> </w:t>
      </w:r>
      <w:r w:rsidR="004F61BE" w:rsidRPr="0086530C">
        <w:rPr>
          <w:b/>
          <w:bCs/>
          <w:sz w:val="20"/>
          <w:szCs w:val="20"/>
          <w:lang w:val="uz-Cyrl-UZ"/>
        </w:rPr>
        <w:t>tizimini</w:t>
      </w:r>
      <w:r w:rsidR="004F61BE" w:rsidRPr="0086530C">
        <w:rPr>
          <w:b/>
          <w:bCs/>
          <w:sz w:val="20"/>
          <w:szCs w:val="20"/>
        </w:rPr>
        <w:t xml:space="preserve"> </w:t>
      </w:r>
      <w:r w:rsidR="004F61BE" w:rsidRPr="0086530C">
        <w:rPr>
          <w:b/>
          <w:bCs/>
          <w:sz w:val="20"/>
          <w:szCs w:val="20"/>
          <w:lang w:val="uz-Cyrl-UZ"/>
        </w:rPr>
        <w:t>qaror</w:t>
      </w:r>
      <w:r w:rsidR="004F61BE" w:rsidRPr="0086530C">
        <w:rPr>
          <w:b/>
          <w:bCs/>
          <w:sz w:val="20"/>
          <w:szCs w:val="20"/>
        </w:rPr>
        <w:t xml:space="preserve"> </w:t>
      </w:r>
      <w:r w:rsidR="004F61BE" w:rsidRPr="0086530C">
        <w:rPr>
          <w:b/>
          <w:bCs/>
          <w:sz w:val="20"/>
          <w:szCs w:val="20"/>
          <w:lang w:val="uz-Cyrl-UZ"/>
        </w:rPr>
        <w:t>topishi</w:t>
      </w:r>
      <w:r w:rsidR="004F61BE" w:rsidRPr="0086530C">
        <w:rPr>
          <w:b/>
          <w:bCs/>
          <w:sz w:val="20"/>
          <w:szCs w:val="20"/>
        </w:rPr>
        <w:t xml:space="preserve"> (1925-1991 </w:t>
      </w:r>
      <w:r w:rsidR="004F61BE" w:rsidRPr="0086530C">
        <w:rPr>
          <w:b/>
          <w:bCs/>
          <w:sz w:val="20"/>
          <w:szCs w:val="20"/>
          <w:lang w:val="uz-Cyrl-UZ"/>
        </w:rPr>
        <w:t>yillar</w:t>
      </w:r>
      <w:r w:rsidR="004F61BE" w:rsidRPr="0086530C">
        <w:rPr>
          <w:b/>
          <w:bCs/>
          <w:sz w:val="20"/>
          <w:szCs w:val="20"/>
        </w:rPr>
        <w:t>)</w:t>
      </w:r>
      <w:r w:rsidRPr="0086530C">
        <w:rPr>
          <w:b/>
          <w:bCs/>
          <w:sz w:val="20"/>
          <w:szCs w:val="20"/>
          <w:lang w:val="uz-Cyrl-UZ"/>
        </w:rPr>
        <w:t>.</w:t>
      </w:r>
    </w:p>
    <w:p w:rsidR="00507A82" w:rsidRPr="0086530C" w:rsidRDefault="00874E7B" w:rsidP="0086530C">
      <w:pPr>
        <w:tabs>
          <w:tab w:val="left" w:pos="0"/>
          <w:tab w:val="left" w:pos="993"/>
        </w:tabs>
        <w:ind w:firstLine="709"/>
        <w:jc w:val="both"/>
        <w:rPr>
          <w:bCs/>
          <w:iCs/>
          <w:noProof/>
          <w:sz w:val="20"/>
          <w:szCs w:val="20"/>
          <w:lang w:val="uz-Cyrl-UZ"/>
        </w:rPr>
      </w:pPr>
      <w:r w:rsidRPr="0086530C">
        <w:rPr>
          <w:sz w:val="20"/>
          <w:szCs w:val="20"/>
        </w:rPr>
        <w:t xml:space="preserve">Markaz tomonidan O‘rta Osiyoda tarixan tarkib topgan davlatlarini tugatib, o‘rniga yangi davlat tuzish g‘oyasini ilgari surilishi. </w:t>
      </w:r>
      <w:r w:rsidRPr="0086530C">
        <w:rPr>
          <w:sz w:val="20"/>
          <w:szCs w:val="20"/>
          <w:lang w:val="en-US"/>
        </w:rPr>
        <w:t xml:space="preserve">Milliy – hududiy chegaralanish. O‘zbekiston SSRning tuzilishi. O‘zbekiston SSRning SSSR tarkibiga kiritilishi. O‘zbekistonning ijtimoiy-siyosiy rivojlanishi va boshqaruvning ma’muriy-buyruqbozlik tuzumining qaror topishi. Partiyaning yakka xokimligi. O‘zbekiston SSRning yangi Konstitusiyasini qabul qilinishi va uning respublikada ma’muriy-buyruqbozlik tizimini mustahkamlashdagi roli. </w:t>
      </w:r>
      <w:r w:rsidRPr="0086530C">
        <w:rPr>
          <w:sz w:val="20"/>
          <w:szCs w:val="20"/>
        </w:rPr>
        <w:t>Siyosiy boshqaruvning xususiyatlari 1978yil yangi Konstitusiyani qabul qilinishi . “Qayta qurish” siyosati. “Qayta qurish” yillarida O‘zbekiston ning ijtimoiy va iqtisodiy xayotidagi inqirozli jarayonlarning yanada keskinlashishi.</w:t>
      </w:r>
    </w:p>
    <w:p w:rsidR="005F482D" w:rsidRPr="0086530C" w:rsidRDefault="005F482D" w:rsidP="0086530C">
      <w:pPr>
        <w:ind w:firstLine="567"/>
        <w:jc w:val="both"/>
        <w:rPr>
          <w:sz w:val="20"/>
          <w:szCs w:val="20"/>
          <w:lang w:val="uz-Cyrl-UZ"/>
        </w:rPr>
      </w:pPr>
      <w:r w:rsidRPr="0086530C">
        <w:rPr>
          <w:b/>
          <w:bCs/>
          <w:i/>
          <w:iCs/>
          <w:color w:val="1F497D"/>
          <w:sz w:val="20"/>
          <w:szCs w:val="20"/>
          <w:lang w:val="uz-Cyrl-UZ"/>
        </w:rPr>
        <w:t>QO‘LLANILADIGAN TA’LIM TEXNOLOGIYALARI: ma’ruza, BBB, namoyish, aqliy hujum, klasster, ZOOM dasturi orqali videodars.</w:t>
      </w:r>
    </w:p>
    <w:p w:rsidR="005F482D" w:rsidRPr="0086530C" w:rsidRDefault="005F482D" w:rsidP="0086530C">
      <w:pPr>
        <w:pStyle w:val="a7"/>
        <w:ind w:firstLine="708"/>
        <w:jc w:val="center"/>
        <w:rPr>
          <w:b/>
          <w:sz w:val="20"/>
          <w:szCs w:val="20"/>
          <w:lang w:val="uz-Cyrl-UZ"/>
        </w:rPr>
      </w:pPr>
      <w:r w:rsidRPr="0086530C">
        <w:rPr>
          <w:b/>
          <w:sz w:val="20"/>
          <w:szCs w:val="20"/>
          <w:lang w:val="uz-Cyrl-UZ"/>
        </w:rPr>
        <w:t>Tavsiya etilgan darslik va manbalar:</w:t>
      </w:r>
    </w:p>
    <w:p w:rsidR="00874E7B" w:rsidRPr="0086530C" w:rsidRDefault="00874E7B" w:rsidP="0086530C">
      <w:pPr>
        <w:pStyle w:val="af3"/>
        <w:numPr>
          <w:ilvl w:val="0"/>
          <w:numId w:val="44"/>
        </w:numPr>
        <w:ind w:left="426" w:hanging="426"/>
        <w:jc w:val="both"/>
        <w:rPr>
          <w:rFonts w:ascii="Times New Roman" w:hAnsi="Times New Roman"/>
          <w:sz w:val="20"/>
          <w:szCs w:val="20"/>
          <w:lang w:val="uz-Cyrl-UZ"/>
        </w:rPr>
      </w:pPr>
      <w:r w:rsidRPr="0086530C">
        <w:rPr>
          <w:rFonts w:ascii="Times New Roman" w:hAnsi="Times New Roman"/>
          <w:sz w:val="20"/>
          <w:szCs w:val="20"/>
          <w:lang w:val="uz-Cyrl-UZ"/>
        </w:rPr>
        <w:t xml:space="preserve">Mirziyoyev Sh.M. Milliy taraqqiyot yo‘limizni qat’iyat bilan davom ettirib, yangi bosqichga ko‘taramiz. T. 1. - Toshkent: </w:t>
      </w:r>
      <w:r w:rsidRPr="0086530C">
        <w:rPr>
          <w:rFonts w:ascii="Times New Roman" w:hAnsi="Times New Roman"/>
          <w:spacing w:val="-14"/>
          <w:sz w:val="20"/>
          <w:szCs w:val="20"/>
          <w:lang w:val="uz-Cyrl-UZ"/>
        </w:rPr>
        <w:t xml:space="preserve">O‘zbekiston.. </w:t>
      </w:r>
      <w:r w:rsidRPr="0086530C">
        <w:rPr>
          <w:rFonts w:ascii="Times New Roman" w:hAnsi="Times New Roman"/>
          <w:sz w:val="20"/>
          <w:szCs w:val="20"/>
          <w:lang w:val="uz-Cyrl-UZ"/>
        </w:rPr>
        <w:t>2017.</w:t>
      </w:r>
    </w:p>
    <w:p w:rsidR="00874E7B" w:rsidRPr="0086530C" w:rsidRDefault="00874E7B" w:rsidP="0086530C">
      <w:pPr>
        <w:pStyle w:val="af3"/>
        <w:numPr>
          <w:ilvl w:val="0"/>
          <w:numId w:val="44"/>
        </w:numPr>
        <w:ind w:left="426" w:hanging="426"/>
        <w:jc w:val="both"/>
        <w:rPr>
          <w:rFonts w:ascii="Times New Roman" w:hAnsi="Times New Roman"/>
          <w:sz w:val="20"/>
          <w:szCs w:val="20"/>
          <w:lang w:val="uz-Cyrl-UZ"/>
        </w:rPr>
      </w:pPr>
      <w:r w:rsidRPr="0086530C">
        <w:rPr>
          <w:rFonts w:ascii="Times New Roman" w:hAnsi="Times New Roman"/>
          <w:sz w:val="20"/>
          <w:szCs w:val="20"/>
          <w:lang w:val="uz-Cyrl-UZ"/>
        </w:rPr>
        <w:t xml:space="preserve">Mirziyoyev Sh.M. Buyuk kelajagimizni mard va oliyjanob xalqimiz bilan birga quramiz. - Toshkent: </w:t>
      </w:r>
      <w:r w:rsidRPr="0086530C">
        <w:rPr>
          <w:rFonts w:ascii="Times New Roman" w:hAnsi="Times New Roman"/>
          <w:spacing w:val="-14"/>
          <w:sz w:val="20"/>
          <w:szCs w:val="20"/>
          <w:lang w:val="uz-Cyrl-UZ"/>
        </w:rPr>
        <w:t xml:space="preserve">O‘zbekiston. </w:t>
      </w:r>
      <w:r w:rsidRPr="0086530C">
        <w:rPr>
          <w:rFonts w:ascii="Times New Roman" w:hAnsi="Times New Roman"/>
          <w:sz w:val="20"/>
          <w:szCs w:val="20"/>
          <w:lang w:val="uz-Cyrl-UZ"/>
        </w:rPr>
        <w:t>2017.</w:t>
      </w:r>
    </w:p>
    <w:p w:rsidR="00874E7B" w:rsidRPr="0086530C" w:rsidRDefault="00874E7B" w:rsidP="0086530C">
      <w:pPr>
        <w:pStyle w:val="af3"/>
        <w:numPr>
          <w:ilvl w:val="0"/>
          <w:numId w:val="44"/>
        </w:numPr>
        <w:ind w:left="426"/>
        <w:jc w:val="both"/>
        <w:rPr>
          <w:rFonts w:ascii="Times New Roman" w:hAnsi="Times New Roman"/>
          <w:sz w:val="20"/>
          <w:szCs w:val="20"/>
          <w:lang w:val="uz-Cyrl-UZ"/>
        </w:rPr>
      </w:pPr>
      <w:r w:rsidRPr="0086530C">
        <w:rPr>
          <w:rFonts w:ascii="Times New Roman" w:hAnsi="Times New Roman"/>
          <w:sz w:val="20"/>
          <w:szCs w:val="20"/>
          <w:lang w:val="uz-Cyrl-UZ"/>
        </w:rPr>
        <w:t>Mirziyoyev Sh.M. Qonun ustuvorligi va inson ma’nfaatlarini ta’minlash – yurt taraqqiyoti va xalq farovonligining garovi. O‘zbekiston Respublikasi Konstitusiyasi qabul qilinganining 24 yiligiga bag‘ishlangan tantanali marosimidagi ma’ruzasi. - Toshkent: O‘zbekiston. 2017.</w:t>
      </w:r>
    </w:p>
    <w:p w:rsidR="00874E7B" w:rsidRPr="0086530C" w:rsidRDefault="00874E7B" w:rsidP="0086530C">
      <w:pPr>
        <w:pStyle w:val="af3"/>
        <w:numPr>
          <w:ilvl w:val="0"/>
          <w:numId w:val="44"/>
        </w:numPr>
        <w:ind w:left="426"/>
        <w:jc w:val="both"/>
        <w:rPr>
          <w:rFonts w:ascii="Times New Roman" w:hAnsi="Times New Roman"/>
          <w:sz w:val="20"/>
          <w:szCs w:val="20"/>
          <w:lang w:val="uz-Cyrl-UZ"/>
        </w:rPr>
      </w:pPr>
      <w:r w:rsidRPr="0086530C">
        <w:rPr>
          <w:rFonts w:ascii="Times New Roman" w:hAnsi="Times New Roman"/>
          <w:sz w:val="20"/>
          <w:szCs w:val="20"/>
          <w:lang w:val="uz-Cyrl-UZ"/>
        </w:rPr>
        <w:t>Mirziyoyev Sh.M. Erkin va farovon, demokratik O‘zbekiston davlatini birgalikda barpo etamiz. - Toshkent: O‘zbekiston. 2017.</w:t>
      </w:r>
    </w:p>
    <w:p w:rsidR="00874E7B" w:rsidRPr="0086530C" w:rsidRDefault="00874E7B" w:rsidP="0086530C">
      <w:pPr>
        <w:pStyle w:val="af3"/>
        <w:numPr>
          <w:ilvl w:val="0"/>
          <w:numId w:val="44"/>
        </w:numPr>
        <w:ind w:left="426"/>
        <w:jc w:val="both"/>
        <w:rPr>
          <w:rFonts w:ascii="Times New Roman" w:hAnsi="Times New Roman"/>
          <w:sz w:val="20"/>
          <w:szCs w:val="20"/>
          <w:lang w:val="uz-Cyrl-UZ"/>
        </w:rPr>
      </w:pPr>
      <w:r w:rsidRPr="0086530C">
        <w:rPr>
          <w:rFonts w:ascii="Times New Roman" w:hAnsi="Times New Roman"/>
          <w:sz w:val="20"/>
          <w:szCs w:val="20"/>
          <w:lang w:val="uz-Cyrl-UZ"/>
        </w:rPr>
        <w:t>Karimov I.A.O‘zbekiston:milliy istiqlol, iqtisod, siyosat, mafkura. T. 1. - Toshkent: O‘zbekiston, 1996.</w:t>
      </w:r>
    </w:p>
    <w:p w:rsidR="00874E7B" w:rsidRPr="0086530C" w:rsidRDefault="00874E7B" w:rsidP="0086530C">
      <w:pPr>
        <w:pStyle w:val="af3"/>
        <w:numPr>
          <w:ilvl w:val="0"/>
          <w:numId w:val="44"/>
        </w:numPr>
        <w:ind w:left="426"/>
        <w:jc w:val="both"/>
        <w:rPr>
          <w:rFonts w:ascii="Times New Roman" w:hAnsi="Times New Roman"/>
          <w:sz w:val="20"/>
          <w:szCs w:val="20"/>
          <w:lang w:val="uz-Cyrl-UZ"/>
        </w:rPr>
      </w:pPr>
      <w:r w:rsidRPr="0086530C">
        <w:rPr>
          <w:rFonts w:ascii="Times New Roman" w:hAnsi="Times New Roman"/>
          <w:sz w:val="20"/>
          <w:szCs w:val="20"/>
          <w:lang w:val="uz-Cyrl-UZ"/>
        </w:rPr>
        <w:t xml:space="preserve">Karimov I.A. O‘zbekiston mustaqillikka erishish ostonasida. – Toshkent: O‘zbekiston, 2011. </w:t>
      </w:r>
    </w:p>
    <w:p w:rsidR="00874E7B" w:rsidRPr="0086530C" w:rsidRDefault="00874E7B" w:rsidP="0086530C">
      <w:pPr>
        <w:pStyle w:val="Default"/>
        <w:numPr>
          <w:ilvl w:val="0"/>
          <w:numId w:val="44"/>
        </w:numPr>
        <w:ind w:left="426" w:hanging="426"/>
        <w:jc w:val="both"/>
        <w:rPr>
          <w:sz w:val="20"/>
          <w:szCs w:val="20"/>
          <w:lang w:val="en-US"/>
        </w:rPr>
      </w:pPr>
      <w:r w:rsidRPr="0086530C">
        <w:rPr>
          <w:sz w:val="20"/>
          <w:szCs w:val="20"/>
          <w:lang w:val="en-US"/>
        </w:rPr>
        <w:t xml:space="preserve"> Abduraximova N.A., Ergashev F.A. Turkistonda chor mustamlaka tizimi. –T.: Akademiya, 2002.</w:t>
      </w:r>
    </w:p>
    <w:p w:rsidR="00874E7B" w:rsidRPr="0086530C" w:rsidRDefault="00874E7B" w:rsidP="0086530C">
      <w:pPr>
        <w:pStyle w:val="Default"/>
        <w:jc w:val="both"/>
        <w:rPr>
          <w:sz w:val="20"/>
          <w:szCs w:val="20"/>
          <w:lang w:val="en-US"/>
        </w:rPr>
      </w:pPr>
      <w:r w:rsidRPr="0086530C">
        <w:rPr>
          <w:sz w:val="20"/>
          <w:szCs w:val="20"/>
          <w:lang w:val="en-US"/>
        </w:rPr>
        <w:t xml:space="preserve">8. Azamat Ziyo. O‘zbek davlatchiligi tarixi: (Eng qadimgi davrdan Rossiya bosqiniga qadar). T., Sharq. 2000. </w:t>
      </w:r>
    </w:p>
    <w:p w:rsidR="00874E7B" w:rsidRPr="0086530C" w:rsidRDefault="00874E7B" w:rsidP="0086530C">
      <w:pPr>
        <w:pStyle w:val="Default"/>
        <w:jc w:val="both"/>
        <w:rPr>
          <w:sz w:val="20"/>
          <w:szCs w:val="20"/>
          <w:lang w:val="en-US"/>
        </w:rPr>
      </w:pPr>
      <w:r w:rsidRPr="0086530C">
        <w:rPr>
          <w:sz w:val="20"/>
          <w:szCs w:val="20"/>
          <w:lang w:val="en-US"/>
        </w:rPr>
        <w:t xml:space="preserve">9. Sagdullayev A.S., Mavlonov O‘. O‘zbekistonda davlat boshqaruvi tarixi. – T.: Akademiya, 2006. </w:t>
      </w:r>
    </w:p>
    <w:p w:rsidR="00874E7B" w:rsidRPr="0086530C" w:rsidRDefault="00874E7B" w:rsidP="0086530C">
      <w:pPr>
        <w:pStyle w:val="Default"/>
        <w:jc w:val="both"/>
        <w:rPr>
          <w:sz w:val="20"/>
          <w:szCs w:val="20"/>
          <w:lang w:val="en-US"/>
        </w:rPr>
      </w:pPr>
      <w:r w:rsidRPr="0086530C">
        <w:rPr>
          <w:sz w:val="20"/>
          <w:szCs w:val="20"/>
          <w:lang w:val="en-US"/>
        </w:rPr>
        <w:t xml:space="preserve">10. Rtveladze E.V. Istoriya gosudarstvennosti Uzbekistana. – T.: Uzbekistan, 2009. </w:t>
      </w:r>
    </w:p>
    <w:p w:rsidR="00874E7B" w:rsidRPr="0086530C" w:rsidRDefault="00874E7B" w:rsidP="0086530C">
      <w:pPr>
        <w:pStyle w:val="Default"/>
        <w:jc w:val="both"/>
        <w:rPr>
          <w:sz w:val="20"/>
          <w:szCs w:val="20"/>
          <w:lang w:val="en-US"/>
        </w:rPr>
      </w:pPr>
      <w:r w:rsidRPr="0086530C">
        <w:rPr>
          <w:sz w:val="20"/>
          <w:szCs w:val="20"/>
          <w:lang w:val="en-US"/>
        </w:rPr>
        <w:t xml:space="preserve">11. Erkayev A. O‘zbekiston yo‘li. –Toshkent: Ma’naviyat, 2011. </w:t>
      </w:r>
    </w:p>
    <w:p w:rsidR="00874E7B" w:rsidRPr="0086530C" w:rsidRDefault="00874E7B" w:rsidP="0086530C">
      <w:pPr>
        <w:pStyle w:val="af3"/>
        <w:numPr>
          <w:ilvl w:val="0"/>
          <w:numId w:val="45"/>
        </w:numPr>
        <w:ind w:left="426" w:hanging="426"/>
        <w:jc w:val="both"/>
        <w:rPr>
          <w:rFonts w:ascii="Times New Roman" w:hAnsi="Times New Roman"/>
          <w:sz w:val="20"/>
          <w:szCs w:val="20"/>
          <w:lang w:val="uz-Cyrl-UZ"/>
        </w:rPr>
      </w:pPr>
      <w:r w:rsidRPr="0086530C">
        <w:rPr>
          <w:rFonts w:ascii="Times New Roman" w:hAnsi="Times New Roman"/>
          <w:sz w:val="20"/>
          <w:szCs w:val="20"/>
          <w:lang w:val="en-US"/>
        </w:rPr>
        <w:t xml:space="preserve"> Eshov B.J. O‘zbekistonda davlat va mahalliy boshqaruv tarixi.1-2 kitob. – T.: Yangi asr avlodi, 2019.</w:t>
      </w:r>
    </w:p>
    <w:p w:rsidR="00874E7B" w:rsidRPr="0086530C" w:rsidRDefault="00874E7B" w:rsidP="0086530C">
      <w:pPr>
        <w:pStyle w:val="Default"/>
        <w:jc w:val="both"/>
        <w:rPr>
          <w:sz w:val="20"/>
          <w:szCs w:val="20"/>
          <w:lang w:val="uz-Cyrl-UZ"/>
        </w:rPr>
      </w:pPr>
      <w:r w:rsidRPr="0086530C">
        <w:rPr>
          <w:sz w:val="20"/>
          <w:szCs w:val="20"/>
          <w:lang w:val="uz-Cyrl-UZ"/>
        </w:rPr>
        <w:t xml:space="preserve">13. www.ziyonet.uz. </w:t>
      </w:r>
    </w:p>
    <w:p w:rsidR="00874E7B" w:rsidRPr="0086530C" w:rsidRDefault="00874E7B" w:rsidP="0086530C">
      <w:pPr>
        <w:pStyle w:val="Default"/>
        <w:jc w:val="both"/>
        <w:rPr>
          <w:sz w:val="20"/>
          <w:szCs w:val="20"/>
          <w:lang w:val="uz-Cyrl-UZ"/>
        </w:rPr>
      </w:pPr>
      <w:r w:rsidRPr="0086530C">
        <w:rPr>
          <w:sz w:val="20"/>
          <w:szCs w:val="20"/>
          <w:lang w:val="uz-Cyrl-UZ"/>
        </w:rPr>
        <w:t xml:space="preserve">14. www.edu.uz. </w:t>
      </w:r>
    </w:p>
    <w:p w:rsidR="00874E7B" w:rsidRPr="0086530C" w:rsidRDefault="00874E7B" w:rsidP="0086530C">
      <w:pPr>
        <w:pStyle w:val="Default"/>
        <w:jc w:val="both"/>
        <w:rPr>
          <w:sz w:val="20"/>
          <w:szCs w:val="20"/>
          <w:lang w:val="uz-Cyrl-UZ"/>
        </w:rPr>
      </w:pPr>
      <w:r w:rsidRPr="0086530C">
        <w:rPr>
          <w:sz w:val="20"/>
          <w:szCs w:val="20"/>
          <w:lang w:val="uz-Cyrl-UZ"/>
        </w:rPr>
        <w:lastRenderedPageBreak/>
        <w:t xml:space="preserve">15. www.google.uz. </w:t>
      </w:r>
    </w:p>
    <w:p w:rsidR="00874E7B" w:rsidRPr="0086530C" w:rsidRDefault="00874E7B" w:rsidP="0086530C">
      <w:pPr>
        <w:pStyle w:val="Default"/>
        <w:jc w:val="both"/>
        <w:rPr>
          <w:sz w:val="20"/>
          <w:szCs w:val="20"/>
          <w:lang w:val="uz-Cyrl-UZ"/>
        </w:rPr>
      </w:pPr>
      <w:r w:rsidRPr="0086530C">
        <w:rPr>
          <w:sz w:val="20"/>
          <w:szCs w:val="20"/>
          <w:lang w:val="uz-Cyrl-UZ"/>
        </w:rPr>
        <w:t xml:space="preserve">16. www.fvat.uz. </w:t>
      </w:r>
    </w:p>
    <w:p w:rsidR="00874E7B" w:rsidRPr="0086530C" w:rsidRDefault="00874E7B" w:rsidP="0086530C">
      <w:pPr>
        <w:pStyle w:val="Default"/>
        <w:jc w:val="both"/>
        <w:rPr>
          <w:sz w:val="20"/>
          <w:szCs w:val="20"/>
          <w:lang w:val="uz-Cyrl-UZ"/>
        </w:rPr>
      </w:pPr>
      <w:r w:rsidRPr="0086530C">
        <w:rPr>
          <w:sz w:val="20"/>
          <w:szCs w:val="20"/>
          <w:lang w:val="uz-Cyrl-UZ"/>
        </w:rPr>
        <w:t xml:space="preserve">17. www.mirknig.ru. </w:t>
      </w:r>
    </w:p>
    <w:p w:rsidR="00874E7B" w:rsidRPr="0086530C" w:rsidRDefault="00874E7B" w:rsidP="0086530C">
      <w:pPr>
        <w:pStyle w:val="Default"/>
        <w:jc w:val="both"/>
        <w:rPr>
          <w:sz w:val="20"/>
          <w:szCs w:val="20"/>
          <w:lang w:val="uz-Cyrl-UZ"/>
        </w:rPr>
      </w:pPr>
      <w:r w:rsidRPr="0086530C">
        <w:rPr>
          <w:sz w:val="20"/>
          <w:szCs w:val="20"/>
          <w:lang w:val="uz-Cyrl-UZ"/>
        </w:rPr>
        <w:t xml:space="preserve">18. www.turklib.ru </w:t>
      </w:r>
    </w:p>
    <w:p w:rsidR="005F482D" w:rsidRPr="0086530C" w:rsidRDefault="00874E7B" w:rsidP="0086530C">
      <w:pPr>
        <w:pStyle w:val="af3"/>
        <w:rPr>
          <w:rFonts w:ascii="Times New Roman" w:hAnsi="Times New Roman"/>
          <w:sz w:val="20"/>
          <w:szCs w:val="20"/>
          <w:lang w:val="uz-Cyrl-UZ"/>
        </w:rPr>
      </w:pPr>
      <w:r w:rsidRPr="0086530C">
        <w:rPr>
          <w:rFonts w:ascii="Times New Roman" w:hAnsi="Times New Roman"/>
          <w:sz w:val="20"/>
          <w:szCs w:val="20"/>
          <w:lang w:val="uz-Cyrl-UZ"/>
        </w:rPr>
        <w:t>19. www.twirpx.ru</w:t>
      </w:r>
    </w:p>
    <w:p w:rsidR="005F482D" w:rsidRPr="0086530C" w:rsidRDefault="005F482D" w:rsidP="0086530C">
      <w:pPr>
        <w:jc w:val="center"/>
        <w:rPr>
          <w:b/>
          <w:bCs/>
          <w:sz w:val="20"/>
          <w:szCs w:val="20"/>
          <w:lang w:val="uz-Cyrl-UZ"/>
        </w:rPr>
      </w:pPr>
    </w:p>
    <w:p w:rsidR="005F482D" w:rsidRPr="0086530C" w:rsidRDefault="005F482D" w:rsidP="0086530C">
      <w:pPr>
        <w:jc w:val="center"/>
        <w:rPr>
          <w:b/>
          <w:sz w:val="20"/>
          <w:szCs w:val="20"/>
          <w:lang w:val="uz-Cyrl-UZ"/>
        </w:rPr>
      </w:pPr>
      <w:r w:rsidRPr="0086530C">
        <w:rPr>
          <w:b/>
          <w:sz w:val="20"/>
          <w:szCs w:val="20"/>
          <w:lang w:val="uz-Cyrl-UZ"/>
        </w:rPr>
        <w:t xml:space="preserve">14-mavzu: </w:t>
      </w:r>
      <w:r w:rsidR="00FE1A34" w:rsidRPr="0086530C">
        <w:rPr>
          <w:b/>
          <w:bCs/>
          <w:sz w:val="20"/>
          <w:szCs w:val="20"/>
          <w:lang w:val="uz-Cyrl-UZ"/>
        </w:rPr>
        <w:t xml:space="preserve">O‘zbekiston </w:t>
      </w:r>
      <w:r w:rsidR="00FE1A34" w:rsidRPr="0086530C">
        <w:rPr>
          <w:b/>
          <w:bCs/>
          <w:sz w:val="20"/>
          <w:szCs w:val="20"/>
          <w:lang w:val="en-US"/>
        </w:rPr>
        <w:t>Respublikasini</w:t>
      </w:r>
      <w:r w:rsidR="00FE1A34" w:rsidRPr="0086530C">
        <w:rPr>
          <w:b/>
          <w:bCs/>
          <w:sz w:val="20"/>
          <w:szCs w:val="20"/>
        </w:rPr>
        <w:t xml:space="preserve"> </w:t>
      </w:r>
      <w:r w:rsidR="00FE1A34" w:rsidRPr="0086530C">
        <w:rPr>
          <w:b/>
          <w:bCs/>
          <w:sz w:val="20"/>
          <w:szCs w:val="20"/>
          <w:lang w:val="en-US"/>
        </w:rPr>
        <w:t>Davlat</w:t>
      </w:r>
      <w:r w:rsidR="00FE1A34" w:rsidRPr="0086530C">
        <w:rPr>
          <w:b/>
          <w:bCs/>
          <w:sz w:val="20"/>
          <w:szCs w:val="20"/>
        </w:rPr>
        <w:t xml:space="preserve"> </w:t>
      </w:r>
      <w:r w:rsidR="00FE1A34" w:rsidRPr="0086530C">
        <w:rPr>
          <w:b/>
          <w:bCs/>
          <w:sz w:val="20"/>
          <w:szCs w:val="20"/>
          <w:lang w:val="en-US"/>
        </w:rPr>
        <w:t>mustaqilligiga</w:t>
      </w:r>
      <w:r w:rsidR="00FE1A34" w:rsidRPr="0086530C">
        <w:rPr>
          <w:b/>
          <w:bCs/>
          <w:sz w:val="20"/>
          <w:szCs w:val="20"/>
        </w:rPr>
        <w:t xml:space="preserve"> </w:t>
      </w:r>
      <w:r w:rsidR="00FE1A34" w:rsidRPr="0086530C">
        <w:rPr>
          <w:b/>
          <w:bCs/>
          <w:sz w:val="20"/>
          <w:szCs w:val="20"/>
          <w:lang w:val="en-US"/>
        </w:rPr>
        <w:t>erishishi</w:t>
      </w:r>
      <w:r w:rsidR="00FE1A34" w:rsidRPr="0086530C">
        <w:rPr>
          <w:b/>
          <w:bCs/>
          <w:sz w:val="20"/>
          <w:szCs w:val="20"/>
        </w:rPr>
        <w:t xml:space="preserve">: </w:t>
      </w:r>
      <w:r w:rsidR="00FE1A34" w:rsidRPr="0086530C">
        <w:rPr>
          <w:b/>
          <w:bCs/>
          <w:sz w:val="20"/>
          <w:szCs w:val="20"/>
          <w:lang w:val="en-US"/>
        </w:rPr>
        <w:t>Milliy</w:t>
      </w:r>
      <w:r w:rsidR="00FE1A34" w:rsidRPr="0086530C">
        <w:rPr>
          <w:b/>
          <w:bCs/>
          <w:sz w:val="20"/>
          <w:szCs w:val="20"/>
        </w:rPr>
        <w:t xml:space="preserve"> </w:t>
      </w:r>
      <w:r w:rsidR="00FE1A34" w:rsidRPr="0086530C">
        <w:rPr>
          <w:b/>
          <w:bCs/>
          <w:sz w:val="20"/>
          <w:szCs w:val="20"/>
          <w:lang w:val="en-US"/>
        </w:rPr>
        <w:t>davlatchilikning</w:t>
      </w:r>
      <w:r w:rsidR="00FE1A34" w:rsidRPr="0086530C">
        <w:rPr>
          <w:b/>
          <w:bCs/>
          <w:sz w:val="20"/>
          <w:szCs w:val="20"/>
        </w:rPr>
        <w:t xml:space="preserve"> </w:t>
      </w:r>
      <w:r w:rsidR="00FE1A34" w:rsidRPr="0086530C">
        <w:rPr>
          <w:b/>
          <w:bCs/>
          <w:sz w:val="20"/>
          <w:szCs w:val="20"/>
          <w:lang w:val="en-US"/>
        </w:rPr>
        <w:t>tiklanishi</w:t>
      </w:r>
      <w:r w:rsidR="00FE1A34" w:rsidRPr="0086530C">
        <w:rPr>
          <w:b/>
          <w:bCs/>
          <w:sz w:val="20"/>
          <w:szCs w:val="20"/>
        </w:rPr>
        <w:t xml:space="preserve">. </w:t>
      </w:r>
      <w:r w:rsidR="00FE1A34" w:rsidRPr="0086530C">
        <w:rPr>
          <w:b/>
          <w:bCs/>
          <w:sz w:val="20"/>
          <w:szCs w:val="20"/>
          <w:lang w:val="en-US"/>
        </w:rPr>
        <w:t>O</w:t>
      </w:r>
      <w:r w:rsidR="00FE1A34" w:rsidRPr="0086530C">
        <w:rPr>
          <w:b/>
          <w:bCs/>
          <w:sz w:val="20"/>
          <w:szCs w:val="20"/>
        </w:rPr>
        <w:t>’</w:t>
      </w:r>
      <w:r w:rsidR="00FE1A34" w:rsidRPr="0086530C">
        <w:rPr>
          <w:b/>
          <w:bCs/>
          <w:sz w:val="20"/>
          <w:szCs w:val="20"/>
          <w:lang w:val="en-US"/>
        </w:rPr>
        <w:t>zbekistonda</w:t>
      </w:r>
      <w:r w:rsidR="00FE1A34" w:rsidRPr="0086530C">
        <w:rPr>
          <w:b/>
          <w:bCs/>
          <w:sz w:val="20"/>
          <w:szCs w:val="20"/>
        </w:rPr>
        <w:t xml:space="preserve"> </w:t>
      </w:r>
      <w:r w:rsidR="00FE1A34" w:rsidRPr="0086530C">
        <w:rPr>
          <w:b/>
          <w:bCs/>
          <w:sz w:val="20"/>
          <w:szCs w:val="20"/>
          <w:lang w:val="en-US"/>
        </w:rPr>
        <w:t>milliy</w:t>
      </w:r>
      <w:r w:rsidR="00FE1A34" w:rsidRPr="0086530C">
        <w:rPr>
          <w:b/>
          <w:bCs/>
          <w:sz w:val="20"/>
          <w:szCs w:val="20"/>
        </w:rPr>
        <w:t xml:space="preserve"> </w:t>
      </w:r>
      <w:r w:rsidR="00FE1A34" w:rsidRPr="0086530C">
        <w:rPr>
          <w:b/>
          <w:bCs/>
          <w:sz w:val="20"/>
          <w:szCs w:val="20"/>
          <w:lang w:val="en-US"/>
        </w:rPr>
        <w:t>davlatchilikni</w:t>
      </w:r>
      <w:r w:rsidR="00FE1A34" w:rsidRPr="0086530C">
        <w:rPr>
          <w:b/>
          <w:bCs/>
          <w:sz w:val="20"/>
          <w:szCs w:val="20"/>
        </w:rPr>
        <w:t xml:space="preserve"> </w:t>
      </w:r>
      <w:r w:rsidR="00FE1A34" w:rsidRPr="0086530C">
        <w:rPr>
          <w:b/>
          <w:bCs/>
          <w:sz w:val="20"/>
          <w:szCs w:val="20"/>
          <w:lang w:val="en-US"/>
        </w:rPr>
        <w:t>demokratik</w:t>
      </w:r>
      <w:r w:rsidR="00FE1A34" w:rsidRPr="0086530C">
        <w:rPr>
          <w:b/>
          <w:bCs/>
          <w:sz w:val="20"/>
          <w:szCs w:val="20"/>
        </w:rPr>
        <w:t xml:space="preserve"> </w:t>
      </w:r>
      <w:r w:rsidR="00FE1A34" w:rsidRPr="0086530C">
        <w:rPr>
          <w:b/>
          <w:bCs/>
          <w:sz w:val="20"/>
          <w:szCs w:val="20"/>
          <w:lang w:val="en-US"/>
        </w:rPr>
        <w:t>tamoyillar</w:t>
      </w:r>
      <w:r w:rsidR="00FE1A34" w:rsidRPr="0086530C">
        <w:rPr>
          <w:b/>
          <w:bCs/>
          <w:sz w:val="20"/>
          <w:szCs w:val="20"/>
        </w:rPr>
        <w:t xml:space="preserve"> </w:t>
      </w:r>
      <w:r w:rsidR="00FE1A34" w:rsidRPr="0086530C">
        <w:rPr>
          <w:b/>
          <w:bCs/>
          <w:sz w:val="20"/>
          <w:szCs w:val="20"/>
          <w:lang w:val="en-US"/>
        </w:rPr>
        <w:t>asosida</w:t>
      </w:r>
      <w:r w:rsidR="00FE1A34" w:rsidRPr="0086530C">
        <w:rPr>
          <w:b/>
          <w:bCs/>
          <w:sz w:val="20"/>
          <w:szCs w:val="20"/>
        </w:rPr>
        <w:t xml:space="preserve"> </w:t>
      </w:r>
      <w:r w:rsidR="00FE1A34" w:rsidRPr="0086530C">
        <w:rPr>
          <w:b/>
          <w:bCs/>
          <w:sz w:val="20"/>
          <w:szCs w:val="20"/>
          <w:lang w:val="en-US"/>
        </w:rPr>
        <w:t>qaror</w:t>
      </w:r>
      <w:r w:rsidR="00FE1A34" w:rsidRPr="0086530C">
        <w:rPr>
          <w:b/>
          <w:bCs/>
          <w:sz w:val="20"/>
          <w:szCs w:val="20"/>
        </w:rPr>
        <w:t xml:space="preserve"> </w:t>
      </w:r>
      <w:r w:rsidR="00FE1A34" w:rsidRPr="0086530C">
        <w:rPr>
          <w:b/>
          <w:bCs/>
          <w:sz w:val="20"/>
          <w:szCs w:val="20"/>
          <w:lang w:val="en-US"/>
        </w:rPr>
        <w:t>topishi</w:t>
      </w:r>
      <w:r w:rsidR="00FE1A34" w:rsidRPr="0086530C">
        <w:rPr>
          <w:b/>
          <w:bCs/>
          <w:sz w:val="20"/>
          <w:szCs w:val="20"/>
        </w:rPr>
        <w:t>.</w:t>
      </w:r>
    </w:p>
    <w:p w:rsidR="005F482D" w:rsidRPr="0086530C" w:rsidRDefault="005F482D" w:rsidP="0086530C">
      <w:pPr>
        <w:jc w:val="center"/>
        <w:rPr>
          <w:b/>
          <w:sz w:val="20"/>
          <w:szCs w:val="20"/>
          <w:lang w:val="uz-Cyrl-UZ"/>
        </w:rPr>
      </w:pPr>
    </w:p>
    <w:p w:rsidR="00E754AF" w:rsidRPr="0086530C" w:rsidRDefault="00E754AF" w:rsidP="0086530C">
      <w:pPr>
        <w:pStyle w:val="Default"/>
        <w:jc w:val="both"/>
        <w:rPr>
          <w:sz w:val="20"/>
          <w:szCs w:val="20"/>
          <w:lang w:val="en-US"/>
        </w:rPr>
      </w:pPr>
      <w:r w:rsidRPr="0086530C">
        <w:rPr>
          <w:sz w:val="20"/>
          <w:szCs w:val="20"/>
          <w:lang w:val="en-US"/>
        </w:rPr>
        <w:t xml:space="preserve">Mustaqillik tushunchasi. Mustaqillik – o‘zbek xalqining azaliy orzusi ekanligi. O‘zbekiston Davlat suverenitetining e’lon qilinishi. Mustaqil O‘zbekistonning Birinchi Prezidenti Islom Karimov tomonidan amalga oshirilgan dastlabki islohotlar O‘zbekiston mustaqilligi huquqiy asoslarining yaratilishi. </w:t>
      </w:r>
    </w:p>
    <w:p w:rsidR="00E754AF" w:rsidRPr="0086530C" w:rsidRDefault="00E754AF" w:rsidP="0086530C">
      <w:pPr>
        <w:pStyle w:val="Default"/>
        <w:jc w:val="both"/>
        <w:rPr>
          <w:sz w:val="20"/>
          <w:szCs w:val="20"/>
          <w:lang w:val="en-US"/>
        </w:rPr>
      </w:pPr>
      <w:r w:rsidRPr="0086530C">
        <w:rPr>
          <w:sz w:val="20"/>
          <w:szCs w:val="20"/>
          <w:lang w:val="en-US"/>
        </w:rPr>
        <w:t xml:space="preserve">O‘zbekiston Respublikasi Konstitusiyasi va davlat ramzlarining qabul qilinishi. O‘zbekistonning o‘ziga xos istiqlol va taraqqiyot yo‘li. </w:t>
      </w:r>
      <w:r w:rsidRPr="0086530C">
        <w:rPr>
          <w:sz w:val="20"/>
          <w:szCs w:val="20"/>
        </w:rPr>
        <w:t xml:space="preserve">Taraqqiyotning “O‘zbek modeli”. </w:t>
      </w:r>
      <w:r w:rsidRPr="0086530C">
        <w:rPr>
          <w:sz w:val="20"/>
          <w:szCs w:val="20"/>
          <w:lang w:val="en-US"/>
        </w:rPr>
        <w:t xml:space="preserve">O‘zbekistondagi islohotlarning besh tamoyili. </w:t>
      </w:r>
    </w:p>
    <w:p w:rsidR="005F482D" w:rsidRPr="0086530C" w:rsidRDefault="00E754AF" w:rsidP="0086530C">
      <w:pPr>
        <w:widowControl/>
        <w:numPr>
          <w:ilvl w:val="0"/>
          <w:numId w:val="5"/>
        </w:numPr>
        <w:tabs>
          <w:tab w:val="left" w:pos="0"/>
          <w:tab w:val="left" w:pos="993"/>
        </w:tabs>
        <w:autoSpaceDE/>
        <w:autoSpaceDN/>
        <w:ind w:left="0" w:firstLine="708"/>
        <w:jc w:val="both"/>
        <w:rPr>
          <w:bCs/>
          <w:iCs/>
          <w:noProof/>
          <w:sz w:val="20"/>
          <w:szCs w:val="20"/>
          <w:lang w:val="uz-Cyrl-UZ"/>
        </w:rPr>
      </w:pPr>
      <w:r w:rsidRPr="0086530C">
        <w:rPr>
          <w:sz w:val="20"/>
          <w:szCs w:val="20"/>
          <w:lang w:val="en-US"/>
        </w:rPr>
        <w:t>Siyosiy islohotlarning boshlanishi. Milliy davlat tizimining barpo etilishi, boshqaruvda yangi usullarning shakllantirilishi. Qonun chiqaruvchi, ijro etuvchi va sud hokimiyatining qaror topishi. Jamiyatni erkinlashtirishning yangi bosqichi, O‘zbekiston Respublikasi Oliy Majlisining shakllantirilishi. Demokratik saylov tizimini barpo etilishi va uning asosiy tamoyillari. Ko‘ppartiyaviylik tizimining shakllanishi va rivojlanishi. O‘zbekistonda inson huquqlari va erkinliklari kafolatining yaratilishi. Sud hokimiyatidagi islohotlar. Ikki palatali parlamentning shakllanishi: qonunchilik palatasi va Senat faoliyati. Mahalliy davlat hokimiyati tizimidagi o‘zgarishlar. “Mamlakatimizda demokratik islohotlarni yanada chuqurlashtirish va fuqarolik jamiyatini rivojlantirish” konsepsiyasining mohiyati.</w:t>
      </w:r>
    </w:p>
    <w:p w:rsidR="005F482D" w:rsidRPr="0086530C" w:rsidRDefault="005F482D" w:rsidP="0086530C">
      <w:pPr>
        <w:ind w:firstLine="567"/>
        <w:jc w:val="both"/>
        <w:rPr>
          <w:sz w:val="20"/>
          <w:szCs w:val="20"/>
          <w:lang w:val="uz-Cyrl-UZ"/>
        </w:rPr>
      </w:pPr>
      <w:r w:rsidRPr="0086530C">
        <w:rPr>
          <w:b/>
          <w:bCs/>
          <w:spacing w:val="-3"/>
          <w:sz w:val="20"/>
          <w:szCs w:val="20"/>
          <w:lang w:val="uz-Latn-UZ"/>
        </w:rPr>
        <w:tab/>
      </w:r>
      <w:r w:rsidRPr="0086530C">
        <w:rPr>
          <w:b/>
          <w:bCs/>
          <w:i/>
          <w:iCs/>
          <w:color w:val="1F497D"/>
          <w:sz w:val="20"/>
          <w:szCs w:val="20"/>
          <w:lang w:val="uz-Cyrl-UZ"/>
        </w:rPr>
        <w:t>QO‘LLANILADIGAN TA’LIM TEXNOLOGIYALARI: ma’ruza, BBB, namoyish, aqliy hujum, klasster, ZOOM dasturi orqali videodars.</w:t>
      </w:r>
    </w:p>
    <w:p w:rsidR="00507A82" w:rsidRPr="0086530C" w:rsidRDefault="00507A82" w:rsidP="0086530C">
      <w:pPr>
        <w:pStyle w:val="a7"/>
        <w:ind w:firstLine="708"/>
        <w:jc w:val="center"/>
        <w:rPr>
          <w:b/>
          <w:sz w:val="20"/>
          <w:szCs w:val="20"/>
          <w:lang w:val="uz-Cyrl-UZ"/>
        </w:rPr>
      </w:pPr>
    </w:p>
    <w:p w:rsidR="005F482D" w:rsidRPr="0086530C" w:rsidRDefault="005F482D" w:rsidP="0086530C">
      <w:pPr>
        <w:pStyle w:val="a7"/>
        <w:ind w:firstLine="708"/>
        <w:jc w:val="center"/>
        <w:rPr>
          <w:b/>
          <w:sz w:val="20"/>
          <w:szCs w:val="20"/>
          <w:lang w:val="uz-Cyrl-UZ"/>
        </w:rPr>
      </w:pPr>
      <w:r w:rsidRPr="0086530C">
        <w:rPr>
          <w:b/>
          <w:sz w:val="20"/>
          <w:szCs w:val="20"/>
          <w:lang w:val="uz-Cyrl-UZ"/>
        </w:rPr>
        <w:t>Tavsiya etilgan darslik va manbalar:</w:t>
      </w:r>
    </w:p>
    <w:p w:rsidR="00E754AF" w:rsidRPr="0086530C" w:rsidRDefault="00E754AF" w:rsidP="0086530C">
      <w:pPr>
        <w:pStyle w:val="af3"/>
        <w:numPr>
          <w:ilvl w:val="0"/>
          <w:numId w:val="46"/>
        </w:numPr>
        <w:ind w:left="567" w:hanging="567"/>
        <w:jc w:val="both"/>
        <w:rPr>
          <w:rFonts w:ascii="Times New Roman" w:hAnsi="Times New Roman"/>
          <w:sz w:val="20"/>
          <w:szCs w:val="20"/>
          <w:lang w:val="uz-Cyrl-UZ"/>
        </w:rPr>
      </w:pPr>
      <w:r w:rsidRPr="0086530C">
        <w:rPr>
          <w:rFonts w:ascii="Times New Roman" w:hAnsi="Times New Roman"/>
          <w:sz w:val="20"/>
          <w:szCs w:val="20"/>
          <w:lang w:val="uz-Cyrl-UZ"/>
        </w:rPr>
        <w:t xml:space="preserve">Mirziyoyev Sh.M. Milliy taraqqiyot yo‘limizni qat’iyat bilan davom ettirib, yangi bosqichga ko‘taramiz. T. 1. - Toshkent: </w:t>
      </w:r>
      <w:r w:rsidRPr="0086530C">
        <w:rPr>
          <w:rFonts w:ascii="Times New Roman" w:hAnsi="Times New Roman"/>
          <w:spacing w:val="-14"/>
          <w:sz w:val="20"/>
          <w:szCs w:val="20"/>
          <w:lang w:val="uz-Cyrl-UZ"/>
        </w:rPr>
        <w:t xml:space="preserve">O‘zbekiston.. </w:t>
      </w:r>
      <w:r w:rsidRPr="0086530C">
        <w:rPr>
          <w:rFonts w:ascii="Times New Roman" w:hAnsi="Times New Roman"/>
          <w:sz w:val="20"/>
          <w:szCs w:val="20"/>
          <w:lang w:val="uz-Cyrl-UZ"/>
        </w:rPr>
        <w:t>2017.</w:t>
      </w:r>
    </w:p>
    <w:p w:rsidR="00E754AF" w:rsidRPr="0086530C" w:rsidRDefault="00E754AF" w:rsidP="0086530C">
      <w:pPr>
        <w:pStyle w:val="af3"/>
        <w:numPr>
          <w:ilvl w:val="0"/>
          <w:numId w:val="46"/>
        </w:numPr>
        <w:ind w:left="567" w:hanging="567"/>
        <w:jc w:val="both"/>
        <w:rPr>
          <w:rFonts w:ascii="Times New Roman" w:hAnsi="Times New Roman"/>
          <w:sz w:val="20"/>
          <w:szCs w:val="20"/>
          <w:lang w:val="uz-Cyrl-UZ"/>
        </w:rPr>
      </w:pPr>
      <w:r w:rsidRPr="0086530C">
        <w:rPr>
          <w:rFonts w:ascii="Times New Roman" w:hAnsi="Times New Roman"/>
          <w:sz w:val="20"/>
          <w:szCs w:val="20"/>
          <w:lang w:val="uz-Cyrl-UZ"/>
        </w:rPr>
        <w:t xml:space="preserve">Mirziyoyev Sh.M. Buyuk kelajagimizni mard va oliyjanob xalqimiz bilan birga quramiz. - Toshkent: </w:t>
      </w:r>
      <w:r w:rsidRPr="0086530C">
        <w:rPr>
          <w:rFonts w:ascii="Times New Roman" w:hAnsi="Times New Roman"/>
          <w:spacing w:val="-14"/>
          <w:sz w:val="20"/>
          <w:szCs w:val="20"/>
          <w:lang w:val="uz-Cyrl-UZ"/>
        </w:rPr>
        <w:t xml:space="preserve">O‘zbekiston. </w:t>
      </w:r>
      <w:r w:rsidRPr="0086530C">
        <w:rPr>
          <w:rFonts w:ascii="Times New Roman" w:hAnsi="Times New Roman"/>
          <w:sz w:val="20"/>
          <w:szCs w:val="20"/>
          <w:lang w:val="uz-Cyrl-UZ"/>
        </w:rPr>
        <w:t>2017.</w:t>
      </w:r>
    </w:p>
    <w:p w:rsidR="00E754AF" w:rsidRPr="0086530C" w:rsidRDefault="00E754AF" w:rsidP="0086530C">
      <w:pPr>
        <w:pStyle w:val="af3"/>
        <w:numPr>
          <w:ilvl w:val="0"/>
          <w:numId w:val="46"/>
        </w:numPr>
        <w:ind w:left="426"/>
        <w:jc w:val="both"/>
        <w:rPr>
          <w:rFonts w:ascii="Times New Roman" w:hAnsi="Times New Roman"/>
          <w:sz w:val="20"/>
          <w:szCs w:val="20"/>
          <w:lang w:val="uz-Cyrl-UZ"/>
        </w:rPr>
      </w:pPr>
      <w:r w:rsidRPr="0086530C">
        <w:rPr>
          <w:rFonts w:ascii="Times New Roman" w:hAnsi="Times New Roman"/>
          <w:sz w:val="20"/>
          <w:szCs w:val="20"/>
          <w:lang w:val="uz-Cyrl-UZ"/>
        </w:rPr>
        <w:t>Mirziyoyev Sh.M. Qonun ustuvorligi va inson ma’nfaatlarini ta’minlash – yurt taraqqiyoti va xalq farovonligining garovi. O‘zbekiston Respublikasi Konstitusiyasi qabul qilinganining 24 yiligiga bag‘ishlangan tantanali marosimidagi ma’ruzasi. - Toshkent: O‘zbekiston. 2017.</w:t>
      </w:r>
    </w:p>
    <w:p w:rsidR="00E754AF" w:rsidRPr="0086530C" w:rsidRDefault="00E754AF" w:rsidP="0086530C">
      <w:pPr>
        <w:pStyle w:val="af3"/>
        <w:numPr>
          <w:ilvl w:val="0"/>
          <w:numId w:val="46"/>
        </w:numPr>
        <w:ind w:left="426"/>
        <w:jc w:val="both"/>
        <w:rPr>
          <w:rFonts w:ascii="Times New Roman" w:hAnsi="Times New Roman"/>
          <w:sz w:val="20"/>
          <w:szCs w:val="20"/>
          <w:lang w:val="uz-Cyrl-UZ"/>
        </w:rPr>
      </w:pPr>
      <w:r w:rsidRPr="0086530C">
        <w:rPr>
          <w:rFonts w:ascii="Times New Roman" w:hAnsi="Times New Roman"/>
          <w:sz w:val="20"/>
          <w:szCs w:val="20"/>
          <w:lang w:val="uz-Cyrl-UZ"/>
        </w:rPr>
        <w:t>Mirziyoyev Sh.M. Erkin va farovon, demokratik O‘zbekiston davlatini birgalikda barpo etamiz. - Toshkent: O‘zbekiston. 2017.</w:t>
      </w:r>
    </w:p>
    <w:p w:rsidR="00E754AF" w:rsidRPr="0086530C" w:rsidRDefault="00E754AF" w:rsidP="0086530C">
      <w:pPr>
        <w:pStyle w:val="af3"/>
        <w:numPr>
          <w:ilvl w:val="0"/>
          <w:numId w:val="46"/>
        </w:numPr>
        <w:ind w:left="426"/>
        <w:jc w:val="both"/>
        <w:rPr>
          <w:rFonts w:ascii="Times New Roman" w:hAnsi="Times New Roman"/>
          <w:sz w:val="20"/>
          <w:szCs w:val="20"/>
          <w:lang w:val="uz-Cyrl-UZ"/>
        </w:rPr>
      </w:pPr>
      <w:r w:rsidRPr="0086530C">
        <w:rPr>
          <w:rFonts w:ascii="Times New Roman" w:hAnsi="Times New Roman"/>
          <w:sz w:val="20"/>
          <w:szCs w:val="20"/>
          <w:lang w:val="uz-Cyrl-UZ"/>
        </w:rPr>
        <w:t>Karimov I.A.O‘zbekiston:milliy istiqlol, iqtisod, siyosat, mafkura. T. 1. - Toshkent: O‘zbekiston, 1996.</w:t>
      </w:r>
    </w:p>
    <w:p w:rsidR="00E754AF" w:rsidRPr="0086530C" w:rsidRDefault="00E754AF" w:rsidP="0086530C">
      <w:pPr>
        <w:pStyle w:val="af3"/>
        <w:numPr>
          <w:ilvl w:val="0"/>
          <w:numId w:val="46"/>
        </w:numPr>
        <w:ind w:left="426"/>
        <w:jc w:val="both"/>
        <w:rPr>
          <w:rFonts w:ascii="Times New Roman" w:hAnsi="Times New Roman"/>
          <w:sz w:val="20"/>
          <w:szCs w:val="20"/>
          <w:lang w:val="uz-Cyrl-UZ"/>
        </w:rPr>
      </w:pPr>
      <w:r w:rsidRPr="0086530C">
        <w:rPr>
          <w:rFonts w:ascii="Times New Roman" w:hAnsi="Times New Roman"/>
          <w:sz w:val="20"/>
          <w:szCs w:val="20"/>
          <w:lang w:val="uz-Cyrl-UZ"/>
        </w:rPr>
        <w:t xml:space="preserve">Karimov I.A. O‘zbekiston mustaqillikka erishish ostonasida. – Toshkent: O‘zbekiston, 2011. </w:t>
      </w:r>
    </w:p>
    <w:p w:rsidR="00E754AF" w:rsidRPr="0086530C" w:rsidRDefault="00E754AF" w:rsidP="0086530C">
      <w:pPr>
        <w:pStyle w:val="Default"/>
        <w:numPr>
          <w:ilvl w:val="0"/>
          <w:numId w:val="46"/>
        </w:numPr>
        <w:ind w:left="426" w:hanging="426"/>
        <w:jc w:val="both"/>
        <w:rPr>
          <w:sz w:val="20"/>
          <w:szCs w:val="20"/>
          <w:lang w:val="en-US"/>
        </w:rPr>
      </w:pPr>
      <w:r w:rsidRPr="0086530C">
        <w:rPr>
          <w:sz w:val="20"/>
          <w:szCs w:val="20"/>
          <w:lang w:val="en-US"/>
        </w:rPr>
        <w:t xml:space="preserve"> Abduraximova N.A., Ergashev F.A. Turkistonda chor mustamlaka tizimi. –T.: Akademiya, 2002.</w:t>
      </w:r>
    </w:p>
    <w:p w:rsidR="00E754AF" w:rsidRPr="0086530C" w:rsidRDefault="00E754AF" w:rsidP="0086530C">
      <w:pPr>
        <w:pStyle w:val="Default"/>
        <w:jc w:val="both"/>
        <w:rPr>
          <w:sz w:val="20"/>
          <w:szCs w:val="20"/>
          <w:lang w:val="en-US"/>
        </w:rPr>
      </w:pPr>
      <w:r w:rsidRPr="0086530C">
        <w:rPr>
          <w:sz w:val="20"/>
          <w:szCs w:val="20"/>
          <w:lang w:val="en-US"/>
        </w:rPr>
        <w:t xml:space="preserve">8. Azamat Ziyo. O‘zbek davlatchiligi tarixi: (Eng qadimgi davrdan Rossiya bosqiniga qadar). T., Sharq. 2000. </w:t>
      </w:r>
    </w:p>
    <w:p w:rsidR="00E754AF" w:rsidRPr="0086530C" w:rsidRDefault="00E754AF" w:rsidP="0086530C">
      <w:pPr>
        <w:pStyle w:val="Default"/>
        <w:jc w:val="both"/>
        <w:rPr>
          <w:sz w:val="20"/>
          <w:szCs w:val="20"/>
          <w:lang w:val="en-US"/>
        </w:rPr>
      </w:pPr>
      <w:r w:rsidRPr="0086530C">
        <w:rPr>
          <w:sz w:val="20"/>
          <w:szCs w:val="20"/>
          <w:lang w:val="en-US"/>
        </w:rPr>
        <w:t xml:space="preserve">9. Sagdullayev A.S., Mavlonov O‘. O‘zbekistonda davlat boshqaruvi tarixi. – T.: Akademiya, 2006. </w:t>
      </w:r>
    </w:p>
    <w:p w:rsidR="00E754AF" w:rsidRPr="0086530C" w:rsidRDefault="00E754AF" w:rsidP="0086530C">
      <w:pPr>
        <w:pStyle w:val="Default"/>
        <w:jc w:val="both"/>
        <w:rPr>
          <w:sz w:val="20"/>
          <w:szCs w:val="20"/>
          <w:lang w:val="en-US"/>
        </w:rPr>
      </w:pPr>
      <w:r w:rsidRPr="0086530C">
        <w:rPr>
          <w:sz w:val="20"/>
          <w:szCs w:val="20"/>
          <w:lang w:val="en-US"/>
        </w:rPr>
        <w:t xml:space="preserve">10. Rtveladze E.V. Istoriya gosudarstvennosti Uzbekistana. – T.: Uzbekistan, 2009. </w:t>
      </w:r>
    </w:p>
    <w:p w:rsidR="00E754AF" w:rsidRPr="0086530C" w:rsidRDefault="00E754AF" w:rsidP="0086530C">
      <w:pPr>
        <w:pStyle w:val="Default"/>
        <w:jc w:val="both"/>
        <w:rPr>
          <w:sz w:val="20"/>
          <w:szCs w:val="20"/>
          <w:lang w:val="en-US"/>
        </w:rPr>
      </w:pPr>
      <w:r w:rsidRPr="0086530C">
        <w:rPr>
          <w:sz w:val="20"/>
          <w:szCs w:val="20"/>
          <w:lang w:val="en-US"/>
        </w:rPr>
        <w:t xml:space="preserve">11. Erkayev A. O‘zbekiston yo‘li. –Toshkent: Ma’naviyat, 2011. </w:t>
      </w:r>
    </w:p>
    <w:p w:rsidR="00E754AF" w:rsidRPr="0086530C" w:rsidRDefault="00E754AF" w:rsidP="0086530C">
      <w:pPr>
        <w:pStyle w:val="af3"/>
        <w:numPr>
          <w:ilvl w:val="0"/>
          <w:numId w:val="47"/>
        </w:numPr>
        <w:ind w:left="426" w:hanging="426"/>
        <w:jc w:val="both"/>
        <w:rPr>
          <w:rFonts w:ascii="Times New Roman" w:hAnsi="Times New Roman"/>
          <w:sz w:val="20"/>
          <w:szCs w:val="20"/>
          <w:lang w:val="uz-Cyrl-UZ"/>
        </w:rPr>
      </w:pPr>
      <w:r w:rsidRPr="0086530C">
        <w:rPr>
          <w:rFonts w:ascii="Times New Roman" w:hAnsi="Times New Roman"/>
          <w:sz w:val="20"/>
          <w:szCs w:val="20"/>
          <w:lang w:val="en-US"/>
        </w:rPr>
        <w:t xml:space="preserve"> Eshov B.J. O‘zbekistonda davlat va mahalliy boshqaruv tarixi.1-2 kitob. – T.: Yangi asr avlodi, 2019.</w:t>
      </w:r>
    </w:p>
    <w:p w:rsidR="00E754AF" w:rsidRPr="0086530C" w:rsidRDefault="00E754AF" w:rsidP="0086530C">
      <w:pPr>
        <w:pStyle w:val="Default"/>
        <w:jc w:val="both"/>
        <w:rPr>
          <w:sz w:val="20"/>
          <w:szCs w:val="20"/>
          <w:lang w:val="uz-Cyrl-UZ"/>
        </w:rPr>
      </w:pPr>
      <w:r w:rsidRPr="0086530C">
        <w:rPr>
          <w:sz w:val="20"/>
          <w:szCs w:val="20"/>
          <w:lang w:val="uz-Cyrl-UZ"/>
        </w:rPr>
        <w:t xml:space="preserve">13. www.ziyonet.uz. </w:t>
      </w:r>
    </w:p>
    <w:p w:rsidR="00E754AF" w:rsidRPr="0086530C" w:rsidRDefault="00E754AF" w:rsidP="0086530C">
      <w:pPr>
        <w:pStyle w:val="Default"/>
        <w:jc w:val="both"/>
        <w:rPr>
          <w:sz w:val="20"/>
          <w:szCs w:val="20"/>
          <w:lang w:val="uz-Cyrl-UZ"/>
        </w:rPr>
      </w:pPr>
      <w:r w:rsidRPr="0086530C">
        <w:rPr>
          <w:sz w:val="20"/>
          <w:szCs w:val="20"/>
          <w:lang w:val="uz-Cyrl-UZ"/>
        </w:rPr>
        <w:t xml:space="preserve">14. www.edu.uz. </w:t>
      </w:r>
    </w:p>
    <w:p w:rsidR="00E754AF" w:rsidRPr="0086530C" w:rsidRDefault="00E754AF" w:rsidP="0086530C">
      <w:pPr>
        <w:pStyle w:val="Default"/>
        <w:jc w:val="both"/>
        <w:rPr>
          <w:sz w:val="20"/>
          <w:szCs w:val="20"/>
          <w:lang w:val="uz-Cyrl-UZ"/>
        </w:rPr>
      </w:pPr>
      <w:r w:rsidRPr="0086530C">
        <w:rPr>
          <w:sz w:val="20"/>
          <w:szCs w:val="20"/>
          <w:lang w:val="uz-Cyrl-UZ"/>
        </w:rPr>
        <w:t xml:space="preserve">15. www.google.uz. </w:t>
      </w:r>
    </w:p>
    <w:p w:rsidR="00E754AF" w:rsidRPr="0086530C" w:rsidRDefault="00E754AF" w:rsidP="0086530C">
      <w:pPr>
        <w:pStyle w:val="Default"/>
        <w:jc w:val="both"/>
        <w:rPr>
          <w:sz w:val="20"/>
          <w:szCs w:val="20"/>
          <w:lang w:val="uz-Cyrl-UZ"/>
        </w:rPr>
      </w:pPr>
      <w:r w:rsidRPr="0086530C">
        <w:rPr>
          <w:sz w:val="20"/>
          <w:szCs w:val="20"/>
          <w:lang w:val="uz-Cyrl-UZ"/>
        </w:rPr>
        <w:t xml:space="preserve">16. www.fvat.uz. </w:t>
      </w:r>
    </w:p>
    <w:p w:rsidR="00E754AF" w:rsidRPr="0086530C" w:rsidRDefault="00E754AF" w:rsidP="0086530C">
      <w:pPr>
        <w:pStyle w:val="Default"/>
        <w:jc w:val="both"/>
        <w:rPr>
          <w:sz w:val="20"/>
          <w:szCs w:val="20"/>
          <w:lang w:val="uz-Cyrl-UZ"/>
        </w:rPr>
      </w:pPr>
      <w:r w:rsidRPr="0086530C">
        <w:rPr>
          <w:sz w:val="20"/>
          <w:szCs w:val="20"/>
          <w:lang w:val="uz-Cyrl-UZ"/>
        </w:rPr>
        <w:t xml:space="preserve">17. www.mirknig.ru. </w:t>
      </w:r>
    </w:p>
    <w:p w:rsidR="00E754AF" w:rsidRPr="0086530C" w:rsidRDefault="00E754AF" w:rsidP="0086530C">
      <w:pPr>
        <w:pStyle w:val="Default"/>
        <w:jc w:val="both"/>
        <w:rPr>
          <w:sz w:val="20"/>
          <w:szCs w:val="20"/>
          <w:lang w:val="uz-Cyrl-UZ"/>
        </w:rPr>
      </w:pPr>
      <w:r w:rsidRPr="0086530C">
        <w:rPr>
          <w:sz w:val="20"/>
          <w:szCs w:val="20"/>
          <w:lang w:val="uz-Cyrl-UZ"/>
        </w:rPr>
        <w:t xml:space="preserve">18. www.turklib.ru </w:t>
      </w:r>
    </w:p>
    <w:p w:rsidR="005F482D" w:rsidRPr="0086530C" w:rsidRDefault="00E754AF" w:rsidP="0086530C">
      <w:pPr>
        <w:pStyle w:val="af3"/>
        <w:rPr>
          <w:rStyle w:val="af5"/>
          <w:rFonts w:ascii="Times New Roman" w:hAnsi="Times New Roman"/>
          <w:color w:val="auto"/>
          <w:sz w:val="20"/>
          <w:szCs w:val="20"/>
          <w:u w:val="none"/>
          <w:lang w:val="uz-Cyrl-UZ"/>
        </w:rPr>
      </w:pPr>
      <w:r w:rsidRPr="0086530C">
        <w:rPr>
          <w:rFonts w:ascii="Times New Roman" w:hAnsi="Times New Roman"/>
          <w:sz w:val="20"/>
          <w:szCs w:val="20"/>
          <w:lang w:val="uz-Cyrl-UZ"/>
        </w:rPr>
        <w:t>19. www.twirpx.ru</w:t>
      </w:r>
    </w:p>
    <w:p w:rsidR="00CD6A87" w:rsidRPr="0086530C" w:rsidRDefault="00CD6A87" w:rsidP="0086530C">
      <w:pPr>
        <w:pStyle w:val="af3"/>
        <w:ind w:left="786"/>
        <w:rPr>
          <w:rFonts w:ascii="Times New Roman" w:hAnsi="Times New Roman"/>
          <w:sz w:val="20"/>
          <w:szCs w:val="20"/>
          <w:lang w:val="uz-Cyrl-UZ"/>
        </w:rPr>
      </w:pPr>
    </w:p>
    <w:p w:rsidR="005F482D" w:rsidRPr="0086530C" w:rsidRDefault="005F482D" w:rsidP="0086530C">
      <w:pPr>
        <w:spacing w:after="1"/>
        <w:jc w:val="center"/>
        <w:rPr>
          <w:sz w:val="20"/>
          <w:szCs w:val="20"/>
          <w:lang w:val="uz-Cyrl-UZ"/>
        </w:rPr>
      </w:pPr>
      <w:r w:rsidRPr="0086530C">
        <w:rPr>
          <w:b/>
          <w:sz w:val="20"/>
          <w:szCs w:val="20"/>
          <w:lang w:val="uz-Cyrl-UZ"/>
        </w:rPr>
        <w:t xml:space="preserve">15-mavzu. </w:t>
      </w:r>
      <w:r w:rsidR="00E754AF" w:rsidRPr="0086530C">
        <w:rPr>
          <w:b/>
          <w:sz w:val="20"/>
          <w:szCs w:val="20"/>
          <w:lang w:val="uz-Cyrl-UZ"/>
        </w:rPr>
        <w:t>2017-2021 yillarda O’zbekiston Respublikasini  rivojlantirishning beshta ustuvor yo’nalishlari bo’yicha Harakatlar strategiyasida davlat va jamiyat qurilishi tizimini takomillashtirishning ustuvor yo’nalishlari</w:t>
      </w:r>
    </w:p>
    <w:p w:rsidR="005F482D" w:rsidRPr="0086530C" w:rsidRDefault="005F482D" w:rsidP="0086530C">
      <w:pPr>
        <w:spacing w:after="49"/>
        <w:jc w:val="center"/>
        <w:rPr>
          <w:sz w:val="20"/>
          <w:szCs w:val="20"/>
          <w:lang w:val="uz-Cyrl-UZ"/>
        </w:rPr>
      </w:pPr>
    </w:p>
    <w:p w:rsidR="00E112FE" w:rsidRPr="0086530C" w:rsidRDefault="00E112FE" w:rsidP="0086530C">
      <w:pPr>
        <w:pStyle w:val="Default"/>
        <w:ind w:firstLine="720"/>
        <w:jc w:val="both"/>
        <w:rPr>
          <w:sz w:val="20"/>
          <w:szCs w:val="20"/>
          <w:lang w:val="uz-Cyrl-UZ"/>
        </w:rPr>
      </w:pPr>
      <w:r w:rsidRPr="0086530C">
        <w:rPr>
          <w:sz w:val="20"/>
          <w:szCs w:val="20"/>
          <w:lang w:val="uz-Cyrl-UZ"/>
        </w:rPr>
        <w:t xml:space="preserve">Mustaqillik yillari amalga oshirilgan islohotlarning yanada chuqurlashtirish, milliy davlatchilikni mustahkamlash, jamiyatda qonun ustuvorligini, inson huquqlari va erkinliklarini, millatlararo totuvlik va diniy bag‘rikenglik muhitini ta’minlashga qaratilgan 2017-2021 yillarda O‘zbekiston Respublikasini rivojlantirishning beshta ustuvor yo‘nalishi bo‘yicha Harakatlar strategiyasining ishlab chiqilishi, hayotga joriy etilishi va uning ahamiyati. </w:t>
      </w:r>
    </w:p>
    <w:p w:rsidR="00E112FE" w:rsidRPr="0086530C" w:rsidRDefault="00E112FE" w:rsidP="0086530C">
      <w:pPr>
        <w:pStyle w:val="Default"/>
        <w:jc w:val="both"/>
        <w:rPr>
          <w:sz w:val="20"/>
          <w:szCs w:val="20"/>
          <w:lang w:val="en-US"/>
        </w:rPr>
      </w:pPr>
      <w:r w:rsidRPr="0086530C">
        <w:rPr>
          <w:sz w:val="20"/>
          <w:szCs w:val="20"/>
          <w:lang w:val="en-US"/>
        </w:rPr>
        <w:t xml:space="preserve">2017-2021 yillarda O‘zbekiston Respublikasini yanada rivojlantirish bo‘yicha Harakatlar strategiyasi va unda belgilangan ustuvor yo‘nalishlar: </w:t>
      </w:r>
    </w:p>
    <w:p w:rsidR="00E112FE" w:rsidRPr="0086530C" w:rsidRDefault="00E112FE" w:rsidP="0086530C">
      <w:pPr>
        <w:pStyle w:val="Default"/>
        <w:jc w:val="both"/>
        <w:rPr>
          <w:sz w:val="20"/>
          <w:szCs w:val="20"/>
          <w:lang w:val="en-US"/>
        </w:rPr>
      </w:pPr>
      <w:r w:rsidRPr="0086530C">
        <w:rPr>
          <w:sz w:val="20"/>
          <w:szCs w:val="20"/>
          <w:lang w:val="en-US"/>
        </w:rPr>
        <w:t xml:space="preserve">- Davlat va jamiyat qurilishi tizimini takomillashtirishning ustuvoryo‘nalishlari; - -davlat hokimiyati tizimida Oliy Majlisning rolini kuchaytirish </w:t>
      </w:r>
    </w:p>
    <w:p w:rsidR="00E112FE" w:rsidRPr="0086530C" w:rsidRDefault="00E112FE" w:rsidP="0086530C">
      <w:pPr>
        <w:pStyle w:val="Default"/>
        <w:jc w:val="both"/>
        <w:rPr>
          <w:sz w:val="20"/>
          <w:szCs w:val="20"/>
          <w:lang w:val="en-US"/>
        </w:rPr>
      </w:pPr>
      <w:r w:rsidRPr="0086530C">
        <w:rPr>
          <w:sz w:val="20"/>
          <w:szCs w:val="20"/>
          <w:lang w:val="en-US"/>
        </w:rPr>
        <w:lastRenderedPageBreak/>
        <w:t xml:space="preserve">-  qonun ijodkorligi faoliyatining sifatini tubdan yaxshilash </w:t>
      </w:r>
    </w:p>
    <w:p w:rsidR="00E112FE" w:rsidRPr="0086530C" w:rsidRDefault="00E112FE" w:rsidP="0086530C">
      <w:pPr>
        <w:pStyle w:val="Default"/>
        <w:jc w:val="both"/>
        <w:rPr>
          <w:sz w:val="20"/>
          <w:szCs w:val="20"/>
          <w:lang w:val="en-US"/>
        </w:rPr>
      </w:pPr>
      <w:r w:rsidRPr="0086530C">
        <w:rPr>
          <w:sz w:val="20"/>
          <w:szCs w:val="20"/>
          <w:lang w:val="en-US"/>
        </w:rPr>
        <w:t xml:space="preserve">-  davlat hayotida siyosiy partiyalarning rolini kuchaytirish </w:t>
      </w:r>
    </w:p>
    <w:p w:rsidR="00E112FE" w:rsidRPr="0086530C" w:rsidRDefault="00E112FE" w:rsidP="0086530C">
      <w:pPr>
        <w:pStyle w:val="Default"/>
        <w:jc w:val="both"/>
        <w:rPr>
          <w:sz w:val="20"/>
          <w:szCs w:val="20"/>
          <w:lang w:val="en-US"/>
        </w:rPr>
      </w:pPr>
      <w:r w:rsidRPr="0086530C">
        <w:rPr>
          <w:sz w:val="20"/>
          <w:szCs w:val="20"/>
          <w:lang w:val="en-US"/>
        </w:rPr>
        <w:t xml:space="preserve">- “ Elektron hukumat ” tizimini rivojlantirish </w:t>
      </w:r>
    </w:p>
    <w:p w:rsidR="00E112FE" w:rsidRPr="0086530C" w:rsidRDefault="00E112FE" w:rsidP="0086530C">
      <w:pPr>
        <w:pStyle w:val="Default"/>
        <w:jc w:val="both"/>
        <w:rPr>
          <w:sz w:val="20"/>
          <w:szCs w:val="20"/>
          <w:lang w:val="en-US"/>
        </w:rPr>
      </w:pPr>
      <w:r w:rsidRPr="0086530C">
        <w:rPr>
          <w:sz w:val="20"/>
          <w:szCs w:val="20"/>
          <w:lang w:val="en-US"/>
        </w:rPr>
        <w:t xml:space="preserve">- Qonun ustuvorligini ta’minlash va sud-huquq tizimini yanada isloh qilishning ustuvor yo‘nalishlari; </w:t>
      </w:r>
    </w:p>
    <w:p w:rsidR="00E112FE" w:rsidRPr="0086530C" w:rsidRDefault="00E112FE" w:rsidP="0086530C">
      <w:pPr>
        <w:pStyle w:val="Default"/>
        <w:jc w:val="both"/>
        <w:rPr>
          <w:sz w:val="20"/>
          <w:szCs w:val="20"/>
          <w:lang w:val="en-US"/>
        </w:rPr>
      </w:pPr>
      <w:r w:rsidRPr="0086530C">
        <w:rPr>
          <w:sz w:val="20"/>
          <w:szCs w:val="20"/>
          <w:lang w:val="en-US"/>
        </w:rPr>
        <w:t xml:space="preserve">Iqtisodiyotni rivojlantirish va liberallashtirishning ustuvor yo‘nalishlari; </w:t>
      </w:r>
    </w:p>
    <w:p w:rsidR="00E112FE" w:rsidRPr="0086530C" w:rsidRDefault="00E112FE" w:rsidP="0086530C">
      <w:pPr>
        <w:pStyle w:val="Default"/>
        <w:jc w:val="both"/>
        <w:rPr>
          <w:sz w:val="20"/>
          <w:szCs w:val="20"/>
          <w:lang w:val="en-US"/>
        </w:rPr>
      </w:pPr>
      <w:r w:rsidRPr="0086530C">
        <w:rPr>
          <w:sz w:val="20"/>
          <w:szCs w:val="20"/>
          <w:lang w:val="en-US"/>
        </w:rPr>
        <w:t xml:space="preserve">- Ijtimoiy sohani rivojlantirishning ustuvor yo‘nalishlari; </w:t>
      </w:r>
    </w:p>
    <w:p w:rsidR="00E112FE" w:rsidRPr="0086530C" w:rsidRDefault="00E112FE" w:rsidP="0086530C">
      <w:pPr>
        <w:pStyle w:val="Default"/>
        <w:jc w:val="both"/>
        <w:rPr>
          <w:sz w:val="20"/>
          <w:szCs w:val="20"/>
          <w:lang w:val="en-US"/>
        </w:rPr>
      </w:pPr>
    </w:p>
    <w:p w:rsidR="005F482D" w:rsidRPr="0086530C" w:rsidRDefault="00E112FE" w:rsidP="0086530C">
      <w:pPr>
        <w:spacing w:after="53"/>
        <w:ind w:left="293" w:firstLine="710"/>
        <w:jc w:val="both"/>
        <w:rPr>
          <w:sz w:val="20"/>
          <w:szCs w:val="20"/>
          <w:lang w:val="uz-Cyrl-UZ"/>
        </w:rPr>
      </w:pPr>
      <w:r w:rsidRPr="0086530C">
        <w:rPr>
          <w:sz w:val="20"/>
          <w:szCs w:val="20"/>
          <w:lang w:val="en-US"/>
        </w:rPr>
        <w:t>Xavfsizlik, millatlararo totuvlik va diniy bag‘rikenglikni ta’minlash hamda chuqur o‘ylangan, o‘zaro manfaatli va amaliy tashqi siyosat sohasidagi ustuvor yo‘nalishlar.</w:t>
      </w:r>
      <w:r w:rsidR="005F482D" w:rsidRPr="0086530C">
        <w:rPr>
          <w:sz w:val="20"/>
          <w:szCs w:val="20"/>
          <w:lang w:val="uz-Cyrl-UZ"/>
        </w:rPr>
        <w:t xml:space="preserve">  </w:t>
      </w:r>
    </w:p>
    <w:p w:rsidR="00E112FE" w:rsidRPr="0086530C" w:rsidRDefault="00E112FE" w:rsidP="0086530C">
      <w:pPr>
        <w:ind w:firstLine="567"/>
        <w:jc w:val="both"/>
        <w:rPr>
          <w:sz w:val="20"/>
          <w:szCs w:val="20"/>
          <w:lang w:val="uz-Cyrl-UZ"/>
        </w:rPr>
      </w:pPr>
      <w:r w:rsidRPr="0086530C">
        <w:rPr>
          <w:b/>
          <w:bCs/>
          <w:i/>
          <w:iCs/>
          <w:color w:val="1F497D"/>
          <w:sz w:val="20"/>
          <w:szCs w:val="20"/>
          <w:lang w:val="uz-Cyrl-UZ"/>
        </w:rPr>
        <w:t>QO‘LLANILADIGAN TA’LIM TEXNOLOGIYALARI: ma’ruza, BBB, namoyish, aqliy hujum, klasster, ZOOM dasturi orqali videodars.</w:t>
      </w:r>
    </w:p>
    <w:p w:rsidR="00E112FE" w:rsidRPr="0086530C" w:rsidRDefault="00E112FE" w:rsidP="0086530C">
      <w:pPr>
        <w:pStyle w:val="a7"/>
        <w:ind w:firstLine="708"/>
        <w:jc w:val="center"/>
        <w:rPr>
          <w:b/>
          <w:sz w:val="20"/>
          <w:szCs w:val="20"/>
          <w:lang w:val="uz-Cyrl-UZ"/>
        </w:rPr>
      </w:pPr>
    </w:p>
    <w:p w:rsidR="00A9372E" w:rsidRPr="0086530C" w:rsidRDefault="00A9372E" w:rsidP="0086530C">
      <w:pPr>
        <w:pStyle w:val="a7"/>
        <w:ind w:firstLine="708"/>
        <w:jc w:val="center"/>
        <w:rPr>
          <w:b/>
          <w:sz w:val="20"/>
          <w:szCs w:val="20"/>
          <w:lang w:val="uz-Cyrl-UZ"/>
        </w:rPr>
      </w:pPr>
    </w:p>
    <w:p w:rsidR="00E112FE" w:rsidRPr="0086530C" w:rsidRDefault="00E112FE" w:rsidP="0086530C">
      <w:pPr>
        <w:pStyle w:val="a7"/>
        <w:ind w:firstLine="708"/>
        <w:jc w:val="center"/>
        <w:rPr>
          <w:b/>
          <w:sz w:val="20"/>
          <w:szCs w:val="20"/>
          <w:lang w:val="uz-Cyrl-UZ"/>
        </w:rPr>
      </w:pPr>
      <w:r w:rsidRPr="0086530C">
        <w:rPr>
          <w:b/>
          <w:sz w:val="20"/>
          <w:szCs w:val="20"/>
          <w:lang w:val="uz-Cyrl-UZ"/>
        </w:rPr>
        <w:t>Tavsiya etilgan darslik va manbalar:</w:t>
      </w:r>
    </w:p>
    <w:p w:rsidR="00E112FE" w:rsidRPr="0086530C" w:rsidRDefault="00E112FE" w:rsidP="0086530C">
      <w:pPr>
        <w:pStyle w:val="af3"/>
        <w:numPr>
          <w:ilvl w:val="0"/>
          <w:numId w:val="48"/>
        </w:numPr>
        <w:ind w:left="426" w:hanging="426"/>
        <w:jc w:val="both"/>
        <w:rPr>
          <w:rFonts w:ascii="Times New Roman" w:hAnsi="Times New Roman"/>
          <w:sz w:val="20"/>
          <w:szCs w:val="20"/>
          <w:lang w:val="uz-Cyrl-UZ"/>
        </w:rPr>
      </w:pPr>
      <w:r w:rsidRPr="0086530C">
        <w:rPr>
          <w:rFonts w:ascii="Times New Roman" w:hAnsi="Times New Roman"/>
          <w:sz w:val="20"/>
          <w:szCs w:val="20"/>
          <w:lang w:val="uz-Cyrl-UZ"/>
        </w:rPr>
        <w:t xml:space="preserve">Mirziyoyev Sh.M. Milliy taraqqiyot yo‘limizni qat’iyat bilan davom ettirib, yangi bosqichga ko‘taramiz. T. 1. - Toshkent: </w:t>
      </w:r>
      <w:r w:rsidRPr="0086530C">
        <w:rPr>
          <w:rFonts w:ascii="Times New Roman" w:hAnsi="Times New Roman"/>
          <w:spacing w:val="-14"/>
          <w:sz w:val="20"/>
          <w:szCs w:val="20"/>
          <w:lang w:val="uz-Cyrl-UZ"/>
        </w:rPr>
        <w:t xml:space="preserve">O‘zbekiston.. </w:t>
      </w:r>
      <w:r w:rsidRPr="0086530C">
        <w:rPr>
          <w:rFonts w:ascii="Times New Roman" w:hAnsi="Times New Roman"/>
          <w:sz w:val="20"/>
          <w:szCs w:val="20"/>
          <w:lang w:val="uz-Cyrl-UZ"/>
        </w:rPr>
        <w:t>2017.</w:t>
      </w:r>
    </w:p>
    <w:p w:rsidR="00E112FE" w:rsidRPr="0086530C" w:rsidRDefault="00E112FE" w:rsidP="0086530C">
      <w:pPr>
        <w:pStyle w:val="af3"/>
        <w:numPr>
          <w:ilvl w:val="0"/>
          <w:numId w:val="48"/>
        </w:numPr>
        <w:ind w:left="426" w:hanging="426"/>
        <w:jc w:val="both"/>
        <w:rPr>
          <w:rFonts w:ascii="Times New Roman" w:hAnsi="Times New Roman"/>
          <w:sz w:val="20"/>
          <w:szCs w:val="20"/>
          <w:lang w:val="uz-Cyrl-UZ"/>
        </w:rPr>
      </w:pPr>
      <w:r w:rsidRPr="0086530C">
        <w:rPr>
          <w:rFonts w:ascii="Times New Roman" w:hAnsi="Times New Roman"/>
          <w:sz w:val="20"/>
          <w:szCs w:val="20"/>
          <w:lang w:val="uz-Cyrl-UZ"/>
        </w:rPr>
        <w:t xml:space="preserve">Mirziyoyev Sh.M. Buyuk kelajagimizni mard va oliyjanob xalqimiz bilan birga quramiz. - Toshkent: </w:t>
      </w:r>
      <w:r w:rsidRPr="0086530C">
        <w:rPr>
          <w:rFonts w:ascii="Times New Roman" w:hAnsi="Times New Roman"/>
          <w:spacing w:val="-14"/>
          <w:sz w:val="20"/>
          <w:szCs w:val="20"/>
          <w:lang w:val="uz-Cyrl-UZ"/>
        </w:rPr>
        <w:t xml:space="preserve">O‘zbekiston. </w:t>
      </w:r>
      <w:r w:rsidRPr="0086530C">
        <w:rPr>
          <w:rFonts w:ascii="Times New Roman" w:hAnsi="Times New Roman"/>
          <w:sz w:val="20"/>
          <w:szCs w:val="20"/>
          <w:lang w:val="uz-Cyrl-UZ"/>
        </w:rPr>
        <w:t>2017.</w:t>
      </w:r>
    </w:p>
    <w:p w:rsidR="00E112FE" w:rsidRPr="0086530C" w:rsidRDefault="00E112FE" w:rsidP="0086530C">
      <w:pPr>
        <w:pStyle w:val="af3"/>
        <w:numPr>
          <w:ilvl w:val="0"/>
          <w:numId w:val="48"/>
        </w:numPr>
        <w:ind w:left="426"/>
        <w:jc w:val="both"/>
        <w:rPr>
          <w:rFonts w:ascii="Times New Roman" w:hAnsi="Times New Roman"/>
          <w:sz w:val="20"/>
          <w:szCs w:val="20"/>
          <w:lang w:val="uz-Cyrl-UZ"/>
        </w:rPr>
      </w:pPr>
      <w:r w:rsidRPr="0086530C">
        <w:rPr>
          <w:rFonts w:ascii="Times New Roman" w:hAnsi="Times New Roman"/>
          <w:sz w:val="20"/>
          <w:szCs w:val="20"/>
          <w:lang w:val="uz-Cyrl-UZ"/>
        </w:rPr>
        <w:t>Mirziyoyev Sh.M. Qonun ustuvorligi va inson ma’nfaatlarini ta’minlash – yurt taraqqiyoti va xalq farovonligining garovi. O‘zbekiston Respublikasi Konstitusiyasi qabul qilinganining 24 yiligiga bag‘ishlangan tantanali marosimidagi ma’ruzasi. - Toshkent: O‘zbekiston. 2017.</w:t>
      </w:r>
    </w:p>
    <w:p w:rsidR="00E112FE" w:rsidRPr="0086530C" w:rsidRDefault="00E112FE" w:rsidP="0086530C">
      <w:pPr>
        <w:pStyle w:val="af3"/>
        <w:numPr>
          <w:ilvl w:val="0"/>
          <w:numId w:val="48"/>
        </w:numPr>
        <w:ind w:left="426"/>
        <w:jc w:val="both"/>
        <w:rPr>
          <w:rFonts w:ascii="Times New Roman" w:hAnsi="Times New Roman"/>
          <w:sz w:val="20"/>
          <w:szCs w:val="20"/>
          <w:lang w:val="uz-Cyrl-UZ"/>
        </w:rPr>
      </w:pPr>
      <w:r w:rsidRPr="0086530C">
        <w:rPr>
          <w:rFonts w:ascii="Times New Roman" w:hAnsi="Times New Roman"/>
          <w:sz w:val="20"/>
          <w:szCs w:val="20"/>
          <w:lang w:val="uz-Cyrl-UZ"/>
        </w:rPr>
        <w:t>Mirziyoyev Sh.M. Erkin va farovon, demokratik O‘zbekiston davlatini birgalikda barpo etamiz. - Toshkent: O‘zbekiston. 2017.</w:t>
      </w:r>
    </w:p>
    <w:p w:rsidR="00E112FE" w:rsidRPr="0086530C" w:rsidRDefault="00E112FE" w:rsidP="0086530C">
      <w:pPr>
        <w:pStyle w:val="af3"/>
        <w:numPr>
          <w:ilvl w:val="0"/>
          <w:numId w:val="48"/>
        </w:numPr>
        <w:ind w:left="426"/>
        <w:jc w:val="both"/>
        <w:rPr>
          <w:rFonts w:ascii="Times New Roman" w:hAnsi="Times New Roman"/>
          <w:sz w:val="20"/>
          <w:szCs w:val="20"/>
          <w:lang w:val="uz-Cyrl-UZ"/>
        </w:rPr>
      </w:pPr>
      <w:r w:rsidRPr="0086530C">
        <w:rPr>
          <w:rFonts w:ascii="Times New Roman" w:hAnsi="Times New Roman"/>
          <w:sz w:val="20"/>
          <w:szCs w:val="20"/>
          <w:lang w:val="uz-Cyrl-UZ"/>
        </w:rPr>
        <w:t>Karimov I.A.O‘zbekiston:milliy istiqlol, iqtisod, siyosat, mafkura. T. 1. - Toshkent: O‘zbekiston, 1996.</w:t>
      </w:r>
    </w:p>
    <w:p w:rsidR="00E112FE" w:rsidRPr="0086530C" w:rsidRDefault="00E112FE" w:rsidP="0086530C">
      <w:pPr>
        <w:pStyle w:val="af3"/>
        <w:numPr>
          <w:ilvl w:val="0"/>
          <w:numId w:val="48"/>
        </w:numPr>
        <w:ind w:left="426"/>
        <w:jc w:val="both"/>
        <w:rPr>
          <w:rFonts w:ascii="Times New Roman" w:hAnsi="Times New Roman"/>
          <w:sz w:val="20"/>
          <w:szCs w:val="20"/>
          <w:lang w:val="uz-Cyrl-UZ"/>
        </w:rPr>
      </w:pPr>
      <w:r w:rsidRPr="0086530C">
        <w:rPr>
          <w:rFonts w:ascii="Times New Roman" w:hAnsi="Times New Roman"/>
          <w:sz w:val="20"/>
          <w:szCs w:val="20"/>
          <w:lang w:val="uz-Cyrl-UZ"/>
        </w:rPr>
        <w:t xml:space="preserve">Karimov I.A. O‘zbekiston mustaqillikka erishish ostonasida. – Toshkent: O‘zbekiston, 2011. </w:t>
      </w:r>
    </w:p>
    <w:p w:rsidR="00E112FE" w:rsidRPr="0086530C" w:rsidRDefault="00E112FE" w:rsidP="0086530C">
      <w:pPr>
        <w:pStyle w:val="Default"/>
        <w:numPr>
          <w:ilvl w:val="0"/>
          <w:numId w:val="48"/>
        </w:numPr>
        <w:ind w:left="426" w:hanging="426"/>
        <w:jc w:val="both"/>
        <w:rPr>
          <w:sz w:val="20"/>
          <w:szCs w:val="20"/>
          <w:lang w:val="en-US"/>
        </w:rPr>
      </w:pPr>
      <w:r w:rsidRPr="0086530C">
        <w:rPr>
          <w:sz w:val="20"/>
          <w:szCs w:val="20"/>
          <w:lang w:val="en-US"/>
        </w:rPr>
        <w:t xml:space="preserve"> Abduraximova N.A., Ergashev F.A. Turkistonda chor mustamlaka tizimi. –T.: Akademiya, 2002.</w:t>
      </w:r>
    </w:p>
    <w:p w:rsidR="00E112FE" w:rsidRPr="0086530C" w:rsidRDefault="00E112FE" w:rsidP="0086530C">
      <w:pPr>
        <w:pStyle w:val="Default"/>
        <w:jc w:val="both"/>
        <w:rPr>
          <w:sz w:val="20"/>
          <w:szCs w:val="20"/>
          <w:lang w:val="en-US"/>
        </w:rPr>
      </w:pPr>
      <w:r w:rsidRPr="0086530C">
        <w:rPr>
          <w:sz w:val="20"/>
          <w:szCs w:val="20"/>
          <w:lang w:val="en-US"/>
        </w:rPr>
        <w:t xml:space="preserve">8. Azamat Ziyo. O‘zbek davlatchiligi tarixi: (Eng qadimgi davrdan Rossiya bosqiniga qadar). T., Sharq. 2000. </w:t>
      </w:r>
    </w:p>
    <w:p w:rsidR="00E112FE" w:rsidRPr="0086530C" w:rsidRDefault="00E112FE" w:rsidP="0086530C">
      <w:pPr>
        <w:pStyle w:val="Default"/>
        <w:jc w:val="both"/>
        <w:rPr>
          <w:sz w:val="20"/>
          <w:szCs w:val="20"/>
          <w:lang w:val="en-US"/>
        </w:rPr>
      </w:pPr>
      <w:r w:rsidRPr="0086530C">
        <w:rPr>
          <w:sz w:val="20"/>
          <w:szCs w:val="20"/>
          <w:lang w:val="en-US"/>
        </w:rPr>
        <w:t xml:space="preserve">9. Sagdullayev A.S., Mavlonov O‘. O‘zbekistonda davlat boshqaruvi tarixi. – T.: Akademiya, 2006. </w:t>
      </w:r>
    </w:p>
    <w:p w:rsidR="00E112FE" w:rsidRPr="0086530C" w:rsidRDefault="00E112FE" w:rsidP="0086530C">
      <w:pPr>
        <w:pStyle w:val="Default"/>
        <w:jc w:val="both"/>
        <w:rPr>
          <w:sz w:val="20"/>
          <w:szCs w:val="20"/>
          <w:lang w:val="en-US"/>
        </w:rPr>
      </w:pPr>
      <w:r w:rsidRPr="0086530C">
        <w:rPr>
          <w:sz w:val="20"/>
          <w:szCs w:val="20"/>
          <w:lang w:val="en-US"/>
        </w:rPr>
        <w:t xml:space="preserve">10. Rtveladze E.V. Istoriya gosudarstvennosti Uzbekistana. – T.: Uzbekistan, 2009. </w:t>
      </w:r>
    </w:p>
    <w:p w:rsidR="00E112FE" w:rsidRPr="0086530C" w:rsidRDefault="00E112FE" w:rsidP="0086530C">
      <w:pPr>
        <w:pStyle w:val="Default"/>
        <w:jc w:val="both"/>
        <w:rPr>
          <w:sz w:val="20"/>
          <w:szCs w:val="20"/>
          <w:lang w:val="en-US"/>
        </w:rPr>
      </w:pPr>
      <w:r w:rsidRPr="0086530C">
        <w:rPr>
          <w:sz w:val="20"/>
          <w:szCs w:val="20"/>
          <w:lang w:val="en-US"/>
        </w:rPr>
        <w:t xml:space="preserve">11. Erkayev A. O‘zbekiston yo‘li. –Toshkent: Ma’naviyat, 2011. </w:t>
      </w:r>
    </w:p>
    <w:p w:rsidR="00E112FE" w:rsidRPr="0086530C" w:rsidRDefault="00E112FE" w:rsidP="0086530C">
      <w:pPr>
        <w:pStyle w:val="af3"/>
        <w:numPr>
          <w:ilvl w:val="0"/>
          <w:numId w:val="49"/>
        </w:numPr>
        <w:ind w:left="426" w:hanging="426"/>
        <w:jc w:val="both"/>
        <w:rPr>
          <w:rFonts w:ascii="Times New Roman" w:hAnsi="Times New Roman"/>
          <w:sz w:val="20"/>
          <w:szCs w:val="20"/>
          <w:lang w:val="uz-Cyrl-UZ"/>
        </w:rPr>
      </w:pPr>
      <w:r w:rsidRPr="0086530C">
        <w:rPr>
          <w:rFonts w:ascii="Times New Roman" w:hAnsi="Times New Roman"/>
          <w:sz w:val="20"/>
          <w:szCs w:val="20"/>
          <w:lang w:val="en-US"/>
        </w:rPr>
        <w:t xml:space="preserve"> Eshov B.J. O‘zbekistonda davlat va mahalliy boshqaruv tarixi.1-2 kitob. – T.: Yangi asr avlodi, 2019.</w:t>
      </w:r>
    </w:p>
    <w:p w:rsidR="00E112FE" w:rsidRPr="0086530C" w:rsidRDefault="00E112FE" w:rsidP="0086530C">
      <w:pPr>
        <w:pStyle w:val="Default"/>
        <w:jc w:val="both"/>
        <w:rPr>
          <w:sz w:val="20"/>
          <w:szCs w:val="20"/>
          <w:lang w:val="uz-Cyrl-UZ"/>
        </w:rPr>
      </w:pPr>
      <w:r w:rsidRPr="0086530C">
        <w:rPr>
          <w:sz w:val="20"/>
          <w:szCs w:val="20"/>
          <w:lang w:val="uz-Cyrl-UZ"/>
        </w:rPr>
        <w:t xml:space="preserve">13. www.ziyonet.uz. </w:t>
      </w:r>
    </w:p>
    <w:p w:rsidR="00E112FE" w:rsidRPr="0086530C" w:rsidRDefault="00E112FE" w:rsidP="0086530C">
      <w:pPr>
        <w:pStyle w:val="Default"/>
        <w:jc w:val="both"/>
        <w:rPr>
          <w:sz w:val="20"/>
          <w:szCs w:val="20"/>
          <w:lang w:val="uz-Cyrl-UZ"/>
        </w:rPr>
      </w:pPr>
      <w:r w:rsidRPr="0086530C">
        <w:rPr>
          <w:sz w:val="20"/>
          <w:szCs w:val="20"/>
          <w:lang w:val="uz-Cyrl-UZ"/>
        </w:rPr>
        <w:t xml:space="preserve">14. www.edu.uz. </w:t>
      </w:r>
    </w:p>
    <w:p w:rsidR="00E112FE" w:rsidRPr="0086530C" w:rsidRDefault="00E112FE" w:rsidP="0086530C">
      <w:pPr>
        <w:pStyle w:val="Default"/>
        <w:jc w:val="both"/>
        <w:rPr>
          <w:sz w:val="20"/>
          <w:szCs w:val="20"/>
          <w:lang w:val="uz-Cyrl-UZ"/>
        </w:rPr>
      </w:pPr>
      <w:r w:rsidRPr="0086530C">
        <w:rPr>
          <w:sz w:val="20"/>
          <w:szCs w:val="20"/>
          <w:lang w:val="uz-Cyrl-UZ"/>
        </w:rPr>
        <w:t xml:space="preserve">15. www.google.uz. </w:t>
      </w:r>
    </w:p>
    <w:p w:rsidR="00E112FE" w:rsidRPr="0086530C" w:rsidRDefault="00E112FE" w:rsidP="0086530C">
      <w:pPr>
        <w:pStyle w:val="Default"/>
        <w:jc w:val="both"/>
        <w:rPr>
          <w:sz w:val="20"/>
          <w:szCs w:val="20"/>
          <w:lang w:val="uz-Cyrl-UZ"/>
        </w:rPr>
      </w:pPr>
      <w:r w:rsidRPr="0086530C">
        <w:rPr>
          <w:sz w:val="20"/>
          <w:szCs w:val="20"/>
          <w:lang w:val="uz-Cyrl-UZ"/>
        </w:rPr>
        <w:t xml:space="preserve">16. www.fvat.uz. </w:t>
      </w:r>
    </w:p>
    <w:p w:rsidR="00E112FE" w:rsidRPr="0086530C" w:rsidRDefault="00E112FE" w:rsidP="0086530C">
      <w:pPr>
        <w:pStyle w:val="Default"/>
        <w:jc w:val="both"/>
        <w:rPr>
          <w:sz w:val="20"/>
          <w:szCs w:val="20"/>
          <w:lang w:val="uz-Cyrl-UZ"/>
        </w:rPr>
      </w:pPr>
      <w:r w:rsidRPr="0086530C">
        <w:rPr>
          <w:sz w:val="20"/>
          <w:szCs w:val="20"/>
          <w:lang w:val="uz-Cyrl-UZ"/>
        </w:rPr>
        <w:t xml:space="preserve">17. www.mirknig.ru. </w:t>
      </w:r>
    </w:p>
    <w:p w:rsidR="00E112FE" w:rsidRPr="0086530C" w:rsidRDefault="00E112FE" w:rsidP="0086530C">
      <w:pPr>
        <w:pStyle w:val="Default"/>
        <w:jc w:val="both"/>
        <w:rPr>
          <w:sz w:val="20"/>
          <w:szCs w:val="20"/>
          <w:lang w:val="uz-Cyrl-UZ"/>
        </w:rPr>
      </w:pPr>
      <w:r w:rsidRPr="0086530C">
        <w:rPr>
          <w:sz w:val="20"/>
          <w:szCs w:val="20"/>
          <w:lang w:val="uz-Cyrl-UZ"/>
        </w:rPr>
        <w:t xml:space="preserve">18. www.turklib.ru </w:t>
      </w:r>
    </w:p>
    <w:p w:rsidR="005F482D" w:rsidRPr="0086530C" w:rsidRDefault="00E112FE" w:rsidP="0086530C">
      <w:pPr>
        <w:pStyle w:val="af3"/>
        <w:rPr>
          <w:rFonts w:ascii="Times New Roman" w:hAnsi="Times New Roman"/>
          <w:sz w:val="20"/>
          <w:szCs w:val="20"/>
          <w:lang w:val="uz-Cyrl-UZ"/>
        </w:rPr>
      </w:pPr>
      <w:r w:rsidRPr="0086530C">
        <w:rPr>
          <w:rFonts w:ascii="Times New Roman" w:hAnsi="Times New Roman"/>
          <w:sz w:val="20"/>
          <w:szCs w:val="20"/>
          <w:lang w:val="uz-Cyrl-UZ"/>
        </w:rPr>
        <w:t>19. www.twirpx.ru</w:t>
      </w:r>
    </w:p>
    <w:p w:rsidR="002C3D52" w:rsidRPr="0086530C" w:rsidRDefault="002C3D52" w:rsidP="0086530C">
      <w:pPr>
        <w:rPr>
          <w:sz w:val="20"/>
          <w:szCs w:val="20"/>
          <w:lang w:val="en-US"/>
        </w:rPr>
      </w:pPr>
      <w:r w:rsidRPr="0086530C">
        <w:rPr>
          <w:sz w:val="20"/>
          <w:szCs w:val="20"/>
        </w:rPr>
        <w:br w:type="page"/>
      </w:r>
    </w:p>
    <w:p w:rsidR="002C3D52" w:rsidRPr="0086530C" w:rsidRDefault="002C3D52" w:rsidP="0086530C">
      <w:pPr>
        <w:jc w:val="center"/>
        <w:rPr>
          <w:b/>
          <w:sz w:val="20"/>
          <w:szCs w:val="20"/>
          <w:lang w:val="uz-Cyrl-UZ"/>
        </w:rPr>
      </w:pPr>
      <w:r w:rsidRPr="0086530C">
        <w:rPr>
          <w:b/>
          <w:bCs/>
          <w:sz w:val="20"/>
          <w:szCs w:val="20"/>
          <w:lang w:val="uz-Cyrl-UZ"/>
        </w:rPr>
        <w:lastRenderedPageBreak/>
        <w:t>Seminar mashg‘ulotlarini</w:t>
      </w:r>
      <w:r w:rsidRPr="0086530C">
        <w:rPr>
          <w:b/>
          <w:sz w:val="20"/>
          <w:szCs w:val="20"/>
          <w:lang w:val="uz-Cyrl-UZ"/>
        </w:rPr>
        <w:t xml:space="preserve"> tashkil etish bo‘yicha </w:t>
      </w:r>
    </w:p>
    <w:p w:rsidR="002C3D52" w:rsidRPr="0086530C" w:rsidRDefault="002C3D52" w:rsidP="0086530C">
      <w:pPr>
        <w:jc w:val="center"/>
        <w:rPr>
          <w:b/>
          <w:sz w:val="20"/>
          <w:szCs w:val="20"/>
          <w:lang w:val="uz-Cyrl-UZ"/>
        </w:rPr>
      </w:pPr>
      <w:r w:rsidRPr="0086530C">
        <w:rPr>
          <w:b/>
          <w:sz w:val="20"/>
          <w:szCs w:val="20"/>
          <w:lang w:val="uz-Cyrl-UZ"/>
        </w:rPr>
        <w:t>ko‘rsatma va tavsiyalar</w:t>
      </w:r>
    </w:p>
    <w:p w:rsidR="002C3D52" w:rsidRPr="0086530C" w:rsidRDefault="002C3D52" w:rsidP="0086530C">
      <w:pPr>
        <w:jc w:val="center"/>
        <w:rPr>
          <w:b/>
          <w:bCs/>
          <w:i/>
          <w:iCs/>
          <w:sz w:val="20"/>
          <w:szCs w:val="20"/>
          <w:lang w:val="uz-Cyrl-UZ"/>
        </w:rPr>
      </w:pPr>
    </w:p>
    <w:p w:rsidR="008A0996" w:rsidRPr="0086530C" w:rsidRDefault="008A0996" w:rsidP="0086530C">
      <w:pPr>
        <w:pStyle w:val="Default"/>
        <w:ind w:firstLine="709"/>
        <w:jc w:val="both"/>
        <w:rPr>
          <w:sz w:val="20"/>
          <w:szCs w:val="20"/>
          <w:lang w:val="uz-Cyrl-UZ"/>
        </w:rPr>
      </w:pPr>
      <w:r w:rsidRPr="0086530C">
        <w:rPr>
          <w:sz w:val="20"/>
          <w:szCs w:val="20"/>
          <w:lang w:val="uz-Cyrl-UZ"/>
        </w:rPr>
        <w:t xml:space="preserve">Seminar mashg‘ulotlarida talabalar O‘zbekiston davlatchiligi fanidan ma’ruza darslarida olgan nazariy bilimlarini mustahkamlash bilan birga, seminarlar mavzulari bo‘yicha tayyorgarlik ko‘rish jarayonida qo‘shimcha adabiyotlar va tarixiy manbalar bilan tanishish orqali qo‘shimcha bilim oladilar. Natijada ularning bilim doiralari ilmiy jihatdan asoslangan holda kengayadi. </w:t>
      </w:r>
    </w:p>
    <w:p w:rsidR="002C3D52" w:rsidRPr="0086530C" w:rsidRDefault="008A0996" w:rsidP="0086530C">
      <w:pPr>
        <w:ind w:firstLine="709"/>
        <w:jc w:val="both"/>
        <w:rPr>
          <w:sz w:val="20"/>
          <w:szCs w:val="20"/>
          <w:lang w:val="uz-Cyrl-UZ"/>
        </w:rPr>
      </w:pPr>
      <w:r w:rsidRPr="0086530C">
        <w:rPr>
          <w:sz w:val="20"/>
          <w:szCs w:val="20"/>
        </w:rPr>
        <w:t>“O‘zbekiston davlatchiligi tarixi” fani bo‘yicha seminar mashg‘ulotlarining tavsiya etiladigan mavzulari:</w:t>
      </w:r>
    </w:p>
    <w:p w:rsidR="005F482D" w:rsidRPr="0086530C" w:rsidRDefault="005F482D" w:rsidP="0086530C">
      <w:pPr>
        <w:rPr>
          <w:sz w:val="20"/>
          <w:szCs w:val="20"/>
          <w:lang w:val="uz-Cyrl-UZ"/>
        </w:rPr>
      </w:pPr>
    </w:p>
    <w:tbl>
      <w:tblPr>
        <w:tblW w:w="10031" w:type="dxa"/>
        <w:tblLayout w:type="fixed"/>
        <w:tblLook w:val="0000"/>
      </w:tblPr>
      <w:tblGrid>
        <w:gridCol w:w="1276"/>
        <w:gridCol w:w="7967"/>
        <w:gridCol w:w="788"/>
      </w:tblGrid>
      <w:tr w:rsidR="00D817FB" w:rsidRPr="0086530C" w:rsidTr="00884EFD">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17FB" w:rsidRPr="0086530C" w:rsidRDefault="004D5755" w:rsidP="0086530C">
            <w:pPr>
              <w:jc w:val="center"/>
              <w:rPr>
                <w:b/>
                <w:sz w:val="20"/>
                <w:szCs w:val="20"/>
                <w:lang w:val="uz-Cyrl-UZ"/>
              </w:rPr>
            </w:pPr>
            <w:r w:rsidRPr="0086530C">
              <w:rPr>
                <w:sz w:val="20"/>
                <w:szCs w:val="20"/>
                <w:lang w:val="uz-Cyrl-UZ"/>
              </w:rPr>
              <w:br w:type="page"/>
            </w:r>
            <w:r w:rsidR="00D817FB" w:rsidRPr="0086530C">
              <w:rPr>
                <w:b/>
                <w:sz w:val="20"/>
                <w:szCs w:val="20"/>
                <w:lang w:val="uz-Cyrl-UZ"/>
              </w:rPr>
              <w:t>Fan mazmuni</w:t>
            </w:r>
          </w:p>
        </w:tc>
        <w:tc>
          <w:tcPr>
            <w:tcW w:w="788" w:type="dxa"/>
            <w:tcBorders>
              <w:top w:val="single" w:sz="4" w:space="0" w:color="000000"/>
              <w:left w:val="single" w:sz="4" w:space="0" w:color="000000"/>
              <w:bottom w:val="single" w:sz="4" w:space="0" w:color="000000"/>
              <w:right w:val="single" w:sz="4" w:space="0" w:color="000000"/>
            </w:tcBorders>
          </w:tcPr>
          <w:p w:rsidR="00D817FB" w:rsidRPr="0086530C" w:rsidRDefault="00D817FB" w:rsidP="0086530C">
            <w:pPr>
              <w:jc w:val="center"/>
              <w:rPr>
                <w:b/>
                <w:sz w:val="20"/>
                <w:szCs w:val="20"/>
                <w:lang w:val="uz-Cyrl-UZ"/>
              </w:rPr>
            </w:pPr>
            <w:r w:rsidRPr="0086530C">
              <w:rPr>
                <w:b/>
                <w:sz w:val="20"/>
                <w:szCs w:val="20"/>
                <w:lang w:val="uz-Cyrl-UZ"/>
              </w:rPr>
              <w:t>Soat</w:t>
            </w:r>
          </w:p>
        </w:tc>
      </w:tr>
      <w:tr w:rsidR="007F45D0" w:rsidRPr="0086530C" w:rsidTr="00884EFD">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5D0" w:rsidRPr="0086530C" w:rsidRDefault="007F45D0" w:rsidP="0086530C">
            <w:pPr>
              <w:jc w:val="center"/>
              <w:rPr>
                <w:b/>
                <w:sz w:val="20"/>
                <w:szCs w:val="20"/>
                <w:lang w:val="en-US"/>
              </w:rPr>
            </w:pPr>
            <w:r w:rsidRPr="0086530C">
              <w:rPr>
                <w:b/>
                <w:sz w:val="20"/>
                <w:szCs w:val="20"/>
                <w:lang w:val="uz-Cyrl-UZ"/>
              </w:rPr>
              <w:t>Mashg’ulotlar shakli:</w:t>
            </w:r>
            <w:r w:rsidRPr="0086530C">
              <w:rPr>
                <w:b/>
                <w:sz w:val="20"/>
                <w:szCs w:val="20"/>
                <w:lang w:val="ru-RU"/>
              </w:rPr>
              <w:t>seminar</w:t>
            </w:r>
            <w:r w:rsidRPr="0086530C">
              <w:rPr>
                <w:b/>
                <w:sz w:val="20"/>
                <w:szCs w:val="20"/>
                <w:lang w:val="en-US"/>
              </w:rPr>
              <w:t xml:space="preserve"> (S)</w:t>
            </w:r>
          </w:p>
        </w:tc>
        <w:tc>
          <w:tcPr>
            <w:tcW w:w="788" w:type="dxa"/>
            <w:tcBorders>
              <w:top w:val="single" w:sz="4" w:space="0" w:color="000000"/>
              <w:left w:val="single" w:sz="4" w:space="0" w:color="000000"/>
              <w:bottom w:val="single" w:sz="4" w:space="0" w:color="000000"/>
              <w:right w:val="single" w:sz="4" w:space="0" w:color="000000"/>
            </w:tcBorders>
          </w:tcPr>
          <w:p w:rsidR="007F45D0" w:rsidRPr="0086530C" w:rsidRDefault="007F45D0" w:rsidP="0086530C">
            <w:pPr>
              <w:jc w:val="center"/>
              <w:rPr>
                <w:b/>
                <w:sz w:val="20"/>
                <w:szCs w:val="20"/>
                <w:lang w:val="uz-Cyrl-UZ"/>
              </w:rPr>
            </w:pPr>
          </w:p>
        </w:tc>
      </w:tr>
      <w:tr w:rsidR="00884EFD" w:rsidRPr="0086530C" w:rsidTr="00884EFD">
        <w:tc>
          <w:tcPr>
            <w:tcW w:w="1276" w:type="dxa"/>
            <w:tcBorders>
              <w:top w:val="single" w:sz="4" w:space="0" w:color="000000"/>
              <w:left w:val="single" w:sz="4" w:space="0" w:color="000000"/>
              <w:bottom w:val="single" w:sz="4" w:space="0" w:color="000000"/>
            </w:tcBorders>
            <w:shd w:val="clear" w:color="auto" w:fill="auto"/>
            <w:vAlign w:val="center"/>
          </w:tcPr>
          <w:p w:rsidR="00884EFD" w:rsidRPr="0086530C" w:rsidRDefault="00884EFD" w:rsidP="0086530C">
            <w:pPr>
              <w:jc w:val="center"/>
              <w:rPr>
                <w:sz w:val="20"/>
                <w:szCs w:val="20"/>
                <w:lang w:val="en-GB"/>
              </w:rPr>
            </w:pPr>
            <w:r w:rsidRPr="0086530C">
              <w:rPr>
                <w:b/>
                <w:sz w:val="20"/>
                <w:szCs w:val="20"/>
                <w:lang w:val="en-US"/>
              </w:rPr>
              <w:t>S</w:t>
            </w:r>
            <w:r w:rsidRPr="0086530C">
              <w:rPr>
                <w:b/>
                <w:sz w:val="20"/>
                <w:szCs w:val="20"/>
                <w:lang w:val="en-GB"/>
              </w:rPr>
              <w:t>1</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884EFD" w:rsidRPr="0086530C" w:rsidRDefault="008A0996" w:rsidP="0086530C">
            <w:pPr>
              <w:pStyle w:val="af3"/>
              <w:rPr>
                <w:rFonts w:ascii="Times New Roman" w:hAnsi="Times New Roman"/>
                <w:i/>
                <w:iCs/>
                <w:sz w:val="20"/>
                <w:szCs w:val="20"/>
                <w:lang w:val="en-US"/>
              </w:rPr>
            </w:pPr>
            <w:r w:rsidRPr="0086530C">
              <w:rPr>
                <w:rFonts w:ascii="Times New Roman" w:hAnsi="Times New Roman"/>
                <w:sz w:val="20"/>
                <w:szCs w:val="20"/>
                <w:lang w:val="en-US"/>
              </w:rPr>
              <w:t>Boshqaruv asoslarining shakllanishi va davlatlarning tashkil topishi.</w:t>
            </w:r>
          </w:p>
        </w:tc>
        <w:tc>
          <w:tcPr>
            <w:tcW w:w="788" w:type="dxa"/>
            <w:tcBorders>
              <w:top w:val="single" w:sz="4" w:space="0" w:color="000000"/>
              <w:left w:val="single" w:sz="4" w:space="0" w:color="000000"/>
              <w:bottom w:val="single" w:sz="4" w:space="0" w:color="000000"/>
              <w:right w:val="single" w:sz="4" w:space="0" w:color="000000"/>
            </w:tcBorders>
          </w:tcPr>
          <w:p w:rsidR="00884EFD" w:rsidRPr="0086530C" w:rsidRDefault="00884EFD" w:rsidP="0086530C">
            <w:pPr>
              <w:jc w:val="both"/>
              <w:rPr>
                <w:sz w:val="20"/>
                <w:szCs w:val="20"/>
                <w:lang w:val="uz-Cyrl-UZ"/>
              </w:rPr>
            </w:pPr>
            <w:r w:rsidRPr="0086530C">
              <w:rPr>
                <w:sz w:val="20"/>
                <w:szCs w:val="20"/>
                <w:lang w:val="uz-Cyrl-UZ"/>
              </w:rPr>
              <w:t>2</w:t>
            </w:r>
          </w:p>
        </w:tc>
      </w:tr>
      <w:tr w:rsidR="00884EFD" w:rsidRPr="0086530C" w:rsidTr="00884EFD">
        <w:tc>
          <w:tcPr>
            <w:tcW w:w="1276" w:type="dxa"/>
            <w:tcBorders>
              <w:top w:val="single" w:sz="4" w:space="0" w:color="000000"/>
              <w:left w:val="single" w:sz="4" w:space="0" w:color="000000"/>
              <w:bottom w:val="single" w:sz="4" w:space="0" w:color="000000"/>
            </w:tcBorders>
            <w:shd w:val="clear" w:color="auto" w:fill="auto"/>
            <w:vAlign w:val="center"/>
          </w:tcPr>
          <w:p w:rsidR="00884EFD" w:rsidRPr="0086530C" w:rsidRDefault="00884EFD" w:rsidP="0086530C">
            <w:pPr>
              <w:jc w:val="center"/>
              <w:rPr>
                <w:sz w:val="20"/>
                <w:szCs w:val="20"/>
                <w:lang w:val="en-GB"/>
              </w:rPr>
            </w:pPr>
            <w:r w:rsidRPr="0086530C">
              <w:rPr>
                <w:b/>
                <w:sz w:val="20"/>
                <w:szCs w:val="20"/>
                <w:lang w:val="en-GB"/>
              </w:rPr>
              <w:t>S2</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884EFD" w:rsidRPr="0086530C" w:rsidRDefault="008A0996" w:rsidP="0086530C">
            <w:pPr>
              <w:pStyle w:val="af3"/>
              <w:rPr>
                <w:rFonts w:ascii="Times New Roman" w:hAnsi="Times New Roman"/>
                <w:i/>
                <w:iCs/>
                <w:sz w:val="20"/>
                <w:szCs w:val="20"/>
                <w:lang w:val="en-US"/>
              </w:rPr>
            </w:pPr>
            <w:r w:rsidRPr="0086530C">
              <w:rPr>
                <w:rFonts w:ascii="Times New Roman" w:hAnsi="Times New Roman"/>
                <w:sz w:val="20"/>
                <w:szCs w:val="20"/>
                <w:lang w:val="en-US"/>
              </w:rPr>
              <w:t>O‘zbekistonda qadimgi davlatchilikning turlari va boshqaruv shakli.</w:t>
            </w:r>
          </w:p>
        </w:tc>
        <w:tc>
          <w:tcPr>
            <w:tcW w:w="788" w:type="dxa"/>
            <w:tcBorders>
              <w:top w:val="single" w:sz="4" w:space="0" w:color="000000"/>
              <w:left w:val="single" w:sz="4" w:space="0" w:color="000000"/>
              <w:bottom w:val="single" w:sz="4" w:space="0" w:color="000000"/>
              <w:right w:val="single" w:sz="4" w:space="0" w:color="000000"/>
            </w:tcBorders>
          </w:tcPr>
          <w:p w:rsidR="00884EFD" w:rsidRPr="0086530C" w:rsidRDefault="00884EFD" w:rsidP="0086530C">
            <w:pPr>
              <w:jc w:val="both"/>
              <w:rPr>
                <w:sz w:val="20"/>
                <w:szCs w:val="20"/>
                <w:lang w:val="uz-Cyrl-UZ"/>
              </w:rPr>
            </w:pPr>
            <w:r w:rsidRPr="0086530C">
              <w:rPr>
                <w:sz w:val="20"/>
                <w:szCs w:val="20"/>
                <w:lang w:val="uz-Cyrl-UZ"/>
              </w:rPr>
              <w:t>2</w:t>
            </w:r>
          </w:p>
        </w:tc>
      </w:tr>
      <w:tr w:rsidR="00884EFD" w:rsidRPr="0086530C" w:rsidTr="00884EFD">
        <w:tc>
          <w:tcPr>
            <w:tcW w:w="1276" w:type="dxa"/>
            <w:tcBorders>
              <w:top w:val="single" w:sz="4" w:space="0" w:color="000000"/>
              <w:left w:val="single" w:sz="4" w:space="0" w:color="000000"/>
              <w:bottom w:val="single" w:sz="4" w:space="0" w:color="000000"/>
            </w:tcBorders>
            <w:shd w:val="clear" w:color="auto" w:fill="auto"/>
            <w:vAlign w:val="center"/>
          </w:tcPr>
          <w:p w:rsidR="00884EFD" w:rsidRPr="0086530C" w:rsidRDefault="00884EFD" w:rsidP="0086530C">
            <w:pPr>
              <w:jc w:val="center"/>
              <w:rPr>
                <w:b/>
                <w:sz w:val="20"/>
                <w:szCs w:val="20"/>
                <w:lang w:val="uz-Cyrl-UZ"/>
              </w:rPr>
            </w:pPr>
            <w:r w:rsidRPr="0086530C">
              <w:rPr>
                <w:b/>
                <w:sz w:val="20"/>
                <w:szCs w:val="20"/>
                <w:lang w:val="en-GB"/>
              </w:rPr>
              <w:t>S</w:t>
            </w:r>
            <w:r w:rsidRPr="0086530C">
              <w:rPr>
                <w:b/>
                <w:sz w:val="20"/>
                <w:szCs w:val="20"/>
                <w:lang w:val="uz-Cyrl-UZ"/>
              </w:rPr>
              <w:t>3</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884EFD" w:rsidRPr="0086530C" w:rsidRDefault="000A53DA" w:rsidP="0086530C">
            <w:pPr>
              <w:pStyle w:val="af3"/>
              <w:rPr>
                <w:rFonts w:ascii="Times New Roman" w:hAnsi="Times New Roman"/>
                <w:i/>
                <w:iCs/>
                <w:sz w:val="20"/>
                <w:szCs w:val="20"/>
                <w:lang w:val="en-US"/>
              </w:rPr>
            </w:pPr>
            <w:r w:rsidRPr="0086530C">
              <w:rPr>
                <w:rFonts w:ascii="Times New Roman" w:hAnsi="Times New Roman"/>
                <w:sz w:val="20"/>
                <w:szCs w:val="20"/>
                <w:lang w:val="en-US"/>
              </w:rPr>
              <w:t>Ilk o‘rta asrlarda davlatchilik va boshqaruv (V-VIII asr o‘rtalarigacha)</w:t>
            </w:r>
          </w:p>
        </w:tc>
        <w:tc>
          <w:tcPr>
            <w:tcW w:w="788" w:type="dxa"/>
            <w:tcBorders>
              <w:top w:val="single" w:sz="4" w:space="0" w:color="000000"/>
              <w:left w:val="single" w:sz="4" w:space="0" w:color="000000"/>
              <w:bottom w:val="single" w:sz="4" w:space="0" w:color="000000"/>
              <w:right w:val="single" w:sz="4" w:space="0" w:color="000000"/>
            </w:tcBorders>
          </w:tcPr>
          <w:p w:rsidR="00884EFD" w:rsidRPr="0086530C" w:rsidRDefault="00884EFD" w:rsidP="0086530C">
            <w:pPr>
              <w:rPr>
                <w:sz w:val="20"/>
                <w:szCs w:val="20"/>
                <w:lang w:val="ru-RU"/>
              </w:rPr>
            </w:pPr>
            <w:r w:rsidRPr="0086530C">
              <w:rPr>
                <w:sz w:val="20"/>
                <w:szCs w:val="20"/>
                <w:lang w:val="ru-RU"/>
              </w:rPr>
              <w:t>2</w:t>
            </w:r>
          </w:p>
        </w:tc>
      </w:tr>
      <w:tr w:rsidR="00884EFD" w:rsidRPr="0086530C" w:rsidTr="00884EFD">
        <w:tc>
          <w:tcPr>
            <w:tcW w:w="1276" w:type="dxa"/>
            <w:tcBorders>
              <w:top w:val="single" w:sz="4" w:space="0" w:color="000000"/>
              <w:left w:val="single" w:sz="4" w:space="0" w:color="000000"/>
              <w:bottom w:val="single" w:sz="4" w:space="0" w:color="000000"/>
            </w:tcBorders>
            <w:shd w:val="clear" w:color="auto" w:fill="auto"/>
            <w:vAlign w:val="center"/>
          </w:tcPr>
          <w:p w:rsidR="00884EFD" w:rsidRPr="0086530C" w:rsidRDefault="00884EFD" w:rsidP="0086530C">
            <w:pPr>
              <w:jc w:val="center"/>
              <w:rPr>
                <w:b/>
                <w:sz w:val="20"/>
                <w:szCs w:val="20"/>
                <w:lang w:val="en-GB"/>
              </w:rPr>
            </w:pPr>
            <w:r w:rsidRPr="0086530C">
              <w:rPr>
                <w:b/>
                <w:sz w:val="20"/>
                <w:szCs w:val="20"/>
                <w:lang w:val="en-GB"/>
              </w:rPr>
              <w:t>S4</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884EFD" w:rsidRPr="0086530C" w:rsidRDefault="002F01C9" w:rsidP="0086530C">
            <w:pPr>
              <w:pStyle w:val="af3"/>
              <w:jc w:val="both"/>
              <w:rPr>
                <w:rFonts w:ascii="Times New Roman" w:hAnsi="Times New Roman"/>
                <w:sz w:val="20"/>
                <w:szCs w:val="20"/>
                <w:lang w:val="en-US"/>
              </w:rPr>
            </w:pPr>
            <w:r w:rsidRPr="0086530C">
              <w:rPr>
                <w:rFonts w:ascii="Times New Roman" w:hAnsi="Times New Roman"/>
                <w:sz w:val="20"/>
                <w:szCs w:val="20"/>
                <w:lang w:val="en-US"/>
              </w:rPr>
              <w:t>Rivojlangan o‘rta asrlar davlatchiligi va boshqaruvi.</w:t>
            </w:r>
          </w:p>
        </w:tc>
        <w:tc>
          <w:tcPr>
            <w:tcW w:w="788" w:type="dxa"/>
            <w:tcBorders>
              <w:top w:val="single" w:sz="4" w:space="0" w:color="000000"/>
              <w:left w:val="single" w:sz="4" w:space="0" w:color="000000"/>
              <w:bottom w:val="single" w:sz="4" w:space="0" w:color="000000"/>
              <w:right w:val="single" w:sz="4" w:space="0" w:color="000000"/>
            </w:tcBorders>
          </w:tcPr>
          <w:p w:rsidR="00884EFD" w:rsidRPr="0086530C" w:rsidRDefault="00884EFD" w:rsidP="0086530C">
            <w:pPr>
              <w:rPr>
                <w:sz w:val="20"/>
                <w:szCs w:val="20"/>
                <w:lang w:val="ru-RU"/>
              </w:rPr>
            </w:pPr>
            <w:r w:rsidRPr="0086530C">
              <w:rPr>
                <w:sz w:val="20"/>
                <w:szCs w:val="20"/>
                <w:lang w:val="ru-RU"/>
              </w:rPr>
              <w:t>2</w:t>
            </w:r>
          </w:p>
        </w:tc>
      </w:tr>
      <w:tr w:rsidR="00884EFD" w:rsidRPr="0086530C" w:rsidTr="00884EFD">
        <w:trPr>
          <w:trHeight w:val="288"/>
        </w:trPr>
        <w:tc>
          <w:tcPr>
            <w:tcW w:w="1276" w:type="dxa"/>
            <w:tcBorders>
              <w:top w:val="single" w:sz="4" w:space="0" w:color="000000"/>
              <w:left w:val="single" w:sz="4" w:space="0" w:color="000000"/>
              <w:bottom w:val="single" w:sz="4" w:space="0" w:color="000000"/>
            </w:tcBorders>
            <w:shd w:val="clear" w:color="auto" w:fill="auto"/>
            <w:vAlign w:val="center"/>
          </w:tcPr>
          <w:p w:rsidR="00884EFD" w:rsidRPr="0086530C" w:rsidRDefault="00884EFD" w:rsidP="0086530C">
            <w:pPr>
              <w:jc w:val="center"/>
              <w:rPr>
                <w:b/>
                <w:sz w:val="20"/>
                <w:szCs w:val="20"/>
                <w:lang w:val="en-GB"/>
              </w:rPr>
            </w:pPr>
            <w:r w:rsidRPr="0086530C">
              <w:rPr>
                <w:b/>
                <w:sz w:val="20"/>
                <w:szCs w:val="20"/>
                <w:lang w:val="en-GB"/>
              </w:rPr>
              <w:t>S5</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884EFD" w:rsidRPr="0086530C" w:rsidRDefault="00F51799" w:rsidP="0086530C">
            <w:pPr>
              <w:pStyle w:val="af3"/>
              <w:jc w:val="both"/>
              <w:rPr>
                <w:rFonts w:ascii="Times New Roman" w:hAnsi="Times New Roman"/>
                <w:sz w:val="20"/>
                <w:szCs w:val="20"/>
                <w:lang w:val="en-US"/>
              </w:rPr>
            </w:pPr>
            <w:r w:rsidRPr="0086530C">
              <w:rPr>
                <w:rFonts w:ascii="Times New Roman" w:hAnsi="Times New Roman"/>
                <w:sz w:val="20"/>
                <w:szCs w:val="20"/>
                <w:lang w:val="en-US"/>
              </w:rPr>
              <w:t>Rivojlangan o‘rta asrlar davlatchiligi va boshqaruvi.</w:t>
            </w:r>
          </w:p>
        </w:tc>
        <w:tc>
          <w:tcPr>
            <w:tcW w:w="788" w:type="dxa"/>
            <w:tcBorders>
              <w:top w:val="single" w:sz="4" w:space="0" w:color="000000"/>
              <w:left w:val="single" w:sz="4" w:space="0" w:color="000000"/>
              <w:bottom w:val="single" w:sz="4" w:space="0" w:color="000000"/>
              <w:right w:val="single" w:sz="4" w:space="0" w:color="000000"/>
            </w:tcBorders>
          </w:tcPr>
          <w:p w:rsidR="00884EFD" w:rsidRPr="0086530C" w:rsidRDefault="00884EFD" w:rsidP="0086530C">
            <w:pPr>
              <w:rPr>
                <w:sz w:val="20"/>
                <w:szCs w:val="20"/>
                <w:lang w:val="ru-RU"/>
              </w:rPr>
            </w:pPr>
            <w:r w:rsidRPr="0086530C">
              <w:rPr>
                <w:sz w:val="20"/>
                <w:szCs w:val="20"/>
                <w:lang w:val="ru-RU"/>
              </w:rPr>
              <w:t>2</w:t>
            </w:r>
          </w:p>
        </w:tc>
      </w:tr>
      <w:tr w:rsidR="00884EFD" w:rsidRPr="0086530C" w:rsidTr="00884EFD">
        <w:tc>
          <w:tcPr>
            <w:tcW w:w="1276" w:type="dxa"/>
            <w:tcBorders>
              <w:top w:val="single" w:sz="4" w:space="0" w:color="000000"/>
              <w:left w:val="single" w:sz="4" w:space="0" w:color="000000"/>
              <w:bottom w:val="single" w:sz="4" w:space="0" w:color="000000"/>
            </w:tcBorders>
            <w:shd w:val="clear" w:color="auto" w:fill="auto"/>
            <w:vAlign w:val="center"/>
          </w:tcPr>
          <w:p w:rsidR="00884EFD" w:rsidRPr="0086530C" w:rsidRDefault="00884EFD" w:rsidP="0086530C">
            <w:pPr>
              <w:jc w:val="center"/>
              <w:rPr>
                <w:b/>
                <w:sz w:val="20"/>
                <w:szCs w:val="20"/>
                <w:lang w:val="en-GB"/>
              </w:rPr>
            </w:pPr>
            <w:r w:rsidRPr="0086530C">
              <w:rPr>
                <w:b/>
                <w:sz w:val="20"/>
                <w:szCs w:val="20"/>
                <w:lang w:val="en-GB"/>
              </w:rPr>
              <w:t>S6</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884EFD" w:rsidRPr="0086530C" w:rsidRDefault="00F51799" w:rsidP="0086530C">
            <w:pPr>
              <w:pStyle w:val="af3"/>
              <w:jc w:val="both"/>
              <w:rPr>
                <w:rFonts w:ascii="Times New Roman" w:hAnsi="Times New Roman"/>
                <w:sz w:val="20"/>
                <w:szCs w:val="20"/>
                <w:lang w:val="en-US"/>
              </w:rPr>
            </w:pPr>
            <w:r w:rsidRPr="0086530C">
              <w:rPr>
                <w:rFonts w:ascii="Times New Roman" w:hAnsi="Times New Roman"/>
                <w:sz w:val="20"/>
                <w:szCs w:val="20"/>
                <w:lang w:val="en-US"/>
              </w:rPr>
              <w:t>Amir Temur va temuriylar davrida Movaraunnahr va Xurosonda davlatchilik rivoji.</w:t>
            </w:r>
          </w:p>
        </w:tc>
        <w:tc>
          <w:tcPr>
            <w:tcW w:w="788" w:type="dxa"/>
            <w:tcBorders>
              <w:top w:val="single" w:sz="4" w:space="0" w:color="000000"/>
              <w:left w:val="single" w:sz="4" w:space="0" w:color="000000"/>
              <w:bottom w:val="single" w:sz="4" w:space="0" w:color="000000"/>
              <w:right w:val="single" w:sz="4" w:space="0" w:color="000000"/>
            </w:tcBorders>
          </w:tcPr>
          <w:p w:rsidR="00884EFD" w:rsidRPr="0086530C" w:rsidRDefault="00884EFD" w:rsidP="0086530C">
            <w:pPr>
              <w:rPr>
                <w:sz w:val="20"/>
                <w:szCs w:val="20"/>
                <w:lang w:val="ru-RU"/>
              </w:rPr>
            </w:pPr>
            <w:r w:rsidRPr="0086530C">
              <w:rPr>
                <w:sz w:val="20"/>
                <w:szCs w:val="20"/>
                <w:lang w:val="ru-RU"/>
              </w:rPr>
              <w:t>2</w:t>
            </w:r>
          </w:p>
        </w:tc>
      </w:tr>
      <w:tr w:rsidR="00884EFD" w:rsidRPr="0086530C" w:rsidTr="00884EFD">
        <w:tc>
          <w:tcPr>
            <w:tcW w:w="1276" w:type="dxa"/>
            <w:tcBorders>
              <w:top w:val="single" w:sz="4" w:space="0" w:color="000000"/>
              <w:left w:val="single" w:sz="4" w:space="0" w:color="000000"/>
              <w:bottom w:val="single" w:sz="4" w:space="0" w:color="000000"/>
            </w:tcBorders>
            <w:shd w:val="clear" w:color="auto" w:fill="auto"/>
            <w:vAlign w:val="center"/>
          </w:tcPr>
          <w:p w:rsidR="00884EFD" w:rsidRPr="0086530C" w:rsidRDefault="00884EFD" w:rsidP="0086530C">
            <w:pPr>
              <w:jc w:val="center"/>
              <w:rPr>
                <w:b/>
                <w:sz w:val="20"/>
                <w:szCs w:val="20"/>
                <w:lang w:val="en-GB"/>
              </w:rPr>
            </w:pPr>
            <w:r w:rsidRPr="0086530C">
              <w:rPr>
                <w:b/>
                <w:sz w:val="20"/>
                <w:szCs w:val="20"/>
                <w:lang w:val="en-GB"/>
              </w:rPr>
              <w:t>S7</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884EFD" w:rsidRPr="0086530C" w:rsidRDefault="00F51799" w:rsidP="0086530C">
            <w:pPr>
              <w:pStyle w:val="af3"/>
              <w:jc w:val="both"/>
              <w:rPr>
                <w:rFonts w:ascii="Times New Roman" w:hAnsi="Times New Roman"/>
                <w:sz w:val="20"/>
                <w:szCs w:val="20"/>
                <w:lang w:val="uz-Cyrl-UZ"/>
              </w:rPr>
            </w:pPr>
            <w:r w:rsidRPr="0086530C">
              <w:rPr>
                <w:rFonts w:ascii="Times New Roman" w:hAnsi="Times New Roman"/>
                <w:sz w:val="20"/>
                <w:szCs w:val="20"/>
                <w:lang w:val="en-US"/>
              </w:rPr>
              <w:t>So‘nggi o‘rta asrlarda o‘zbek xonliklari: ma’muriy tuzilishi va davlat boshqaruvi.</w:t>
            </w:r>
          </w:p>
        </w:tc>
        <w:tc>
          <w:tcPr>
            <w:tcW w:w="788" w:type="dxa"/>
            <w:tcBorders>
              <w:top w:val="single" w:sz="4" w:space="0" w:color="000000"/>
              <w:left w:val="single" w:sz="4" w:space="0" w:color="000000"/>
              <w:bottom w:val="single" w:sz="4" w:space="0" w:color="000000"/>
              <w:right w:val="single" w:sz="4" w:space="0" w:color="000000"/>
            </w:tcBorders>
          </w:tcPr>
          <w:p w:rsidR="00884EFD" w:rsidRPr="0086530C" w:rsidRDefault="00884EFD" w:rsidP="0086530C">
            <w:pPr>
              <w:jc w:val="both"/>
              <w:rPr>
                <w:sz w:val="20"/>
                <w:szCs w:val="20"/>
                <w:lang w:val="uz-Cyrl-UZ"/>
              </w:rPr>
            </w:pPr>
            <w:r w:rsidRPr="0086530C">
              <w:rPr>
                <w:sz w:val="20"/>
                <w:szCs w:val="20"/>
                <w:lang w:val="uz-Cyrl-UZ"/>
              </w:rPr>
              <w:t>2</w:t>
            </w:r>
          </w:p>
        </w:tc>
      </w:tr>
      <w:tr w:rsidR="00884EFD" w:rsidRPr="0086530C" w:rsidTr="00884EFD">
        <w:tc>
          <w:tcPr>
            <w:tcW w:w="1276" w:type="dxa"/>
            <w:tcBorders>
              <w:top w:val="single" w:sz="4" w:space="0" w:color="000000"/>
              <w:left w:val="single" w:sz="4" w:space="0" w:color="000000"/>
              <w:bottom w:val="single" w:sz="4" w:space="0" w:color="000000"/>
            </w:tcBorders>
            <w:shd w:val="clear" w:color="auto" w:fill="auto"/>
            <w:vAlign w:val="center"/>
          </w:tcPr>
          <w:p w:rsidR="00884EFD" w:rsidRPr="0086530C" w:rsidRDefault="00884EFD" w:rsidP="0086530C">
            <w:pPr>
              <w:jc w:val="center"/>
              <w:rPr>
                <w:b/>
                <w:sz w:val="20"/>
                <w:szCs w:val="20"/>
                <w:lang w:val="en-GB"/>
              </w:rPr>
            </w:pPr>
            <w:r w:rsidRPr="0086530C">
              <w:rPr>
                <w:b/>
                <w:sz w:val="20"/>
                <w:szCs w:val="20"/>
                <w:lang w:val="en-GB"/>
              </w:rPr>
              <w:t>S8</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884EFD" w:rsidRPr="0086530C" w:rsidRDefault="00500EDE" w:rsidP="0086530C">
            <w:pPr>
              <w:pStyle w:val="af3"/>
              <w:jc w:val="both"/>
              <w:rPr>
                <w:rFonts w:ascii="Times New Roman" w:hAnsi="Times New Roman"/>
                <w:sz w:val="20"/>
                <w:szCs w:val="20"/>
                <w:lang w:val="uz-Cyrl-UZ"/>
              </w:rPr>
            </w:pPr>
            <w:r w:rsidRPr="0086530C">
              <w:rPr>
                <w:rFonts w:ascii="Times New Roman" w:hAnsi="Times New Roman"/>
                <w:sz w:val="20"/>
                <w:szCs w:val="20"/>
                <w:lang w:val="en-US"/>
              </w:rPr>
              <w:t>So</w:t>
            </w:r>
            <w:r w:rsidRPr="0086530C">
              <w:rPr>
                <w:rFonts w:ascii="Times New Roman" w:hAnsi="Times New Roman"/>
                <w:sz w:val="20"/>
                <w:szCs w:val="20"/>
                <w:lang w:val="en-GB"/>
              </w:rPr>
              <w:t>‘</w:t>
            </w:r>
            <w:r w:rsidRPr="0086530C">
              <w:rPr>
                <w:rFonts w:ascii="Times New Roman" w:hAnsi="Times New Roman"/>
                <w:sz w:val="20"/>
                <w:szCs w:val="20"/>
                <w:lang w:val="en-US"/>
              </w:rPr>
              <w:t>nggi</w:t>
            </w:r>
            <w:r w:rsidRPr="0086530C">
              <w:rPr>
                <w:rFonts w:ascii="Times New Roman" w:hAnsi="Times New Roman"/>
                <w:sz w:val="20"/>
                <w:szCs w:val="20"/>
                <w:lang w:val="en-GB"/>
              </w:rPr>
              <w:t xml:space="preserve"> </w:t>
            </w:r>
            <w:r w:rsidRPr="0086530C">
              <w:rPr>
                <w:rFonts w:ascii="Times New Roman" w:hAnsi="Times New Roman"/>
                <w:sz w:val="20"/>
                <w:szCs w:val="20"/>
                <w:lang w:val="en-US"/>
              </w:rPr>
              <w:t>o</w:t>
            </w:r>
            <w:r w:rsidRPr="0086530C">
              <w:rPr>
                <w:rFonts w:ascii="Times New Roman" w:hAnsi="Times New Roman"/>
                <w:sz w:val="20"/>
                <w:szCs w:val="20"/>
                <w:lang w:val="en-GB"/>
              </w:rPr>
              <w:t>‘</w:t>
            </w:r>
            <w:r w:rsidRPr="0086530C">
              <w:rPr>
                <w:rFonts w:ascii="Times New Roman" w:hAnsi="Times New Roman"/>
                <w:sz w:val="20"/>
                <w:szCs w:val="20"/>
                <w:lang w:val="en-US"/>
              </w:rPr>
              <w:t>rta</w:t>
            </w:r>
            <w:r w:rsidRPr="0086530C">
              <w:rPr>
                <w:rFonts w:ascii="Times New Roman" w:hAnsi="Times New Roman"/>
                <w:sz w:val="20"/>
                <w:szCs w:val="20"/>
                <w:lang w:val="en-GB"/>
              </w:rPr>
              <w:t xml:space="preserve"> </w:t>
            </w:r>
            <w:r w:rsidRPr="0086530C">
              <w:rPr>
                <w:rFonts w:ascii="Times New Roman" w:hAnsi="Times New Roman"/>
                <w:sz w:val="20"/>
                <w:szCs w:val="20"/>
                <w:lang w:val="en-US"/>
              </w:rPr>
              <w:t>asrlarda</w:t>
            </w:r>
            <w:r w:rsidRPr="0086530C">
              <w:rPr>
                <w:rFonts w:ascii="Times New Roman" w:hAnsi="Times New Roman"/>
                <w:sz w:val="20"/>
                <w:szCs w:val="20"/>
                <w:lang w:val="en-GB"/>
              </w:rPr>
              <w:t xml:space="preserve"> </w:t>
            </w:r>
            <w:r w:rsidRPr="0086530C">
              <w:rPr>
                <w:rFonts w:ascii="Times New Roman" w:hAnsi="Times New Roman"/>
                <w:sz w:val="20"/>
                <w:szCs w:val="20"/>
                <w:lang w:val="en-US"/>
              </w:rPr>
              <w:t>o</w:t>
            </w:r>
            <w:r w:rsidRPr="0086530C">
              <w:rPr>
                <w:rFonts w:ascii="Times New Roman" w:hAnsi="Times New Roman"/>
                <w:sz w:val="20"/>
                <w:szCs w:val="20"/>
                <w:lang w:val="en-GB"/>
              </w:rPr>
              <w:t>‘</w:t>
            </w:r>
            <w:r w:rsidRPr="0086530C">
              <w:rPr>
                <w:rFonts w:ascii="Times New Roman" w:hAnsi="Times New Roman"/>
                <w:sz w:val="20"/>
                <w:szCs w:val="20"/>
                <w:lang w:val="en-US"/>
              </w:rPr>
              <w:t>zbek</w:t>
            </w:r>
            <w:r w:rsidRPr="0086530C">
              <w:rPr>
                <w:rFonts w:ascii="Times New Roman" w:hAnsi="Times New Roman"/>
                <w:sz w:val="20"/>
                <w:szCs w:val="20"/>
                <w:lang w:val="en-GB"/>
              </w:rPr>
              <w:t xml:space="preserve"> </w:t>
            </w:r>
            <w:r w:rsidRPr="0086530C">
              <w:rPr>
                <w:rFonts w:ascii="Times New Roman" w:hAnsi="Times New Roman"/>
                <w:sz w:val="20"/>
                <w:szCs w:val="20"/>
                <w:lang w:val="en-US"/>
              </w:rPr>
              <w:t>xonliklari</w:t>
            </w:r>
            <w:r w:rsidRPr="0086530C">
              <w:rPr>
                <w:rFonts w:ascii="Times New Roman" w:hAnsi="Times New Roman"/>
                <w:sz w:val="20"/>
                <w:szCs w:val="20"/>
                <w:lang w:val="en-GB"/>
              </w:rPr>
              <w:t xml:space="preserve">: </w:t>
            </w:r>
            <w:r w:rsidRPr="0086530C">
              <w:rPr>
                <w:rFonts w:ascii="Times New Roman" w:hAnsi="Times New Roman"/>
                <w:sz w:val="20"/>
                <w:szCs w:val="20"/>
                <w:lang w:val="en-US"/>
              </w:rPr>
              <w:t>ma</w:t>
            </w:r>
            <w:r w:rsidRPr="0086530C">
              <w:rPr>
                <w:rFonts w:ascii="Times New Roman" w:hAnsi="Times New Roman"/>
                <w:sz w:val="20"/>
                <w:szCs w:val="20"/>
                <w:lang w:val="en-GB"/>
              </w:rPr>
              <w:t>’</w:t>
            </w:r>
            <w:r w:rsidRPr="0086530C">
              <w:rPr>
                <w:rFonts w:ascii="Times New Roman" w:hAnsi="Times New Roman"/>
                <w:sz w:val="20"/>
                <w:szCs w:val="20"/>
                <w:lang w:val="en-US"/>
              </w:rPr>
              <w:t>muriy</w:t>
            </w:r>
            <w:r w:rsidRPr="0086530C">
              <w:rPr>
                <w:rFonts w:ascii="Times New Roman" w:hAnsi="Times New Roman"/>
                <w:sz w:val="20"/>
                <w:szCs w:val="20"/>
                <w:lang w:val="en-GB"/>
              </w:rPr>
              <w:t xml:space="preserve"> </w:t>
            </w:r>
            <w:r w:rsidRPr="0086530C">
              <w:rPr>
                <w:rFonts w:ascii="Times New Roman" w:hAnsi="Times New Roman"/>
                <w:sz w:val="20"/>
                <w:szCs w:val="20"/>
                <w:lang w:val="en-US"/>
              </w:rPr>
              <w:t>tuzilishi</w:t>
            </w:r>
            <w:r w:rsidRPr="0086530C">
              <w:rPr>
                <w:rFonts w:ascii="Times New Roman" w:hAnsi="Times New Roman"/>
                <w:sz w:val="20"/>
                <w:szCs w:val="20"/>
                <w:lang w:val="en-GB"/>
              </w:rPr>
              <w:t xml:space="preserve"> </w:t>
            </w:r>
            <w:r w:rsidRPr="0086530C">
              <w:rPr>
                <w:rFonts w:ascii="Times New Roman" w:hAnsi="Times New Roman"/>
                <w:sz w:val="20"/>
                <w:szCs w:val="20"/>
                <w:lang w:val="en-US"/>
              </w:rPr>
              <w:t>va</w:t>
            </w:r>
            <w:r w:rsidRPr="0086530C">
              <w:rPr>
                <w:rFonts w:ascii="Times New Roman" w:hAnsi="Times New Roman"/>
                <w:sz w:val="20"/>
                <w:szCs w:val="20"/>
                <w:lang w:val="en-GB"/>
              </w:rPr>
              <w:t xml:space="preserve"> </w:t>
            </w:r>
            <w:r w:rsidRPr="0086530C">
              <w:rPr>
                <w:rFonts w:ascii="Times New Roman" w:hAnsi="Times New Roman"/>
                <w:sz w:val="20"/>
                <w:szCs w:val="20"/>
                <w:lang w:val="en-US"/>
              </w:rPr>
              <w:t>davlat</w:t>
            </w:r>
            <w:r w:rsidRPr="0086530C">
              <w:rPr>
                <w:rFonts w:ascii="Times New Roman" w:hAnsi="Times New Roman"/>
                <w:sz w:val="20"/>
                <w:szCs w:val="20"/>
                <w:lang w:val="en-GB"/>
              </w:rPr>
              <w:t xml:space="preserve"> </w:t>
            </w:r>
            <w:r w:rsidRPr="0086530C">
              <w:rPr>
                <w:rFonts w:ascii="Times New Roman" w:hAnsi="Times New Roman"/>
                <w:sz w:val="20"/>
                <w:szCs w:val="20"/>
                <w:lang w:val="en-US"/>
              </w:rPr>
              <w:t>boshqaruvi</w:t>
            </w:r>
            <w:r w:rsidRPr="0086530C">
              <w:rPr>
                <w:rFonts w:ascii="Times New Roman" w:hAnsi="Times New Roman"/>
                <w:sz w:val="20"/>
                <w:szCs w:val="20"/>
                <w:lang w:val="en-GB"/>
              </w:rPr>
              <w:t>.</w:t>
            </w:r>
          </w:p>
        </w:tc>
        <w:tc>
          <w:tcPr>
            <w:tcW w:w="788" w:type="dxa"/>
            <w:tcBorders>
              <w:top w:val="single" w:sz="4" w:space="0" w:color="000000"/>
              <w:left w:val="single" w:sz="4" w:space="0" w:color="000000"/>
              <w:bottom w:val="single" w:sz="4" w:space="0" w:color="000000"/>
              <w:right w:val="single" w:sz="4" w:space="0" w:color="000000"/>
            </w:tcBorders>
          </w:tcPr>
          <w:p w:rsidR="00884EFD" w:rsidRPr="0086530C" w:rsidRDefault="00884EFD" w:rsidP="0086530C">
            <w:pPr>
              <w:jc w:val="both"/>
              <w:rPr>
                <w:sz w:val="20"/>
                <w:szCs w:val="20"/>
                <w:lang w:val="en-US"/>
              </w:rPr>
            </w:pPr>
            <w:r w:rsidRPr="0086530C">
              <w:rPr>
                <w:sz w:val="20"/>
                <w:szCs w:val="20"/>
                <w:lang w:val="en-US"/>
              </w:rPr>
              <w:t>2</w:t>
            </w:r>
          </w:p>
        </w:tc>
      </w:tr>
      <w:tr w:rsidR="00884EFD" w:rsidRPr="0086530C" w:rsidTr="00884EFD">
        <w:tc>
          <w:tcPr>
            <w:tcW w:w="1276" w:type="dxa"/>
            <w:tcBorders>
              <w:top w:val="single" w:sz="4" w:space="0" w:color="000000"/>
              <w:left w:val="single" w:sz="4" w:space="0" w:color="000000"/>
              <w:bottom w:val="single" w:sz="4" w:space="0" w:color="000000"/>
            </w:tcBorders>
            <w:shd w:val="clear" w:color="auto" w:fill="auto"/>
            <w:vAlign w:val="center"/>
          </w:tcPr>
          <w:p w:rsidR="00884EFD" w:rsidRPr="0086530C" w:rsidRDefault="00884EFD" w:rsidP="0086530C">
            <w:pPr>
              <w:jc w:val="center"/>
              <w:rPr>
                <w:b/>
                <w:sz w:val="20"/>
                <w:szCs w:val="20"/>
                <w:lang w:val="en-GB"/>
              </w:rPr>
            </w:pPr>
            <w:r w:rsidRPr="0086530C">
              <w:rPr>
                <w:b/>
                <w:sz w:val="20"/>
                <w:szCs w:val="20"/>
                <w:lang w:val="en-GB"/>
              </w:rPr>
              <w:t>S9</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884EFD" w:rsidRPr="0086530C" w:rsidRDefault="00500EDE" w:rsidP="0086530C">
            <w:pPr>
              <w:pStyle w:val="af3"/>
              <w:jc w:val="both"/>
              <w:rPr>
                <w:rFonts w:ascii="Times New Roman" w:hAnsi="Times New Roman"/>
                <w:sz w:val="20"/>
                <w:szCs w:val="20"/>
                <w:lang w:val="uz-Cyrl-UZ"/>
              </w:rPr>
            </w:pPr>
            <w:r w:rsidRPr="0086530C">
              <w:rPr>
                <w:rFonts w:ascii="Times New Roman" w:hAnsi="Times New Roman"/>
                <w:sz w:val="20"/>
                <w:szCs w:val="20"/>
                <w:lang w:val="en-US"/>
              </w:rPr>
              <w:t>Markaziy Osiyoda Rossiya imperiyasining mustamlaka boshkaruv tizimining o‘rnatilishi . Turkiston genaral –gubernatorligi boshqaruv byurokratik apparati faoliyati.</w:t>
            </w:r>
          </w:p>
        </w:tc>
        <w:tc>
          <w:tcPr>
            <w:tcW w:w="788" w:type="dxa"/>
            <w:tcBorders>
              <w:top w:val="single" w:sz="4" w:space="0" w:color="000000"/>
              <w:left w:val="single" w:sz="4" w:space="0" w:color="000000"/>
              <w:bottom w:val="single" w:sz="4" w:space="0" w:color="000000"/>
              <w:right w:val="single" w:sz="4" w:space="0" w:color="000000"/>
            </w:tcBorders>
          </w:tcPr>
          <w:p w:rsidR="00884EFD" w:rsidRPr="0086530C" w:rsidRDefault="00884EFD" w:rsidP="0086530C">
            <w:pPr>
              <w:rPr>
                <w:sz w:val="20"/>
                <w:szCs w:val="20"/>
                <w:lang w:val="ru-RU"/>
              </w:rPr>
            </w:pPr>
            <w:r w:rsidRPr="0086530C">
              <w:rPr>
                <w:sz w:val="20"/>
                <w:szCs w:val="20"/>
                <w:lang w:val="ru-RU"/>
              </w:rPr>
              <w:t>2</w:t>
            </w:r>
          </w:p>
        </w:tc>
      </w:tr>
      <w:tr w:rsidR="00884EFD" w:rsidRPr="0086530C" w:rsidTr="00884EFD">
        <w:tc>
          <w:tcPr>
            <w:tcW w:w="1276" w:type="dxa"/>
            <w:tcBorders>
              <w:top w:val="single" w:sz="4" w:space="0" w:color="000000"/>
              <w:left w:val="single" w:sz="4" w:space="0" w:color="000000"/>
              <w:bottom w:val="single" w:sz="4" w:space="0" w:color="000000"/>
            </w:tcBorders>
            <w:shd w:val="clear" w:color="auto" w:fill="auto"/>
            <w:vAlign w:val="center"/>
          </w:tcPr>
          <w:p w:rsidR="00884EFD" w:rsidRPr="0086530C" w:rsidRDefault="00884EFD" w:rsidP="0086530C">
            <w:pPr>
              <w:jc w:val="center"/>
              <w:rPr>
                <w:b/>
                <w:sz w:val="20"/>
                <w:szCs w:val="20"/>
                <w:lang w:val="ru-RU"/>
              </w:rPr>
            </w:pPr>
            <w:r w:rsidRPr="0086530C">
              <w:rPr>
                <w:b/>
                <w:sz w:val="20"/>
                <w:szCs w:val="20"/>
                <w:lang w:val="en-US"/>
              </w:rPr>
              <w:t>S</w:t>
            </w:r>
            <w:r w:rsidRPr="0086530C">
              <w:rPr>
                <w:b/>
                <w:sz w:val="20"/>
                <w:szCs w:val="20"/>
                <w:lang w:val="ru-RU"/>
              </w:rPr>
              <w:t>10</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884EFD" w:rsidRPr="0086530C" w:rsidRDefault="00500EDE" w:rsidP="0086530C">
            <w:pPr>
              <w:pStyle w:val="af3"/>
              <w:jc w:val="both"/>
              <w:rPr>
                <w:rFonts w:ascii="Times New Roman" w:hAnsi="Times New Roman"/>
                <w:sz w:val="20"/>
                <w:szCs w:val="20"/>
                <w:lang w:val="en-US"/>
              </w:rPr>
            </w:pPr>
            <w:r w:rsidRPr="0086530C">
              <w:rPr>
                <w:rFonts w:ascii="Times New Roman" w:hAnsi="Times New Roman"/>
                <w:sz w:val="20"/>
                <w:szCs w:val="20"/>
                <w:lang w:val="en-US"/>
              </w:rPr>
              <w:t>Turkiston genaral –gubernatorligining ma’muriy bo‘linishi va boshqaruv tizimi. Mustamlaka boshqaruv tizimida sud va polisiya organlari funksiyalari.</w:t>
            </w:r>
          </w:p>
        </w:tc>
        <w:tc>
          <w:tcPr>
            <w:tcW w:w="788" w:type="dxa"/>
            <w:tcBorders>
              <w:top w:val="single" w:sz="4" w:space="0" w:color="000000"/>
              <w:left w:val="single" w:sz="4" w:space="0" w:color="000000"/>
              <w:bottom w:val="single" w:sz="4" w:space="0" w:color="000000"/>
              <w:right w:val="single" w:sz="4" w:space="0" w:color="000000"/>
            </w:tcBorders>
          </w:tcPr>
          <w:p w:rsidR="00884EFD" w:rsidRPr="0086530C" w:rsidRDefault="00884EFD" w:rsidP="0086530C">
            <w:pPr>
              <w:rPr>
                <w:sz w:val="20"/>
                <w:szCs w:val="20"/>
                <w:lang w:val="ru-RU"/>
              </w:rPr>
            </w:pPr>
            <w:r w:rsidRPr="0086530C">
              <w:rPr>
                <w:sz w:val="20"/>
                <w:szCs w:val="20"/>
                <w:lang w:val="ru-RU"/>
              </w:rPr>
              <w:t>2</w:t>
            </w:r>
          </w:p>
        </w:tc>
      </w:tr>
      <w:tr w:rsidR="00884EFD" w:rsidRPr="0086530C" w:rsidTr="00884EFD">
        <w:tc>
          <w:tcPr>
            <w:tcW w:w="1276" w:type="dxa"/>
            <w:tcBorders>
              <w:top w:val="single" w:sz="4" w:space="0" w:color="000000"/>
              <w:left w:val="single" w:sz="4" w:space="0" w:color="000000"/>
              <w:bottom w:val="single" w:sz="4" w:space="0" w:color="000000"/>
            </w:tcBorders>
            <w:shd w:val="clear" w:color="auto" w:fill="auto"/>
            <w:vAlign w:val="center"/>
          </w:tcPr>
          <w:p w:rsidR="00884EFD" w:rsidRPr="0086530C" w:rsidRDefault="00884EFD" w:rsidP="0086530C">
            <w:pPr>
              <w:jc w:val="center"/>
              <w:rPr>
                <w:b/>
                <w:sz w:val="20"/>
                <w:szCs w:val="20"/>
                <w:lang w:val="ru-RU"/>
              </w:rPr>
            </w:pPr>
            <w:r w:rsidRPr="0086530C">
              <w:rPr>
                <w:b/>
                <w:sz w:val="20"/>
                <w:szCs w:val="20"/>
                <w:lang w:val="en-US"/>
              </w:rPr>
              <w:t>S</w:t>
            </w:r>
            <w:r w:rsidRPr="0086530C">
              <w:rPr>
                <w:b/>
                <w:sz w:val="20"/>
                <w:szCs w:val="20"/>
                <w:lang w:val="ru-RU"/>
              </w:rPr>
              <w:t>11</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884EFD" w:rsidRPr="0086530C" w:rsidRDefault="00500EDE" w:rsidP="0086530C">
            <w:pPr>
              <w:pStyle w:val="af3"/>
              <w:jc w:val="both"/>
              <w:rPr>
                <w:rFonts w:ascii="Times New Roman" w:hAnsi="Times New Roman"/>
                <w:sz w:val="20"/>
                <w:szCs w:val="20"/>
                <w:lang w:val="uz-Cyrl-UZ"/>
              </w:rPr>
            </w:pPr>
            <w:r w:rsidRPr="0086530C">
              <w:rPr>
                <w:rFonts w:ascii="Times New Roman" w:hAnsi="Times New Roman"/>
                <w:sz w:val="20"/>
                <w:szCs w:val="20"/>
                <w:lang w:val="en-US"/>
              </w:rPr>
              <w:t>Turkistonda sovet hokimiyatining o‘rnatilishi va mustahkamlanishi (1917-1924 yillar).</w:t>
            </w:r>
          </w:p>
        </w:tc>
        <w:tc>
          <w:tcPr>
            <w:tcW w:w="788" w:type="dxa"/>
            <w:tcBorders>
              <w:top w:val="single" w:sz="4" w:space="0" w:color="000000"/>
              <w:left w:val="single" w:sz="4" w:space="0" w:color="000000"/>
              <w:bottom w:val="single" w:sz="4" w:space="0" w:color="000000"/>
              <w:right w:val="single" w:sz="4" w:space="0" w:color="000000"/>
            </w:tcBorders>
          </w:tcPr>
          <w:p w:rsidR="00884EFD" w:rsidRPr="0086530C" w:rsidRDefault="00884EFD" w:rsidP="0086530C">
            <w:pPr>
              <w:rPr>
                <w:sz w:val="20"/>
                <w:szCs w:val="20"/>
                <w:lang w:val="ru-RU"/>
              </w:rPr>
            </w:pPr>
            <w:r w:rsidRPr="0086530C">
              <w:rPr>
                <w:sz w:val="20"/>
                <w:szCs w:val="20"/>
                <w:lang w:val="ru-RU"/>
              </w:rPr>
              <w:t>2</w:t>
            </w:r>
          </w:p>
        </w:tc>
      </w:tr>
      <w:tr w:rsidR="00884EFD" w:rsidRPr="0086530C" w:rsidTr="00884EFD">
        <w:tc>
          <w:tcPr>
            <w:tcW w:w="1276" w:type="dxa"/>
            <w:tcBorders>
              <w:top w:val="single" w:sz="4" w:space="0" w:color="000000"/>
              <w:left w:val="single" w:sz="4" w:space="0" w:color="000000"/>
              <w:bottom w:val="single" w:sz="4" w:space="0" w:color="000000"/>
            </w:tcBorders>
            <w:shd w:val="clear" w:color="auto" w:fill="auto"/>
            <w:vAlign w:val="center"/>
          </w:tcPr>
          <w:p w:rsidR="00884EFD" w:rsidRPr="0086530C" w:rsidRDefault="00884EFD" w:rsidP="0086530C">
            <w:pPr>
              <w:jc w:val="center"/>
              <w:rPr>
                <w:b/>
                <w:sz w:val="20"/>
                <w:szCs w:val="20"/>
                <w:lang w:val="ru-RU"/>
              </w:rPr>
            </w:pPr>
            <w:r w:rsidRPr="0086530C">
              <w:rPr>
                <w:b/>
                <w:sz w:val="20"/>
                <w:szCs w:val="20"/>
                <w:lang w:val="en-US"/>
              </w:rPr>
              <w:t>S</w:t>
            </w:r>
            <w:r w:rsidRPr="0086530C">
              <w:rPr>
                <w:b/>
                <w:sz w:val="20"/>
                <w:szCs w:val="20"/>
                <w:lang w:val="ru-RU"/>
              </w:rPr>
              <w:t>12</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884EFD" w:rsidRPr="0086530C" w:rsidRDefault="00500EDE" w:rsidP="0086530C">
            <w:pPr>
              <w:rPr>
                <w:sz w:val="20"/>
                <w:szCs w:val="20"/>
                <w:lang w:val="en-US"/>
              </w:rPr>
            </w:pPr>
            <w:r w:rsidRPr="0086530C">
              <w:rPr>
                <w:sz w:val="20"/>
                <w:szCs w:val="20"/>
              </w:rPr>
              <w:t>O‘zbekiston SSRning tashkil etilishi va davlatchilikning deklarativ xarakteri, ma’muriy boshqaruv tizimini qaror topishi. (1925-1991 yillar).</w:t>
            </w:r>
          </w:p>
        </w:tc>
        <w:tc>
          <w:tcPr>
            <w:tcW w:w="788" w:type="dxa"/>
            <w:tcBorders>
              <w:top w:val="single" w:sz="4" w:space="0" w:color="000000"/>
              <w:left w:val="single" w:sz="4" w:space="0" w:color="000000"/>
              <w:bottom w:val="single" w:sz="4" w:space="0" w:color="000000"/>
              <w:right w:val="single" w:sz="4" w:space="0" w:color="000000"/>
            </w:tcBorders>
          </w:tcPr>
          <w:p w:rsidR="00884EFD" w:rsidRPr="0086530C" w:rsidRDefault="00884EFD" w:rsidP="0086530C">
            <w:pPr>
              <w:rPr>
                <w:sz w:val="20"/>
                <w:szCs w:val="20"/>
                <w:lang w:val="ru-RU"/>
              </w:rPr>
            </w:pPr>
            <w:r w:rsidRPr="0086530C">
              <w:rPr>
                <w:sz w:val="20"/>
                <w:szCs w:val="20"/>
                <w:lang w:val="ru-RU"/>
              </w:rPr>
              <w:t>2</w:t>
            </w:r>
          </w:p>
        </w:tc>
      </w:tr>
      <w:tr w:rsidR="00884EFD" w:rsidRPr="0086530C" w:rsidTr="00884EFD">
        <w:tc>
          <w:tcPr>
            <w:tcW w:w="1276" w:type="dxa"/>
            <w:tcBorders>
              <w:top w:val="single" w:sz="4" w:space="0" w:color="000000"/>
              <w:left w:val="single" w:sz="4" w:space="0" w:color="000000"/>
              <w:bottom w:val="single" w:sz="4" w:space="0" w:color="000000"/>
            </w:tcBorders>
            <w:shd w:val="clear" w:color="auto" w:fill="auto"/>
            <w:vAlign w:val="center"/>
          </w:tcPr>
          <w:p w:rsidR="00884EFD" w:rsidRPr="0086530C" w:rsidRDefault="00884EFD" w:rsidP="0086530C">
            <w:pPr>
              <w:jc w:val="center"/>
              <w:rPr>
                <w:b/>
                <w:sz w:val="20"/>
                <w:szCs w:val="20"/>
                <w:lang w:val="ru-RU"/>
              </w:rPr>
            </w:pPr>
            <w:r w:rsidRPr="0086530C">
              <w:rPr>
                <w:b/>
                <w:sz w:val="20"/>
                <w:szCs w:val="20"/>
                <w:lang w:val="en-US"/>
              </w:rPr>
              <w:t>S</w:t>
            </w:r>
            <w:r w:rsidRPr="0086530C">
              <w:rPr>
                <w:b/>
                <w:sz w:val="20"/>
                <w:szCs w:val="20"/>
                <w:lang w:val="ru-RU"/>
              </w:rPr>
              <w:t>13</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884EFD" w:rsidRPr="0086530C" w:rsidRDefault="00500EDE" w:rsidP="0086530C">
            <w:pPr>
              <w:rPr>
                <w:sz w:val="20"/>
                <w:szCs w:val="20"/>
                <w:lang w:val="en-US"/>
              </w:rPr>
            </w:pPr>
            <w:r w:rsidRPr="0086530C">
              <w:rPr>
                <w:sz w:val="20"/>
                <w:szCs w:val="20"/>
              </w:rPr>
              <w:t>O‘zbekiston Respublikasini Davlat Mustaqilligiga erishishi: milliy davlatchilikning taklanishi.</w:t>
            </w:r>
          </w:p>
        </w:tc>
        <w:tc>
          <w:tcPr>
            <w:tcW w:w="788" w:type="dxa"/>
            <w:tcBorders>
              <w:top w:val="single" w:sz="4" w:space="0" w:color="000000"/>
              <w:left w:val="single" w:sz="4" w:space="0" w:color="000000"/>
              <w:bottom w:val="single" w:sz="4" w:space="0" w:color="000000"/>
              <w:right w:val="single" w:sz="4" w:space="0" w:color="000000"/>
            </w:tcBorders>
          </w:tcPr>
          <w:p w:rsidR="00884EFD" w:rsidRPr="0086530C" w:rsidRDefault="00884EFD" w:rsidP="0086530C">
            <w:pPr>
              <w:rPr>
                <w:sz w:val="20"/>
                <w:szCs w:val="20"/>
                <w:lang w:val="ru-RU"/>
              </w:rPr>
            </w:pPr>
            <w:r w:rsidRPr="0086530C">
              <w:rPr>
                <w:sz w:val="20"/>
                <w:szCs w:val="20"/>
                <w:lang w:val="ru-RU"/>
              </w:rPr>
              <w:t>2</w:t>
            </w:r>
          </w:p>
        </w:tc>
      </w:tr>
      <w:tr w:rsidR="00884EFD" w:rsidRPr="0086530C" w:rsidTr="00884EFD">
        <w:tc>
          <w:tcPr>
            <w:tcW w:w="1276" w:type="dxa"/>
            <w:tcBorders>
              <w:top w:val="single" w:sz="4" w:space="0" w:color="000000"/>
              <w:left w:val="single" w:sz="4" w:space="0" w:color="000000"/>
              <w:bottom w:val="single" w:sz="4" w:space="0" w:color="000000"/>
            </w:tcBorders>
            <w:shd w:val="clear" w:color="auto" w:fill="auto"/>
            <w:vAlign w:val="center"/>
          </w:tcPr>
          <w:p w:rsidR="00884EFD" w:rsidRPr="0086530C" w:rsidRDefault="00884EFD" w:rsidP="0086530C">
            <w:pPr>
              <w:jc w:val="center"/>
              <w:rPr>
                <w:b/>
                <w:sz w:val="20"/>
                <w:szCs w:val="20"/>
                <w:lang w:val="ru-RU"/>
              </w:rPr>
            </w:pPr>
            <w:r w:rsidRPr="0086530C">
              <w:rPr>
                <w:b/>
                <w:sz w:val="20"/>
                <w:szCs w:val="20"/>
                <w:lang w:val="en-US"/>
              </w:rPr>
              <w:t>S</w:t>
            </w:r>
            <w:r w:rsidRPr="0086530C">
              <w:rPr>
                <w:b/>
                <w:sz w:val="20"/>
                <w:szCs w:val="20"/>
                <w:lang w:val="ru-RU"/>
              </w:rPr>
              <w:t>14</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884EFD" w:rsidRPr="0086530C" w:rsidRDefault="00500EDE" w:rsidP="0086530C">
            <w:pPr>
              <w:pStyle w:val="af3"/>
              <w:jc w:val="both"/>
              <w:rPr>
                <w:rFonts w:ascii="Times New Roman" w:hAnsi="Times New Roman"/>
                <w:sz w:val="20"/>
                <w:szCs w:val="20"/>
                <w:lang w:val="uz-Cyrl-UZ"/>
              </w:rPr>
            </w:pPr>
            <w:r w:rsidRPr="0086530C">
              <w:rPr>
                <w:rFonts w:ascii="Times New Roman" w:hAnsi="Times New Roman"/>
                <w:sz w:val="20"/>
                <w:szCs w:val="20"/>
              </w:rPr>
              <w:t>O‘zbekistonda milliy davlatchilikni demokratik tamoyillar asosida qarortopishi: Qonun chiqaruvchi, ijro etuvchi va sud hokimyati. Ko‘ppartiyaviylik va parlamintarizmning rivojlanishi.</w:t>
            </w:r>
          </w:p>
        </w:tc>
        <w:tc>
          <w:tcPr>
            <w:tcW w:w="788" w:type="dxa"/>
            <w:tcBorders>
              <w:top w:val="single" w:sz="4" w:space="0" w:color="000000"/>
              <w:left w:val="single" w:sz="4" w:space="0" w:color="000000"/>
              <w:bottom w:val="single" w:sz="4" w:space="0" w:color="000000"/>
              <w:right w:val="single" w:sz="4" w:space="0" w:color="000000"/>
            </w:tcBorders>
          </w:tcPr>
          <w:p w:rsidR="00884EFD" w:rsidRPr="0086530C" w:rsidRDefault="00884EFD" w:rsidP="0086530C">
            <w:pPr>
              <w:rPr>
                <w:sz w:val="20"/>
                <w:szCs w:val="20"/>
                <w:lang w:val="ru-RU"/>
              </w:rPr>
            </w:pPr>
            <w:r w:rsidRPr="0086530C">
              <w:rPr>
                <w:sz w:val="20"/>
                <w:szCs w:val="20"/>
                <w:lang w:val="ru-RU"/>
              </w:rPr>
              <w:t>2</w:t>
            </w:r>
          </w:p>
        </w:tc>
      </w:tr>
      <w:tr w:rsidR="00884EFD" w:rsidRPr="0086530C" w:rsidTr="00DA0BE1">
        <w:tc>
          <w:tcPr>
            <w:tcW w:w="1276" w:type="dxa"/>
            <w:tcBorders>
              <w:top w:val="single" w:sz="4" w:space="0" w:color="000000"/>
              <w:left w:val="single" w:sz="4" w:space="0" w:color="000000"/>
              <w:bottom w:val="single" w:sz="4" w:space="0" w:color="000000"/>
            </w:tcBorders>
            <w:shd w:val="clear" w:color="auto" w:fill="auto"/>
            <w:vAlign w:val="center"/>
          </w:tcPr>
          <w:p w:rsidR="00884EFD" w:rsidRPr="0086530C" w:rsidRDefault="00884EFD" w:rsidP="0086530C">
            <w:pPr>
              <w:jc w:val="center"/>
              <w:rPr>
                <w:b/>
                <w:sz w:val="20"/>
                <w:szCs w:val="20"/>
                <w:lang w:val="ru-RU"/>
              </w:rPr>
            </w:pPr>
            <w:r w:rsidRPr="0086530C">
              <w:rPr>
                <w:b/>
                <w:sz w:val="20"/>
                <w:szCs w:val="20"/>
                <w:lang w:val="en-US"/>
              </w:rPr>
              <w:t>S</w:t>
            </w:r>
            <w:r w:rsidRPr="0086530C">
              <w:rPr>
                <w:b/>
                <w:sz w:val="20"/>
                <w:szCs w:val="20"/>
                <w:lang w:val="ru-RU"/>
              </w:rPr>
              <w:t>15</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884EFD" w:rsidRPr="0086530C" w:rsidRDefault="002F01C9" w:rsidP="0086530C">
            <w:pPr>
              <w:pStyle w:val="af3"/>
              <w:jc w:val="both"/>
              <w:rPr>
                <w:rFonts w:ascii="Times New Roman" w:hAnsi="Times New Roman"/>
                <w:sz w:val="20"/>
                <w:szCs w:val="20"/>
                <w:lang w:val="uz-Cyrl-UZ"/>
              </w:rPr>
            </w:pPr>
            <w:r w:rsidRPr="0086530C">
              <w:rPr>
                <w:rFonts w:ascii="Times New Roman" w:hAnsi="Times New Roman"/>
                <w:sz w:val="20"/>
                <w:szCs w:val="20"/>
              </w:rPr>
              <w:t>2017-2021 yillarda O‘zbekiston Respublikasini rivojlantirishning beshta ustuvor yo‘nalishlari bo‘yicha Harakatlar strategiyasida davlat va jamiyat qurilishi tizimini takomillashtirishning ustuvor yo‘nalishlari</w:t>
            </w:r>
          </w:p>
        </w:tc>
        <w:tc>
          <w:tcPr>
            <w:tcW w:w="788" w:type="dxa"/>
            <w:tcBorders>
              <w:top w:val="single" w:sz="4" w:space="0" w:color="000000"/>
              <w:left w:val="single" w:sz="4" w:space="0" w:color="000000"/>
              <w:bottom w:val="single" w:sz="4" w:space="0" w:color="000000"/>
              <w:right w:val="single" w:sz="4" w:space="0" w:color="000000"/>
            </w:tcBorders>
          </w:tcPr>
          <w:p w:rsidR="00884EFD" w:rsidRPr="0086530C" w:rsidRDefault="00884EFD" w:rsidP="0086530C">
            <w:pPr>
              <w:rPr>
                <w:sz w:val="20"/>
                <w:szCs w:val="20"/>
                <w:lang w:val="uz-Cyrl-UZ"/>
              </w:rPr>
            </w:pPr>
            <w:r w:rsidRPr="0086530C">
              <w:rPr>
                <w:sz w:val="20"/>
                <w:szCs w:val="20"/>
                <w:lang w:val="uz-Cyrl-UZ"/>
              </w:rPr>
              <w:t>2</w:t>
            </w:r>
          </w:p>
        </w:tc>
      </w:tr>
      <w:tr w:rsidR="00DA0BE1" w:rsidRPr="0086530C" w:rsidTr="00C86817">
        <w:tc>
          <w:tcPr>
            <w:tcW w:w="1276" w:type="dxa"/>
            <w:tcBorders>
              <w:top w:val="single" w:sz="4" w:space="0" w:color="000000"/>
              <w:left w:val="single" w:sz="4" w:space="0" w:color="000000"/>
              <w:bottom w:val="single" w:sz="4" w:space="0" w:color="auto"/>
            </w:tcBorders>
            <w:shd w:val="clear" w:color="auto" w:fill="auto"/>
            <w:vAlign w:val="center"/>
          </w:tcPr>
          <w:p w:rsidR="00DA0BE1" w:rsidRPr="0086530C" w:rsidRDefault="00DA0BE1" w:rsidP="0086530C">
            <w:pPr>
              <w:jc w:val="center"/>
              <w:rPr>
                <w:b/>
                <w:sz w:val="20"/>
                <w:szCs w:val="20"/>
                <w:lang w:val="en-US"/>
              </w:rPr>
            </w:pPr>
            <w:r w:rsidRPr="0086530C">
              <w:rPr>
                <w:b/>
                <w:sz w:val="20"/>
                <w:szCs w:val="20"/>
                <w:lang w:val="en-US"/>
              </w:rPr>
              <w:t>Jami</w:t>
            </w:r>
          </w:p>
        </w:tc>
        <w:tc>
          <w:tcPr>
            <w:tcW w:w="7967" w:type="dxa"/>
            <w:tcBorders>
              <w:top w:val="single" w:sz="4" w:space="0" w:color="000000"/>
              <w:left w:val="single" w:sz="4" w:space="0" w:color="000000"/>
              <w:bottom w:val="single" w:sz="4" w:space="0" w:color="auto"/>
              <w:right w:val="single" w:sz="4" w:space="0" w:color="000000"/>
            </w:tcBorders>
            <w:shd w:val="clear" w:color="auto" w:fill="auto"/>
          </w:tcPr>
          <w:p w:rsidR="00DA0BE1" w:rsidRPr="0086530C" w:rsidRDefault="00DA0BE1" w:rsidP="0086530C">
            <w:pPr>
              <w:rPr>
                <w:sz w:val="20"/>
                <w:szCs w:val="20"/>
                <w:lang w:val="uz-Latn-UZ"/>
              </w:rPr>
            </w:pPr>
          </w:p>
        </w:tc>
        <w:tc>
          <w:tcPr>
            <w:tcW w:w="788" w:type="dxa"/>
            <w:tcBorders>
              <w:top w:val="single" w:sz="4" w:space="0" w:color="000000"/>
              <w:left w:val="single" w:sz="4" w:space="0" w:color="000000"/>
              <w:bottom w:val="single" w:sz="4" w:space="0" w:color="auto"/>
              <w:right w:val="single" w:sz="4" w:space="0" w:color="000000"/>
            </w:tcBorders>
          </w:tcPr>
          <w:p w:rsidR="00DA0BE1" w:rsidRPr="0086530C" w:rsidRDefault="00DA0BE1" w:rsidP="0086530C">
            <w:pPr>
              <w:ind w:left="-49" w:right="-112"/>
              <w:jc w:val="center"/>
              <w:rPr>
                <w:sz w:val="20"/>
                <w:szCs w:val="20"/>
                <w:lang w:val="en-US"/>
              </w:rPr>
            </w:pPr>
            <w:r w:rsidRPr="0086530C">
              <w:rPr>
                <w:sz w:val="20"/>
                <w:szCs w:val="20"/>
                <w:lang w:val="en-US"/>
              </w:rPr>
              <w:t>30 soat</w:t>
            </w:r>
          </w:p>
        </w:tc>
      </w:tr>
    </w:tbl>
    <w:p w:rsidR="00C86817" w:rsidRPr="0086530C" w:rsidRDefault="00C86817" w:rsidP="0086530C">
      <w:pPr>
        <w:pStyle w:val="TableParagraph"/>
        <w:ind w:left="110" w:firstLine="600"/>
        <w:jc w:val="both"/>
        <w:rPr>
          <w:b/>
          <w:sz w:val="20"/>
          <w:szCs w:val="20"/>
        </w:rPr>
      </w:pPr>
    </w:p>
    <w:p w:rsidR="005F482D" w:rsidRPr="0086530C" w:rsidRDefault="005F482D" w:rsidP="0086530C">
      <w:pPr>
        <w:pStyle w:val="af3"/>
        <w:jc w:val="center"/>
        <w:rPr>
          <w:rFonts w:ascii="Times New Roman" w:hAnsi="Times New Roman"/>
          <w:b/>
          <w:sz w:val="20"/>
          <w:szCs w:val="20"/>
          <w:lang w:val="uz-Cyrl-UZ"/>
        </w:rPr>
      </w:pPr>
    </w:p>
    <w:p w:rsidR="002C3D52" w:rsidRPr="0086530C" w:rsidRDefault="002C3D52" w:rsidP="0086530C">
      <w:pPr>
        <w:pStyle w:val="af3"/>
        <w:jc w:val="center"/>
        <w:rPr>
          <w:rFonts w:ascii="Times New Roman" w:hAnsi="Times New Roman"/>
          <w:b/>
          <w:sz w:val="20"/>
          <w:szCs w:val="20"/>
          <w:lang w:val="uz-Cyrl-UZ"/>
        </w:rPr>
      </w:pPr>
    </w:p>
    <w:p w:rsidR="002C3D52" w:rsidRPr="0086530C" w:rsidRDefault="00F51799" w:rsidP="0086530C">
      <w:pPr>
        <w:pStyle w:val="af3"/>
        <w:jc w:val="center"/>
        <w:rPr>
          <w:rFonts w:ascii="Times New Roman" w:hAnsi="Times New Roman"/>
          <w:b/>
          <w:sz w:val="20"/>
          <w:szCs w:val="20"/>
          <w:lang w:val="uz-Cyrl-UZ"/>
        </w:rPr>
      </w:pPr>
      <w:r w:rsidRPr="0086530C">
        <w:rPr>
          <w:rFonts w:ascii="Times New Roman" w:hAnsi="Times New Roman"/>
          <w:sz w:val="20"/>
          <w:szCs w:val="20"/>
          <w:lang w:val="en-US"/>
        </w:rPr>
        <w:t>“O‘zbekiston davlatchiligi tarixi”</w:t>
      </w:r>
      <w:r w:rsidR="002C3D52" w:rsidRPr="0086530C">
        <w:rPr>
          <w:rFonts w:ascii="Times New Roman" w:hAnsi="Times New Roman"/>
          <w:b/>
          <w:sz w:val="20"/>
          <w:szCs w:val="20"/>
          <w:lang w:val="uz-Cyrl-UZ"/>
        </w:rPr>
        <w:t xml:space="preserve"> fanidan</w:t>
      </w:r>
      <w:r w:rsidR="002C3D52" w:rsidRPr="0086530C">
        <w:rPr>
          <w:rFonts w:ascii="Times New Roman" w:hAnsi="Times New Roman"/>
          <w:b/>
          <w:sz w:val="20"/>
          <w:szCs w:val="20"/>
          <w:lang w:val="en-US"/>
        </w:rPr>
        <w:t xml:space="preserve"> seminar mashg’ulotlarining KALENDAR-ISH REJA</w:t>
      </w:r>
      <w:r w:rsidR="002C3D52" w:rsidRPr="0086530C">
        <w:rPr>
          <w:rFonts w:ascii="Times New Roman" w:hAnsi="Times New Roman"/>
          <w:b/>
          <w:sz w:val="20"/>
          <w:szCs w:val="20"/>
          <w:lang w:val="uz-Cyrl-UZ"/>
        </w:rPr>
        <w:t>SI</w:t>
      </w:r>
    </w:p>
    <w:p w:rsidR="002C3D52" w:rsidRPr="0086530C" w:rsidRDefault="002C3D52" w:rsidP="0086530C">
      <w:pPr>
        <w:pStyle w:val="af3"/>
        <w:jc w:val="center"/>
        <w:rPr>
          <w:rFonts w:ascii="Times New Roman" w:hAnsi="Times New Roman"/>
          <w:b/>
          <w:sz w:val="20"/>
          <w:szCs w:val="20"/>
          <w:lang w:val="uz-Cyrl-UZ"/>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
        <w:gridCol w:w="4714"/>
        <w:gridCol w:w="1276"/>
        <w:gridCol w:w="1276"/>
        <w:gridCol w:w="1157"/>
        <w:gridCol w:w="1252"/>
      </w:tblGrid>
      <w:tr w:rsidR="005F482D" w:rsidRPr="0086530C" w:rsidTr="002C3D52">
        <w:tc>
          <w:tcPr>
            <w:tcW w:w="639" w:type="dxa"/>
            <w:shd w:val="clear" w:color="auto" w:fill="auto"/>
          </w:tcPr>
          <w:p w:rsidR="005F482D" w:rsidRPr="0086530C" w:rsidRDefault="005F482D" w:rsidP="0086530C">
            <w:pPr>
              <w:pStyle w:val="af3"/>
              <w:jc w:val="center"/>
              <w:rPr>
                <w:rFonts w:ascii="Times New Roman" w:hAnsi="Times New Roman"/>
                <w:b/>
                <w:sz w:val="20"/>
                <w:szCs w:val="20"/>
                <w:lang w:val="uz-Cyrl-UZ"/>
              </w:rPr>
            </w:pPr>
            <w:r w:rsidRPr="0086530C">
              <w:rPr>
                <w:rFonts w:ascii="Times New Roman" w:hAnsi="Times New Roman"/>
                <w:b/>
                <w:sz w:val="20"/>
                <w:szCs w:val="20"/>
                <w:lang w:val="uz-Cyrl-UZ"/>
              </w:rPr>
              <w:t>T/r</w:t>
            </w:r>
          </w:p>
        </w:tc>
        <w:tc>
          <w:tcPr>
            <w:tcW w:w="4714" w:type="dxa"/>
            <w:shd w:val="clear" w:color="auto" w:fill="auto"/>
          </w:tcPr>
          <w:p w:rsidR="005F482D" w:rsidRPr="0086530C" w:rsidRDefault="005F482D" w:rsidP="0086530C">
            <w:pPr>
              <w:pStyle w:val="af3"/>
              <w:jc w:val="center"/>
              <w:rPr>
                <w:rFonts w:ascii="Times New Roman" w:hAnsi="Times New Roman"/>
                <w:b/>
                <w:sz w:val="20"/>
                <w:szCs w:val="20"/>
                <w:lang w:val="uz-Cyrl-UZ"/>
              </w:rPr>
            </w:pPr>
            <w:r w:rsidRPr="0086530C">
              <w:rPr>
                <w:rFonts w:ascii="Times New Roman" w:hAnsi="Times New Roman"/>
                <w:b/>
                <w:sz w:val="20"/>
                <w:szCs w:val="20"/>
                <w:lang w:val="uz-Cyrl-UZ"/>
              </w:rPr>
              <w:t>Seminar mavzulari</w:t>
            </w:r>
          </w:p>
        </w:tc>
        <w:tc>
          <w:tcPr>
            <w:tcW w:w="1276" w:type="dxa"/>
            <w:shd w:val="clear" w:color="auto" w:fill="auto"/>
          </w:tcPr>
          <w:p w:rsidR="005F482D" w:rsidRPr="0086530C" w:rsidRDefault="005F482D" w:rsidP="0086530C">
            <w:pPr>
              <w:pStyle w:val="af3"/>
              <w:jc w:val="center"/>
              <w:rPr>
                <w:rFonts w:ascii="Times New Roman" w:hAnsi="Times New Roman"/>
                <w:b/>
                <w:sz w:val="20"/>
                <w:szCs w:val="20"/>
                <w:lang w:val="en-US"/>
              </w:rPr>
            </w:pPr>
            <w:r w:rsidRPr="0086530C">
              <w:rPr>
                <w:rFonts w:ascii="Times New Roman" w:hAnsi="Times New Roman"/>
                <w:b/>
                <w:sz w:val="20"/>
                <w:szCs w:val="20"/>
                <w:lang w:val="uz-Cyrl-UZ"/>
              </w:rPr>
              <w:t>Ajratil</w:t>
            </w:r>
            <w:r w:rsidRPr="0086530C">
              <w:rPr>
                <w:rFonts w:ascii="Times New Roman" w:hAnsi="Times New Roman"/>
                <w:b/>
                <w:sz w:val="20"/>
                <w:szCs w:val="20"/>
                <w:lang w:val="en-US"/>
              </w:rPr>
              <w:t>-</w:t>
            </w:r>
          </w:p>
          <w:p w:rsidR="005F482D" w:rsidRPr="0086530C" w:rsidRDefault="005F482D" w:rsidP="0086530C">
            <w:pPr>
              <w:pStyle w:val="af3"/>
              <w:jc w:val="center"/>
              <w:rPr>
                <w:rFonts w:ascii="Times New Roman" w:hAnsi="Times New Roman"/>
                <w:b/>
                <w:sz w:val="20"/>
                <w:szCs w:val="20"/>
                <w:lang w:val="uz-Cyrl-UZ"/>
              </w:rPr>
            </w:pPr>
            <w:r w:rsidRPr="0086530C">
              <w:rPr>
                <w:rFonts w:ascii="Times New Roman" w:hAnsi="Times New Roman"/>
                <w:b/>
                <w:sz w:val="20"/>
                <w:szCs w:val="20"/>
                <w:lang w:val="uz-Cyrl-UZ"/>
              </w:rPr>
              <w:t>gan soat</w:t>
            </w:r>
          </w:p>
        </w:tc>
        <w:tc>
          <w:tcPr>
            <w:tcW w:w="1276" w:type="dxa"/>
          </w:tcPr>
          <w:p w:rsidR="005F482D" w:rsidRPr="0086530C" w:rsidRDefault="005F482D" w:rsidP="0086530C">
            <w:pPr>
              <w:pStyle w:val="af3"/>
              <w:jc w:val="center"/>
              <w:rPr>
                <w:rFonts w:ascii="Times New Roman" w:hAnsi="Times New Roman"/>
                <w:b/>
                <w:sz w:val="20"/>
                <w:szCs w:val="20"/>
                <w:lang w:val="en-US"/>
              </w:rPr>
            </w:pPr>
            <w:r w:rsidRPr="0086530C">
              <w:rPr>
                <w:rFonts w:ascii="Times New Roman" w:hAnsi="Times New Roman"/>
                <w:b/>
                <w:sz w:val="20"/>
                <w:szCs w:val="20"/>
                <w:lang w:val="en-US"/>
              </w:rPr>
              <w:t>Reja-lashtiril-</w:t>
            </w:r>
          </w:p>
          <w:p w:rsidR="005F482D" w:rsidRPr="0086530C" w:rsidRDefault="005F482D" w:rsidP="0086530C">
            <w:pPr>
              <w:pStyle w:val="af3"/>
              <w:jc w:val="center"/>
              <w:rPr>
                <w:rFonts w:ascii="Times New Roman" w:hAnsi="Times New Roman"/>
                <w:b/>
                <w:sz w:val="20"/>
                <w:szCs w:val="20"/>
                <w:lang w:val="en-US"/>
              </w:rPr>
            </w:pPr>
            <w:r w:rsidRPr="0086530C">
              <w:rPr>
                <w:rFonts w:ascii="Times New Roman" w:hAnsi="Times New Roman"/>
                <w:b/>
                <w:sz w:val="20"/>
                <w:szCs w:val="20"/>
                <w:lang w:val="en-US"/>
              </w:rPr>
              <w:t>gan sana</w:t>
            </w:r>
          </w:p>
        </w:tc>
        <w:tc>
          <w:tcPr>
            <w:tcW w:w="1157" w:type="dxa"/>
          </w:tcPr>
          <w:p w:rsidR="005F482D" w:rsidRPr="0086530C" w:rsidRDefault="005F482D" w:rsidP="0086530C">
            <w:pPr>
              <w:pStyle w:val="af3"/>
              <w:jc w:val="center"/>
              <w:rPr>
                <w:rFonts w:ascii="Times New Roman" w:hAnsi="Times New Roman"/>
                <w:b/>
                <w:sz w:val="20"/>
                <w:szCs w:val="20"/>
                <w:lang w:val="en-US"/>
              </w:rPr>
            </w:pPr>
            <w:r w:rsidRPr="0086530C">
              <w:rPr>
                <w:rFonts w:ascii="Times New Roman" w:hAnsi="Times New Roman"/>
                <w:b/>
                <w:sz w:val="20"/>
                <w:szCs w:val="20"/>
                <w:lang w:val="en-US"/>
              </w:rPr>
              <w:t>Baja-rilgan vaqt</w:t>
            </w:r>
          </w:p>
        </w:tc>
        <w:tc>
          <w:tcPr>
            <w:tcW w:w="1252" w:type="dxa"/>
          </w:tcPr>
          <w:p w:rsidR="005F482D" w:rsidRPr="0086530C" w:rsidRDefault="005F482D" w:rsidP="0086530C">
            <w:pPr>
              <w:pStyle w:val="af3"/>
              <w:jc w:val="center"/>
              <w:rPr>
                <w:rFonts w:ascii="Times New Roman" w:hAnsi="Times New Roman"/>
                <w:b/>
                <w:sz w:val="20"/>
                <w:szCs w:val="20"/>
                <w:lang w:val="en-US"/>
              </w:rPr>
            </w:pPr>
            <w:r w:rsidRPr="0086530C">
              <w:rPr>
                <w:rFonts w:ascii="Times New Roman" w:hAnsi="Times New Roman"/>
                <w:b/>
                <w:sz w:val="20"/>
                <w:szCs w:val="20"/>
                <w:lang w:val="en-US"/>
              </w:rPr>
              <w:t>O‘qi-tuvchi imzosi</w:t>
            </w:r>
          </w:p>
        </w:tc>
      </w:tr>
      <w:tr w:rsidR="00225785" w:rsidRPr="0086530C" w:rsidTr="002C3D52">
        <w:trPr>
          <w:trHeight w:val="626"/>
        </w:trPr>
        <w:tc>
          <w:tcPr>
            <w:tcW w:w="639" w:type="dxa"/>
            <w:shd w:val="clear" w:color="auto" w:fill="auto"/>
          </w:tcPr>
          <w:p w:rsidR="00225785" w:rsidRPr="0086530C" w:rsidRDefault="00225785" w:rsidP="0086530C">
            <w:pPr>
              <w:pStyle w:val="af3"/>
              <w:jc w:val="center"/>
              <w:rPr>
                <w:rFonts w:ascii="Times New Roman" w:hAnsi="Times New Roman"/>
                <w:sz w:val="20"/>
                <w:szCs w:val="20"/>
                <w:lang w:val="uz-Cyrl-UZ"/>
              </w:rPr>
            </w:pPr>
            <w:r w:rsidRPr="0086530C">
              <w:rPr>
                <w:rFonts w:ascii="Times New Roman" w:hAnsi="Times New Roman"/>
                <w:sz w:val="20"/>
                <w:szCs w:val="20"/>
                <w:lang w:val="uz-Cyrl-UZ"/>
              </w:rPr>
              <w:t>1</w:t>
            </w:r>
          </w:p>
          <w:p w:rsidR="00225785" w:rsidRPr="0086530C" w:rsidRDefault="00225785" w:rsidP="0086530C">
            <w:pPr>
              <w:pStyle w:val="af3"/>
              <w:jc w:val="center"/>
              <w:rPr>
                <w:rFonts w:ascii="Times New Roman" w:hAnsi="Times New Roman"/>
                <w:sz w:val="20"/>
                <w:szCs w:val="20"/>
                <w:lang w:val="uz-Cyrl-UZ"/>
              </w:rPr>
            </w:pPr>
          </w:p>
        </w:tc>
        <w:tc>
          <w:tcPr>
            <w:tcW w:w="4714" w:type="dxa"/>
            <w:shd w:val="clear" w:color="auto" w:fill="auto"/>
          </w:tcPr>
          <w:p w:rsidR="00225785" w:rsidRPr="0086530C" w:rsidRDefault="00225785" w:rsidP="0086530C">
            <w:pPr>
              <w:pStyle w:val="af3"/>
              <w:rPr>
                <w:rFonts w:ascii="Times New Roman" w:hAnsi="Times New Roman"/>
                <w:i/>
                <w:iCs/>
                <w:sz w:val="20"/>
                <w:szCs w:val="20"/>
                <w:lang w:val="en-US"/>
              </w:rPr>
            </w:pPr>
            <w:r w:rsidRPr="0086530C">
              <w:rPr>
                <w:rFonts w:ascii="Times New Roman" w:hAnsi="Times New Roman"/>
                <w:sz w:val="20"/>
                <w:szCs w:val="20"/>
                <w:lang w:val="en-US"/>
              </w:rPr>
              <w:t>Boshqaruv asoslarining shakllanishi va davlatlarning tashkil topishi.</w:t>
            </w:r>
          </w:p>
        </w:tc>
        <w:tc>
          <w:tcPr>
            <w:tcW w:w="1276" w:type="dxa"/>
            <w:shd w:val="clear" w:color="auto" w:fill="auto"/>
          </w:tcPr>
          <w:p w:rsidR="00225785" w:rsidRPr="0086530C" w:rsidRDefault="00225785" w:rsidP="0086530C">
            <w:pPr>
              <w:jc w:val="center"/>
              <w:rPr>
                <w:bCs/>
                <w:sz w:val="20"/>
                <w:szCs w:val="20"/>
                <w:lang w:val="en-US"/>
              </w:rPr>
            </w:pPr>
            <w:r w:rsidRPr="0086530C">
              <w:rPr>
                <w:bCs/>
                <w:sz w:val="20"/>
                <w:szCs w:val="20"/>
                <w:lang w:val="en-US"/>
              </w:rPr>
              <w:t>2</w:t>
            </w:r>
          </w:p>
        </w:tc>
        <w:tc>
          <w:tcPr>
            <w:tcW w:w="1276" w:type="dxa"/>
          </w:tcPr>
          <w:p w:rsidR="00225785" w:rsidRPr="0086530C" w:rsidRDefault="00225785" w:rsidP="0086530C">
            <w:pPr>
              <w:jc w:val="center"/>
              <w:rPr>
                <w:bCs/>
                <w:sz w:val="20"/>
                <w:szCs w:val="20"/>
                <w:lang w:val="en-US"/>
              </w:rPr>
            </w:pPr>
          </w:p>
        </w:tc>
        <w:tc>
          <w:tcPr>
            <w:tcW w:w="1157" w:type="dxa"/>
          </w:tcPr>
          <w:p w:rsidR="00225785" w:rsidRPr="0086530C" w:rsidRDefault="00225785" w:rsidP="0086530C">
            <w:pPr>
              <w:jc w:val="center"/>
              <w:rPr>
                <w:bCs/>
                <w:sz w:val="20"/>
                <w:szCs w:val="20"/>
                <w:lang w:val="en-US"/>
              </w:rPr>
            </w:pPr>
          </w:p>
        </w:tc>
        <w:tc>
          <w:tcPr>
            <w:tcW w:w="1252" w:type="dxa"/>
          </w:tcPr>
          <w:p w:rsidR="00225785" w:rsidRPr="0086530C" w:rsidRDefault="00225785" w:rsidP="0086530C">
            <w:pPr>
              <w:jc w:val="center"/>
              <w:rPr>
                <w:bCs/>
                <w:sz w:val="20"/>
                <w:szCs w:val="20"/>
                <w:lang w:val="en-US"/>
              </w:rPr>
            </w:pPr>
          </w:p>
        </w:tc>
      </w:tr>
      <w:tr w:rsidR="00225785" w:rsidRPr="0086530C" w:rsidTr="002C3D52">
        <w:tc>
          <w:tcPr>
            <w:tcW w:w="639" w:type="dxa"/>
            <w:shd w:val="clear" w:color="auto" w:fill="auto"/>
          </w:tcPr>
          <w:p w:rsidR="00225785" w:rsidRPr="0086530C" w:rsidRDefault="00225785" w:rsidP="0086530C">
            <w:pPr>
              <w:pStyle w:val="af3"/>
              <w:jc w:val="center"/>
              <w:rPr>
                <w:rFonts w:ascii="Times New Roman" w:hAnsi="Times New Roman"/>
                <w:sz w:val="20"/>
                <w:szCs w:val="20"/>
                <w:lang w:val="uz-Cyrl-UZ"/>
              </w:rPr>
            </w:pPr>
            <w:r w:rsidRPr="0086530C">
              <w:rPr>
                <w:rFonts w:ascii="Times New Roman" w:hAnsi="Times New Roman"/>
                <w:sz w:val="20"/>
                <w:szCs w:val="20"/>
                <w:lang w:val="uz-Cyrl-UZ"/>
              </w:rPr>
              <w:t>2</w:t>
            </w:r>
          </w:p>
        </w:tc>
        <w:tc>
          <w:tcPr>
            <w:tcW w:w="4714" w:type="dxa"/>
            <w:shd w:val="clear" w:color="auto" w:fill="auto"/>
          </w:tcPr>
          <w:p w:rsidR="00225785" w:rsidRPr="0086530C" w:rsidRDefault="00225785" w:rsidP="0086530C">
            <w:pPr>
              <w:pStyle w:val="af3"/>
              <w:rPr>
                <w:rFonts w:ascii="Times New Roman" w:hAnsi="Times New Roman"/>
                <w:i/>
                <w:iCs/>
                <w:sz w:val="20"/>
                <w:szCs w:val="20"/>
                <w:lang w:val="en-US"/>
              </w:rPr>
            </w:pPr>
            <w:r w:rsidRPr="0086530C">
              <w:rPr>
                <w:rFonts w:ascii="Times New Roman" w:hAnsi="Times New Roman"/>
                <w:sz w:val="20"/>
                <w:szCs w:val="20"/>
                <w:lang w:val="en-US"/>
              </w:rPr>
              <w:t>O‘zbekistonda qadimgi davlatchilikning turlari va boshqaruv shakli.</w:t>
            </w:r>
          </w:p>
        </w:tc>
        <w:tc>
          <w:tcPr>
            <w:tcW w:w="1276" w:type="dxa"/>
            <w:shd w:val="clear" w:color="auto" w:fill="auto"/>
          </w:tcPr>
          <w:p w:rsidR="00225785" w:rsidRPr="0086530C" w:rsidRDefault="00225785" w:rsidP="0086530C">
            <w:pPr>
              <w:jc w:val="center"/>
              <w:rPr>
                <w:bCs/>
                <w:sz w:val="20"/>
                <w:szCs w:val="20"/>
                <w:lang w:val="uz-Cyrl-UZ"/>
              </w:rPr>
            </w:pPr>
            <w:r w:rsidRPr="0086530C">
              <w:rPr>
                <w:bCs/>
                <w:sz w:val="20"/>
                <w:szCs w:val="20"/>
                <w:lang w:val="uz-Cyrl-UZ"/>
              </w:rPr>
              <w:t>2</w:t>
            </w:r>
          </w:p>
        </w:tc>
        <w:tc>
          <w:tcPr>
            <w:tcW w:w="1276" w:type="dxa"/>
          </w:tcPr>
          <w:p w:rsidR="00225785" w:rsidRPr="0086530C" w:rsidRDefault="00225785" w:rsidP="0086530C">
            <w:pPr>
              <w:jc w:val="center"/>
              <w:rPr>
                <w:bCs/>
                <w:sz w:val="20"/>
                <w:szCs w:val="20"/>
                <w:lang w:val="uz-Cyrl-UZ"/>
              </w:rPr>
            </w:pPr>
          </w:p>
        </w:tc>
        <w:tc>
          <w:tcPr>
            <w:tcW w:w="1157" w:type="dxa"/>
          </w:tcPr>
          <w:p w:rsidR="00225785" w:rsidRPr="0086530C" w:rsidRDefault="00225785" w:rsidP="0086530C">
            <w:pPr>
              <w:jc w:val="center"/>
              <w:rPr>
                <w:bCs/>
                <w:sz w:val="20"/>
                <w:szCs w:val="20"/>
                <w:lang w:val="uz-Cyrl-UZ"/>
              </w:rPr>
            </w:pPr>
          </w:p>
        </w:tc>
        <w:tc>
          <w:tcPr>
            <w:tcW w:w="1252" w:type="dxa"/>
          </w:tcPr>
          <w:p w:rsidR="00225785" w:rsidRPr="0086530C" w:rsidRDefault="00225785" w:rsidP="0086530C">
            <w:pPr>
              <w:jc w:val="center"/>
              <w:rPr>
                <w:bCs/>
                <w:sz w:val="20"/>
                <w:szCs w:val="20"/>
                <w:lang w:val="uz-Cyrl-UZ"/>
              </w:rPr>
            </w:pPr>
          </w:p>
        </w:tc>
      </w:tr>
      <w:tr w:rsidR="00225785" w:rsidRPr="0086530C" w:rsidTr="002C3D52">
        <w:tc>
          <w:tcPr>
            <w:tcW w:w="639" w:type="dxa"/>
            <w:shd w:val="clear" w:color="auto" w:fill="auto"/>
          </w:tcPr>
          <w:p w:rsidR="00225785" w:rsidRPr="0086530C" w:rsidRDefault="00225785" w:rsidP="0086530C">
            <w:pPr>
              <w:pStyle w:val="af3"/>
              <w:jc w:val="center"/>
              <w:rPr>
                <w:rFonts w:ascii="Times New Roman" w:hAnsi="Times New Roman"/>
                <w:sz w:val="20"/>
                <w:szCs w:val="20"/>
                <w:lang w:val="uz-Cyrl-UZ"/>
              </w:rPr>
            </w:pPr>
            <w:r w:rsidRPr="0086530C">
              <w:rPr>
                <w:rFonts w:ascii="Times New Roman" w:hAnsi="Times New Roman"/>
                <w:sz w:val="20"/>
                <w:szCs w:val="20"/>
                <w:lang w:val="uz-Cyrl-UZ"/>
              </w:rPr>
              <w:t>3</w:t>
            </w:r>
          </w:p>
        </w:tc>
        <w:tc>
          <w:tcPr>
            <w:tcW w:w="4714" w:type="dxa"/>
            <w:shd w:val="clear" w:color="auto" w:fill="auto"/>
          </w:tcPr>
          <w:p w:rsidR="00225785" w:rsidRPr="0086530C" w:rsidRDefault="00225785" w:rsidP="0086530C">
            <w:pPr>
              <w:pStyle w:val="af3"/>
              <w:rPr>
                <w:rFonts w:ascii="Times New Roman" w:hAnsi="Times New Roman"/>
                <w:i/>
                <w:iCs/>
                <w:sz w:val="20"/>
                <w:szCs w:val="20"/>
                <w:lang w:val="en-US"/>
              </w:rPr>
            </w:pPr>
            <w:r w:rsidRPr="0086530C">
              <w:rPr>
                <w:rFonts w:ascii="Times New Roman" w:hAnsi="Times New Roman"/>
                <w:sz w:val="20"/>
                <w:szCs w:val="20"/>
                <w:lang w:val="en-US"/>
              </w:rPr>
              <w:t>Ilk o‘rta asrlarda davlatchilik va boshqaruv (V-VIII asr o‘rtalarigacha)</w:t>
            </w:r>
          </w:p>
        </w:tc>
        <w:tc>
          <w:tcPr>
            <w:tcW w:w="1276" w:type="dxa"/>
            <w:shd w:val="clear" w:color="auto" w:fill="auto"/>
          </w:tcPr>
          <w:p w:rsidR="00225785" w:rsidRPr="0086530C" w:rsidRDefault="00225785" w:rsidP="0086530C">
            <w:pPr>
              <w:jc w:val="center"/>
              <w:rPr>
                <w:bCs/>
                <w:sz w:val="20"/>
                <w:szCs w:val="20"/>
                <w:lang w:val="en-US"/>
              </w:rPr>
            </w:pPr>
            <w:r w:rsidRPr="0086530C">
              <w:rPr>
                <w:bCs/>
                <w:sz w:val="20"/>
                <w:szCs w:val="20"/>
                <w:lang w:val="uz-Cyrl-UZ"/>
              </w:rPr>
              <w:t>2</w:t>
            </w:r>
          </w:p>
        </w:tc>
        <w:tc>
          <w:tcPr>
            <w:tcW w:w="1276" w:type="dxa"/>
          </w:tcPr>
          <w:p w:rsidR="00225785" w:rsidRPr="0086530C" w:rsidRDefault="00225785" w:rsidP="0086530C">
            <w:pPr>
              <w:jc w:val="center"/>
              <w:rPr>
                <w:bCs/>
                <w:sz w:val="20"/>
                <w:szCs w:val="20"/>
                <w:lang w:val="uz-Cyrl-UZ"/>
              </w:rPr>
            </w:pPr>
          </w:p>
        </w:tc>
        <w:tc>
          <w:tcPr>
            <w:tcW w:w="1157" w:type="dxa"/>
          </w:tcPr>
          <w:p w:rsidR="00225785" w:rsidRPr="0086530C" w:rsidRDefault="00225785" w:rsidP="0086530C">
            <w:pPr>
              <w:jc w:val="center"/>
              <w:rPr>
                <w:bCs/>
                <w:sz w:val="20"/>
                <w:szCs w:val="20"/>
                <w:lang w:val="uz-Cyrl-UZ"/>
              </w:rPr>
            </w:pPr>
          </w:p>
        </w:tc>
        <w:tc>
          <w:tcPr>
            <w:tcW w:w="1252" w:type="dxa"/>
          </w:tcPr>
          <w:p w:rsidR="00225785" w:rsidRPr="0086530C" w:rsidRDefault="00225785" w:rsidP="0086530C">
            <w:pPr>
              <w:jc w:val="center"/>
              <w:rPr>
                <w:bCs/>
                <w:sz w:val="20"/>
                <w:szCs w:val="20"/>
                <w:lang w:val="uz-Cyrl-UZ"/>
              </w:rPr>
            </w:pPr>
          </w:p>
        </w:tc>
      </w:tr>
      <w:tr w:rsidR="00225785" w:rsidRPr="0086530C" w:rsidTr="002C3D52">
        <w:tc>
          <w:tcPr>
            <w:tcW w:w="639" w:type="dxa"/>
            <w:shd w:val="clear" w:color="auto" w:fill="auto"/>
          </w:tcPr>
          <w:p w:rsidR="00225785" w:rsidRPr="0086530C" w:rsidRDefault="00225785" w:rsidP="0086530C">
            <w:pPr>
              <w:pStyle w:val="af3"/>
              <w:jc w:val="center"/>
              <w:rPr>
                <w:rFonts w:ascii="Times New Roman" w:hAnsi="Times New Roman"/>
                <w:sz w:val="20"/>
                <w:szCs w:val="20"/>
                <w:lang w:val="uz-Cyrl-UZ"/>
              </w:rPr>
            </w:pPr>
            <w:r w:rsidRPr="0086530C">
              <w:rPr>
                <w:rFonts w:ascii="Times New Roman" w:hAnsi="Times New Roman"/>
                <w:sz w:val="20"/>
                <w:szCs w:val="20"/>
                <w:lang w:val="uz-Cyrl-UZ"/>
              </w:rPr>
              <w:t>4</w:t>
            </w:r>
          </w:p>
        </w:tc>
        <w:tc>
          <w:tcPr>
            <w:tcW w:w="4714" w:type="dxa"/>
            <w:shd w:val="clear" w:color="auto" w:fill="auto"/>
          </w:tcPr>
          <w:p w:rsidR="00225785" w:rsidRPr="0086530C" w:rsidRDefault="00225785" w:rsidP="0086530C">
            <w:pPr>
              <w:pStyle w:val="af3"/>
              <w:jc w:val="both"/>
              <w:rPr>
                <w:rFonts w:ascii="Times New Roman" w:hAnsi="Times New Roman"/>
                <w:sz w:val="20"/>
                <w:szCs w:val="20"/>
                <w:lang w:val="en-US"/>
              </w:rPr>
            </w:pPr>
            <w:r w:rsidRPr="0086530C">
              <w:rPr>
                <w:rFonts w:ascii="Times New Roman" w:hAnsi="Times New Roman"/>
                <w:sz w:val="20"/>
                <w:szCs w:val="20"/>
                <w:lang w:val="en-US"/>
              </w:rPr>
              <w:t>Rivojlangan o‘rta asrlar davlatchiligi va boshqaruvi.</w:t>
            </w:r>
          </w:p>
        </w:tc>
        <w:tc>
          <w:tcPr>
            <w:tcW w:w="1276" w:type="dxa"/>
            <w:shd w:val="clear" w:color="auto" w:fill="auto"/>
          </w:tcPr>
          <w:p w:rsidR="00225785" w:rsidRPr="0086530C" w:rsidRDefault="00225785" w:rsidP="0086530C">
            <w:pPr>
              <w:jc w:val="center"/>
              <w:rPr>
                <w:sz w:val="20"/>
                <w:szCs w:val="20"/>
                <w:lang w:val="uz-Cyrl-UZ"/>
              </w:rPr>
            </w:pPr>
            <w:r w:rsidRPr="0086530C">
              <w:rPr>
                <w:sz w:val="20"/>
                <w:szCs w:val="20"/>
                <w:lang w:val="uz-Cyrl-UZ"/>
              </w:rPr>
              <w:t>2</w:t>
            </w:r>
          </w:p>
        </w:tc>
        <w:tc>
          <w:tcPr>
            <w:tcW w:w="1276" w:type="dxa"/>
          </w:tcPr>
          <w:p w:rsidR="00225785" w:rsidRPr="0086530C" w:rsidRDefault="00225785" w:rsidP="0086530C">
            <w:pPr>
              <w:jc w:val="center"/>
              <w:rPr>
                <w:sz w:val="20"/>
                <w:szCs w:val="20"/>
                <w:lang w:val="uz-Cyrl-UZ"/>
              </w:rPr>
            </w:pPr>
          </w:p>
        </w:tc>
        <w:tc>
          <w:tcPr>
            <w:tcW w:w="1157" w:type="dxa"/>
          </w:tcPr>
          <w:p w:rsidR="00225785" w:rsidRPr="0086530C" w:rsidRDefault="00225785" w:rsidP="0086530C">
            <w:pPr>
              <w:jc w:val="center"/>
              <w:rPr>
                <w:sz w:val="20"/>
                <w:szCs w:val="20"/>
                <w:lang w:val="uz-Cyrl-UZ"/>
              </w:rPr>
            </w:pPr>
          </w:p>
        </w:tc>
        <w:tc>
          <w:tcPr>
            <w:tcW w:w="1252" w:type="dxa"/>
          </w:tcPr>
          <w:p w:rsidR="00225785" w:rsidRPr="0086530C" w:rsidRDefault="00225785" w:rsidP="0086530C">
            <w:pPr>
              <w:jc w:val="center"/>
              <w:rPr>
                <w:sz w:val="20"/>
                <w:szCs w:val="20"/>
                <w:lang w:val="uz-Cyrl-UZ"/>
              </w:rPr>
            </w:pPr>
          </w:p>
        </w:tc>
      </w:tr>
      <w:tr w:rsidR="00225785" w:rsidRPr="0086530C" w:rsidTr="002C3D52">
        <w:tc>
          <w:tcPr>
            <w:tcW w:w="639" w:type="dxa"/>
            <w:shd w:val="clear" w:color="auto" w:fill="auto"/>
          </w:tcPr>
          <w:p w:rsidR="00225785" w:rsidRPr="0086530C" w:rsidRDefault="00225785" w:rsidP="0086530C">
            <w:pPr>
              <w:pStyle w:val="af3"/>
              <w:jc w:val="center"/>
              <w:rPr>
                <w:rFonts w:ascii="Times New Roman" w:hAnsi="Times New Roman"/>
                <w:sz w:val="20"/>
                <w:szCs w:val="20"/>
                <w:lang w:val="uz-Cyrl-UZ"/>
              </w:rPr>
            </w:pPr>
            <w:r w:rsidRPr="0086530C">
              <w:rPr>
                <w:rFonts w:ascii="Times New Roman" w:hAnsi="Times New Roman"/>
                <w:sz w:val="20"/>
                <w:szCs w:val="20"/>
                <w:lang w:val="uz-Cyrl-UZ"/>
              </w:rPr>
              <w:t>5</w:t>
            </w:r>
          </w:p>
        </w:tc>
        <w:tc>
          <w:tcPr>
            <w:tcW w:w="4714" w:type="dxa"/>
            <w:shd w:val="clear" w:color="auto" w:fill="auto"/>
          </w:tcPr>
          <w:p w:rsidR="00225785" w:rsidRPr="0086530C" w:rsidRDefault="00225785" w:rsidP="0086530C">
            <w:pPr>
              <w:pStyle w:val="af3"/>
              <w:jc w:val="both"/>
              <w:rPr>
                <w:rFonts w:ascii="Times New Roman" w:hAnsi="Times New Roman"/>
                <w:sz w:val="20"/>
                <w:szCs w:val="20"/>
                <w:lang w:val="en-US"/>
              </w:rPr>
            </w:pPr>
            <w:r w:rsidRPr="0086530C">
              <w:rPr>
                <w:rFonts w:ascii="Times New Roman" w:hAnsi="Times New Roman"/>
                <w:sz w:val="20"/>
                <w:szCs w:val="20"/>
                <w:lang w:val="en-US"/>
              </w:rPr>
              <w:t>Rivojlangan o‘rta asrlar davlatchiligi va boshqaruvi.</w:t>
            </w:r>
          </w:p>
        </w:tc>
        <w:tc>
          <w:tcPr>
            <w:tcW w:w="1276" w:type="dxa"/>
            <w:shd w:val="clear" w:color="auto" w:fill="auto"/>
          </w:tcPr>
          <w:p w:rsidR="00225785" w:rsidRPr="0086530C" w:rsidRDefault="00225785" w:rsidP="0086530C">
            <w:pPr>
              <w:pStyle w:val="af3"/>
              <w:jc w:val="center"/>
              <w:rPr>
                <w:rFonts w:ascii="Times New Roman" w:hAnsi="Times New Roman"/>
                <w:sz w:val="20"/>
                <w:szCs w:val="20"/>
                <w:lang w:val="uz-Cyrl-UZ"/>
              </w:rPr>
            </w:pPr>
            <w:r w:rsidRPr="0086530C">
              <w:rPr>
                <w:rFonts w:ascii="Times New Roman" w:hAnsi="Times New Roman"/>
                <w:sz w:val="20"/>
                <w:szCs w:val="20"/>
                <w:lang w:val="uz-Cyrl-UZ"/>
              </w:rPr>
              <w:t>2</w:t>
            </w:r>
          </w:p>
          <w:p w:rsidR="00225785" w:rsidRPr="0086530C" w:rsidRDefault="00225785" w:rsidP="0086530C">
            <w:pPr>
              <w:pStyle w:val="af3"/>
              <w:jc w:val="center"/>
              <w:rPr>
                <w:rFonts w:ascii="Times New Roman" w:hAnsi="Times New Roman"/>
                <w:sz w:val="20"/>
                <w:szCs w:val="20"/>
                <w:lang w:val="uz-Cyrl-UZ"/>
              </w:rPr>
            </w:pPr>
          </w:p>
        </w:tc>
        <w:tc>
          <w:tcPr>
            <w:tcW w:w="1276" w:type="dxa"/>
          </w:tcPr>
          <w:p w:rsidR="00225785" w:rsidRPr="0086530C" w:rsidRDefault="00225785" w:rsidP="0086530C">
            <w:pPr>
              <w:pStyle w:val="af3"/>
              <w:jc w:val="center"/>
              <w:rPr>
                <w:rFonts w:ascii="Times New Roman" w:hAnsi="Times New Roman"/>
                <w:sz w:val="20"/>
                <w:szCs w:val="20"/>
                <w:lang w:val="uz-Cyrl-UZ"/>
              </w:rPr>
            </w:pPr>
          </w:p>
        </w:tc>
        <w:tc>
          <w:tcPr>
            <w:tcW w:w="1157" w:type="dxa"/>
          </w:tcPr>
          <w:p w:rsidR="00225785" w:rsidRPr="0086530C" w:rsidRDefault="00225785" w:rsidP="0086530C">
            <w:pPr>
              <w:pStyle w:val="af3"/>
              <w:jc w:val="center"/>
              <w:rPr>
                <w:rFonts w:ascii="Times New Roman" w:hAnsi="Times New Roman"/>
                <w:sz w:val="20"/>
                <w:szCs w:val="20"/>
                <w:lang w:val="uz-Cyrl-UZ"/>
              </w:rPr>
            </w:pPr>
          </w:p>
        </w:tc>
        <w:tc>
          <w:tcPr>
            <w:tcW w:w="1252" w:type="dxa"/>
          </w:tcPr>
          <w:p w:rsidR="00225785" w:rsidRPr="0086530C" w:rsidRDefault="00225785" w:rsidP="0086530C">
            <w:pPr>
              <w:pStyle w:val="af3"/>
              <w:jc w:val="center"/>
              <w:rPr>
                <w:rFonts w:ascii="Times New Roman" w:hAnsi="Times New Roman"/>
                <w:sz w:val="20"/>
                <w:szCs w:val="20"/>
                <w:lang w:val="uz-Cyrl-UZ"/>
              </w:rPr>
            </w:pPr>
          </w:p>
        </w:tc>
      </w:tr>
      <w:tr w:rsidR="00225785" w:rsidRPr="0086530C" w:rsidTr="002C3D52">
        <w:tc>
          <w:tcPr>
            <w:tcW w:w="639" w:type="dxa"/>
            <w:shd w:val="clear" w:color="auto" w:fill="auto"/>
          </w:tcPr>
          <w:p w:rsidR="00225785" w:rsidRPr="0086530C" w:rsidRDefault="00225785" w:rsidP="0086530C">
            <w:pPr>
              <w:pStyle w:val="af3"/>
              <w:jc w:val="center"/>
              <w:rPr>
                <w:rFonts w:ascii="Times New Roman" w:hAnsi="Times New Roman"/>
                <w:sz w:val="20"/>
                <w:szCs w:val="20"/>
                <w:lang w:val="uz-Cyrl-UZ"/>
              </w:rPr>
            </w:pPr>
            <w:r w:rsidRPr="0086530C">
              <w:rPr>
                <w:rFonts w:ascii="Times New Roman" w:hAnsi="Times New Roman"/>
                <w:sz w:val="20"/>
                <w:szCs w:val="20"/>
                <w:lang w:val="uz-Cyrl-UZ"/>
              </w:rPr>
              <w:t>6</w:t>
            </w:r>
          </w:p>
        </w:tc>
        <w:tc>
          <w:tcPr>
            <w:tcW w:w="4714" w:type="dxa"/>
            <w:shd w:val="clear" w:color="auto" w:fill="auto"/>
          </w:tcPr>
          <w:p w:rsidR="00225785" w:rsidRPr="0086530C" w:rsidRDefault="00225785" w:rsidP="0086530C">
            <w:pPr>
              <w:pStyle w:val="af3"/>
              <w:jc w:val="both"/>
              <w:rPr>
                <w:rFonts w:ascii="Times New Roman" w:hAnsi="Times New Roman"/>
                <w:sz w:val="20"/>
                <w:szCs w:val="20"/>
                <w:lang w:val="en-US"/>
              </w:rPr>
            </w:pPr>
            <w:r w:rsidRPr="0086530C">
              <w:rPr>
                <w:rFonts w:ascii="Times New Roman" w:hAnsi="Times New Roman"/>
                <w:sz w:val="20"/>
                <w:szCs w:val="20"/>
                <w:lang w:val="en-US"/>
              </w:rPr>
              <w:t>Amir Temur va temuriylar davrida Movaraunnahr va Xurosonda davlatchilik rivoji.</w:t>
            </w:r>
          </w:p>
        </w:tc>
        <w:tc>
          <w:tcPr>
            <w:tcW w:w="1276" w:type="dxa"/>
            <w:shd w:val="clear" w:color="auto" w:fill="auto"/>
          </w:tcPr>
          <w:p w:rsidR="00225785" w:rsidRPr="0086530C" w:rsidRDefault="00225785" w:rsidP="0086530C">
            <w:pPr>
              <w:jc w:val="center"/>
              <w:rPr>
                <w:bCs/>
                <w:sz w:val="20"/>
                <w:szCs w:val="20"/>
              </w:rPr>
            </w:pPr>
            <w:r w:rsidRPr="0086530C">
              <w:rPr>
                <w:bCs/>
                <w:sz w:val="20"/>
                <w:szCs w:val="20"/>
              </w:rPr>
              <w:t>2</w:t>
            </w:r>
          </w:p>
        </w:tc>
        <w:tc>
          <w:tcPr>
            <w:tcW w:w="1276" w:type="dxa"/>
          </w:tcPr>
          <w:p w:rsidR="00225785" w:rsidRPr="0086530C" w:rsidRDefault="00225785" w:rsidP="0086530C">
            <w:pPr>
              <w:jc w:val="center"/>
              <w:rPr>
                <w:bCs/>
                <w:sz w:val="20"/>
                <w:szCs w:val="20"/>
              </w:rPr>
            </w:pPr>
          </w:p>
        </w:tc>
        <w:tc>
          <w:tcPr>
            <w:tcW w:w="1157" w:type="dxa"/>
          </w:tcPr>
          <w:p w:rsidR="00225785" w:rsidRPr="0086530C" w:rsidRDefault="00225785" w:rsidP="0086530C">
            <w:pPr>
              <w:jc w:val="center"/>
              <w:rPr>
                <w:bCs/>
                <w:sz w:val="20"/>
                <w:szCs w:val="20"/>
              </w:rPr>
            </w:pPr>
          </w:p>
        </w:tc>
        <w:tc>
          <w:tcPr>
            <w:tcW w:w="1252" w:type="dxa"/>
          </w:tcPr>
          <w:p w:rsidR="00225785" w:rsidRPr="0086530C" w:rsidRDefault="00225785" w:rsidP="0086530C">
            <w:pPr>
              <w:jc w:val="center"/>
              <w:rPr>
                <w:bCs/>
                <w:sz w:val="20"/>
                <w:szCs w:val="20"/>
              </w:rPr>
            </w:pPr>
          </w:p>
        </w:tc>
      </w:tr>
      <w:tr w:rsidR="00225785" w:rsidRPr="0086530C" w:rsidTr="002C3D52">
        <w:tc>
          <w:tcPr>
            <w:tcW w:w="639" w:type="dxa"/>
            <w:shd w:val="clear" w:color="auto" w:fill="auto"/>
          </w:tcPr>
          <w:p w:rsidR="00225785" w:rsidRPr="0086530C" w:rsidRDefault="00225785" w:rsidP="0086530C">
            <w:pPr>
              <w:pStyle w:val="af3"/>
              <w:jc w:val="center"/>
              <w:rPr>
                <w:rFonts w:ascii="Times New Roman" w:hAnsi="Times New Roman"/>
                <w:sz w:val="20"/>
                <w:szCs w:val="20"/>
                <w:lang w:val="uz-Cyrl-UZ"/>
              </w:rPr>
            </w:pPr>
            <w:r w:rsidRPr="0086530C">
              <w:rPr>
                <w:rFonts w:ascii="Times New Roman" w:hAnsi="Times New Roman"/>
                <w:sz w:val="20"/>
                <w:szCs w:val="20"/>
                <w:lang w:val="uz-Cyrl-UZ"/>
              </w:rPr>
              <w:t>7</w:t>
            </w:r>
          </w:p>
        </w:tc>
        <w:tc>
          <w:tcPr>
            <w:tcW w:w="4714" w:type="dxa"/>
            <w:shd w:val="clear" w:color="auto" w:fill="auto"/>
          </w:tcPr>
          <w:p w:rsidR="00225785" w:rsidRPr="0086530C" w:rsidRDefault="00225785" w:rsidP="0086530C">
            <w:pPr>
              <w:pStyle w:val="af3"/>
              <w:jc w:val="both"/>
              <w:rPr>
                <w:rFonts w:ascii="Times New Roman" w:hAnsi="Times New Roman"/>
                <w:sz w:val="20"/>
                <w:szCs w:val="20"/>
                <w:lang w:val="uz-Cyrl-UZ"/>
              </w:rPr>
            </w:pPr>
            <w:r w:rsidRPr="0086530C">
              <w:rPr>
                <w:rFonts w:ascii="Times New Roman" w:hAnsi="Times New Roman"/>
                <w:sz w:val="20"/>
                <w:szCs w:val="20"/>
                <w:lang w:val="uz-Cyrl-UZ"/>
              </w:rPr>
              <w:t>So‘nggi o‘rta asrlarda o‘zbek xonliklari: ma’muriy tuzilishi va davlat boshqaruvi.</w:t>
            </w:r>
          </w:p>
        </w:tc>
        <w:tc>
          <w:tcPr>
            <w:tcW w:w="1276" w:type="dxa"/>
            <w:shd w:val="clear" w:color="auto" w:fill="auto"/>
          </w:tcPr>
          <w:p w:rsidR="00225785" w:rsidRPr="0086530C" w:rsidRDefault="00225785" w:rsidP="0086530C">
            <w:pPr>
              <w:jc w:val="center"/>
              <w:rPr>
                <w:bCs/>
                <w:sz w:val="20"/>
                <w:szCs w:val="20"/>
                <w:lang w:val="uz-Cyrl-UZ"/>
              </w:rPr>
            </w:pPr>
            <w:r w:rsidRPr="0086530C">
              <w:rPr>
                <w:bCs/>
                <w:sz w:val="20"/>
                <w:szCs w:val="20"/>
                <w:lang w:val="uz-Cyrl-UZ"/>
              </w:rPr>
              <w:t>2</w:t>
            </w:r>
          </w:p>
        </w:tc>
        <w:tc>
          <w:tcPr>
            <w:tcW w:w="1276" w:type="dxa"/>
          </w:tcPr>
          <w:p w:rsidR="00225785" w:rsidRPr="0086530C" w:rsidRDefault="00225785" w:rsidP="0086530C">
            <w:pPr>
              <w:jc w:val="center"/>
              <w:rPr>
                <w:bCs/>
                <w:sz w:val="20"/>
                <w:szCs w:val="20"/>
                <w:lang w:val="uz-Cyrl-UZ"/>
              </w:rPr>
            </w:pPr>
          </w:p>
        </w:tc>
        <w:tc>
          <w:tcPr>
            <w:tcW w:w="1157" w:type="dxa"/>
          </w:tcPr>
          <w:p w:rsidR="00225785" w:rsidRPr="0086530C" w:rsidRDefault="00225785" w:rsidP="0086530C">
            <w:pPr>
              <w:jc w:val="center"/>
              <w:rPr>
                <w:bCs/>
                <w:sz w:val="20"/>
                <w:szCs w:val="20"/>
                <w:lang w:val="uz-Cyrl-UZ"/>
              </w:rPr>
            </w:pPr>
          </w:p>
        </w:tc>
        <w:tc>
          <w:tcPr>
            <w:tcW w:w="1252" w:type="dxa"/>
          </w:tcPr>
          <w:p w:rsidR="00225785" w:rsidRPr="0086530C" w:rsidRDefault="00225785" w:rsidP="0086530C">
            <w:pPr>
              <w:jc w:val="center"/>
              <w:rPr>
                <w:bCs/>
                <w:sz w:val="20"/>
                <w:szCs w:val="20"/>
                <w:lang w:val="uz-Cyrl-UZ"/>
              </w:rPr>
            </w:pPr>
          </w:p>
        </w:tc>
      </w:tr>
      <w:tr w:rsidR="00225785" w:rsidRPr="0086530C" w:rsidTr="002C3D52">
        <w:tc>
          <w:tcPr>
            <w:tcW w:w="639" w:type="dxa"/>
            <w:shd w:val="clear" w:color="auto" w:fill="auto"/>
          </w:tcPr>
          <w:p w:rsidR="00225785" w:rsidRPr="0086530C" w:rsidRDefault="00225785" w:rsidP="0086530C">
            <w:pPr>
              <w:pStyle w:val="af3"/>
              <w:jc w:val="center"/>
              <w:rPr>
                <w:rFonts w:ascii="Times New Roman" w:hAnsi="Times New Roman"/>
                <w:sz w:val="20"/>
                <w:szCs w:val="20"/>
                <w:lang w:val="uz-Cyrl-UZ"/>
              </w:rPr>
            </w:pPr>
            <w:r w:rsidRPr="0086530C">
              <w:rPr>
                <w:rFonts w:ascii="Times New Roman" w:hAnsi="Times New Roman"/>
                <w:sz w:val="20"/>
                <w:szCs w:val="20"/>
                <w:lang w:val="uz-Cyrl-UZ"/>
              </w:rPr>
              <w:t>8</w:t>
            </w:r>
          </w:p>
        </w:tc>
        <w:tc>
          <w:tcPr>
            <w:tcW w:w="4714" w:type="dxa"/>
            <w:shd w:val="clear" w:color="auto" w:fill="auto"/>
          </w:tcPr>
          <w:p w:rsidR="00225785" w:rsidRPr="0086530C" w:rsidRDefault="00225785" w:rsidP="0086530C">
            <w:pPr>
              <w:pStyle w:val="af3"/>
              <w:jc w:val="both"/>
              <w:rPr>
                <w:rFonts w:ascii="Times New Roman" w:hAnsi="Times New Roman"/>
                <w:sz w:val="20"/>
                <w:szCs w:val="20"/>
                <w:lang w:val="uz-Cyrl-UZ"/>
              </w:rPr>
            </w:pPr>
            <w:r w:rsidRPr="0086530C">
              <w:rPr>
                <w:rFonts w:ascii="Times New Roman" w:hAnsi="Times New Roman"/>
                <w:sz w:val="20"/>
                <w:szCs w:val="20"/>
                <w:lang w:val="uz-Cyrl-UZ"/>
              </w:rPr>
              <w:t>So‘nggi o‘rta asrlarda o‘zbek xonliklari: ma’muriy tuzilishi va davlat boshqaruvi.</w:t>
            </w:r>
          </w:p>
        </w:tc>
        <w:tc>
          <w:tcPr>
            <w:tcW w:w="1276" w:type="dxa"/>
            <w:shd w:val="clear" w:color="auto" w:fill="auto"/>
          </w:tcPr>
          <w:p w:rsidR="00225785" w:rsidRPr="0086530C" w:rsidRDefault="00225785" w:rsidP="0086530C">
            <w:pPr>
              <w:jc w:val="center"/>
              <w:rPr>
                <w:bCs/>
                <w:sz w:val="20"/>
                <w:szCs w:val="20"/>
              </w:rPr>
            </w:pPr>
            <w:r w:rsidRPr="0086530C">
              <w:rPr>
                <w:bCs/>
                <w:sz w:val="20"/>
                <w:szCs w:val="20"/>
              </w:rPr>
              <w:t>2</w:t>
            </w:r>
          </w:p>
        </w:tc>
        <w:tc>
          <w:tcPr>
            <w:tcW w:w="1276" w:type="dxa"/>
          </w:tcPr>
          <w:p w:rsidR="00225785" w:rsidRPr="0086530C" w:rsidRDefault="00225785" w:rsidP="0086530C">
            <w:pPr>
              <w:jc w:val="center"/>
              <w:rPr>
                <w:bCs/>
                <w:sz w:val="20"/>
                <w:szCs w:val="20"/>
              </w:rPr>
            </w:pPr>
          </w:p>
        </w:tc>
        <w:tc>
          <w:tcPr>
            <w:tcW w:w="1157" w:type="dxa"/>
          </w:tcPr>
          <w:p w:rsidR="00225785" w:rsidRPr="0086530C" w:rsidRDefault="00225785" w:rsidP="0086530C">
            <w:pPr>
              <w:jc w:val="center"/>
              <w:rPr>
                <w:bCs/>
                <w:sz w:val="20"/>
                <w:szCs w:val="20"/>
              </w:rPr>
            </w:pPr>
          </w:p>
        </w:tc>
        <w:tc>
          <w:tcPr>
            <w:tcW w:w="1252" w:type="dxa"/>
          </w:tcPr>
          <w:p w:rsidR="00225785" w:rsidRPr="0086530C" w:rsidRDefault="00225785" w:rsidP="0086530C">
            <w:pPr>
              <w:jc w:val="center"/>
              <w:rPr>
                <w:bCs/>
                <w:sz w:val="20"/>
                <w:szCs w:val="20"/>
              </w:rPr>
            </w:pPr>
          </w:p>
        </w:tc>
      </w:tr>
      <w:tr w:rsidR="00225785" w:rsidRPr="0086530C" w:rsidTr="002C3D52">
        <w:tc>
          <w:tcPr>
            <w:tcW w:w="639" w:type="dxa"/>
            <w:shd w:val="clear" w:color="auto" w:fill="auto"/>
          </w:tcPr>
          <w:p w:rsidR="00225785" w:rsidRPr="0086530C" w:rsidRDefault="00225785" w:rsidP="0086530C">
            <w:pPr>
              <w:pStyle w:val="af3"/>
              <w:jc w:val="center"/>
              <w:rPr>
                <w:rFonts w:ascii="Times New Roman" w:hAnsi="Times New Roman"/>
                <w:sz w:val="20"/>
                <w:szCs w:val="20"/>
                <w:lang w:val="en-US"/>
              </w:rPr>
            </w:pPr>
            <w:r w:rsidRPr="0086530C">
              <w:rPr>
                <w:rFonts w:ascii="Times New Roman" w:hAnsi="Times New Roman"/>
                <w:sz w:val="20"/>
                <w:szCs w:val="20"/>
                <w:lang w:val="en-US"/>
              </w:rPr>
              <w:t>9</w:t>
            </w:r>
          </w:p>
        </w:tc>
        <w:tc>
          <w:tcPr>
            <w:tcW w:w="4714" w:type="dxa"/>
            <w:shd w:val="clear" w:color="auto" w:fill="auto"/>
          </w:tcPr>
          <w:p w:rsidR="00225785" w:rsidRPr="0086530C" w:rsidRDefault="00225785" w:rsidP="0086530C">
            <w:pPr>
              <w:pStyle w:val="af3"/>
              <w:jc w:val="both"/>
              <w:rPr>
                <w:rFonts w:ascii="Times New Roman" w:hAnsi="Times New Roman"/>
                <w:sz w:val="20"/>
                <w:szCs w:val="20"/>
                <w:lang w:val="uz-Cyrl-UZ"/>
              </w:rPr>
            </w:pPr>
            <w:r w:rsidRPr="0086530C">
              <w:rPr>
                <w:rFonts w:ascii="Times New Roman" w:hAnsi="Times New Roman"/>
                <w:sz w:val="20"/>
                <w:szCs w:val="20"/>
                <w:lang w:val="en-US"/>
              </w:rPr>
              <w:t>Markaziy Osiyoda Rossiya imperiyasining mustamlaka boshkaruv tizimining o‘rnatilishi . Turkiston genaral –gubernatorligi boshqaruv byurokratik apparati faoliyati.</w:t>
            </w:r>
          </w:p>
        </w:tc>
        <w:tc>
          <w:tcPr>
            <w:tcW w:w="1276" w:type="dxa"/>
            <w:shd w:val="clear" w:color="auto" w:fill="auto"/>
          </w:tcPr>
          <w:p w:rsidR="00225785" w:rsidRPr="0086530C" w:rsidRDefault="00225785" w:rsidP="0086530C">
            <w:pPr>
              <w:jc w:val="center"/>
              <w:rPr>
                <w:bCs/>
                <w:sz w:val="20"/>
                <w:szCs w:val="20"/>
                <w:lang w:val="en-US"/>
              </w:rPr>
            </w:pPr>
            <w:r w:rsidRPr="0086530C">
              <w:rPr>
                <w:bCs/>
                <w:sz w:val="20"/>
                <w:szCs w:val="20"/>
                <w:lang w:val="en-US"/>
              </w:rPr>
              <w:t>2</w:t>
            </w:r>
          </w:p>
        </w:tc>
        <w:tc>
          <w:tcPr>
            <w:tcW w:w="1276" w:type="dxa"/>
          </w:tcPr>
          <w:p w:rsidR="00225785" w:rsidRPr="0086530C" w:rsidRDefault="00225785" w:rsidP="0086530C">
            <w:pPr>
              <w:jc w:val="center"/>
              <w:rPr>
                <w:bCs/>
                <w:sz w:val="20"/>
                <w:szCs w:val="20"/>
              </w:rPr>
            </w:pPr>
          </w:p>
        </w:tc>
        <w:tc>
          <w:tcPr>
            <w:tcW w:w="1157" w:type="dxa"/>
          </w:tcPr>
          <w:p w:rsidR="00225785" w:rsidRPr="0086530C" w:rsidRDefault="00225785" w:rsidP="0086530C">
            <w:pPr>
              <w:jc w:val="center"/>
              <w:rPr>
                <w:bCs/>
                <w:sz w:val="20"/>
                <w:szCs w:val="20"/>
              </w:rPr>
            </w:pPr>
          </w:p>
        </w:tc>
        <w:tc>
          <w:tcPr>
            <w:tcW w:w="1252" w:type="dxa"/>
          </w:tcPr>
          <w:p w:rsidR="00225785" w:rsidRPr="0086530C" w:rsidRDefault="00225785" w:rsidP="0086530C">
            <w:pPr>
              <w:jc w:val="center"/>
              <w:rPr>
                <w:bCs/>
                <w:sz w:val="20"/>
                <w:szCs w:val="20"/>
              </w:rPr>
            </w:pPr>
          </w:p>
        </w:tc>
      </w:tr>
      <w:tr w:rsidR="00225785" w:rsidRPr="0086530C" w:rsidTr="002C3D52">
        <w:tc>
          <w:tcPr>
            <w:tcW w:w="639" w:type="dxa"/>
            <w:shd w:val="clear" w:color="auto" w:fill="auto"/>
          </w:tcPr>
          <w:p w:rsidR="00225785" w:rsidRPr="0086530C" w:rsidRDefault="00225785" w:rsidP="0086530C">
            <w:pPr>
              <w:pStyle w:val="af3"/>
              <w:jc w:val="center"/>
              <w:rPr>
                <w:rFonts w:ascii="Times New Roman" w:hAnsi="Times New Roman"/>
                <w:sz w:val="20"/>
                <w:szCs w:val="20"/>
                <w:lang w:val="uz-Cyrl-UZ"/>
              </w:rPr>
            </w:pPr>
            <w:r w:rsidRPr="0086530C">
              <w:rPr>
                <w:rFonts w:ascii="Times New Roman" w:hAnsi="Times New Roman"/>
                <w:sz w:val="20"/>
                <w:szCs w:val="20"/>
                <w:lang w:val="uz-Cyrl-UZ"/>
              </w:rPr>
              <w:lastRenderedPageBreak/>
              <w:t>10</w:t>
            </w:r>
          </w:p>
        </w:tc>
        <w:tc>
          <w:tcPr>
            <w:tcW w:w="4714" w:type="dxa"/>
            <w:shd w:val="clear" w:color="auto" w:fill="auto"/>
          </w:tcPr>
          <w:p w:rsidR="00225785" w:rsidRPr="0086530C" w:rsidRDefault="00225785" w:rsidP="0086530C">
            <w:pPr>
              <w:pStyle w:val="af3"/>
              <w:jc w:val="both"/>
              <w:rPr>
                <w:rFonts w:ascii="Times New Roman" w:hAnsi="Times New Roman"/>
                <w:sz w:val="20"/>
                <w:szCs w:val="20"/>
                <w:lang w:val="en-US"/>
              </w:rPr>
            </w:pPr>
            <w:r w:rsidRPr="0086530C">
              <w:rPr>
                <w:rFonts w:ascii="Times New Roman" w:hAnsi="Times New Roman"/>
                <w:sz w:val="20"/>
                <w:szCs w:val="20"/>
                <w:lang w:val="en-US"/>
              </w:rPr>
              <w:t>Turkiston genaral –gubernatorligining ma’muriy bo‘linishi va boshqaruv tizimi. Mustamlaka boshqaruv tizimida sud va polisiya organlari funksiyalari.</w:t>
            </w:r>
          </w:p>
        </w:tc>
        <w:tc>
          <w:tcPr>
            <w:tcW w:w="1276" w:type="dxa"/>
            <w:shd w:val="clear" w:color="auto" w:fill="auto"/>
          </w:tcPr>
          <w:p w:rsidR="00225785" w:rsidRPr="0086530C" w:rsidRDefault="00225785" w:rsidP="0086530C">
            <w:pPr>
              <w:jc w:val="center"/>
              <w:rPr>
                <w:bCs/>
                <w:sz w:val="20"/>
                <w:szCs w:val="20"/>
              </w:rPr>
            </w:pPr>
            <w:r w:rsidRPr="0086530C">
              <w:rPr>
                <w:bCs/>
                <w:sz w:val="20"/>
                <w:szCs w:val="20"/>
              </w:rPr>
              <w:t>2</w:t>
            </w:r>
          </w:p>
        </w:tc>
        <w:tc>
          <w:tcPr>
            <w:tcW w:w="1276" w:type="dxa"/>
          </w:tcPr>
          <w:p w:rsidR="00225785" w:rsidRPr="0086530C" w:rsidRDefault="00225785" w:rsidP="0086530C">
            <w:pPr>
              <w:jc w:val="center"/>
              <w:rPr>
                <w:bCs/>
                <w:sz w:val="20"/>
                <w:szCs w:val="20"/>
              </w:rPr>
            </w:pPr>
          </w:p>
        </w:tc>
        <w:tc>
          <w:tcPr>
            <w:tcW w:w="1157" w:type="dxa"/>
          </w:tcPr>
          <w:p w:rsidR="00225785" w:rsidRPr="0086530C" w:rsidRDefault="00225785" w:rsidP="0086530C">
            <w:pPr>
              <w:jc w:val="center"/>
              <w:rPr>
                <w:bCs/>
                <w:sz w:val="20"/>
                <w:szCs w:val="20"/>
              </w:rPr>
            </w:pPr>
          </w:p>
        </w:tc>
        <w:tc>
          <w:tcPr>
            <w:tcW w:w="1252" w:type="dxa"/>
          </w:tcPr>
          <w:p w:rsidR="00225785" w:rsidRPr="0086530C" w:rsidRDefault="00225785" w:rsidP="0086530C">
            <w:pPr>
              <w:jc w:val="center"/>
              <w:rPr>
                <w:bCs/>
                <w:sz w:val="20"/>
                <w:szCs w:val="20"/>
              </w:rPr>
            </w:pPr>
          </w:p>
        </w:tc>
      </w:tr>
      <w:tr w:rsidR="00225785" w:rsidRPr="0086530C" w:rsidTr="002C3D52">
        <w:tc>
          <w:tcPr>
            <w:tcW w:w="639" w:type="dxa"/>
            <w:shd w:val="clear" w:color="auto" w:fill="auto"/>
          </w:tcPr>
          <w:p w:rsidR="00225785" w:rsidRPr="0086530C" w:rsidRDefault="00225785" w:rsidP="0086530C">
            <w:pPr>
              <w:pStyle w:val="af3"/>
              <w:jc w:val="center"/>
              <w:rPr>
                <w:rFonts w:ascii="Times New Roman" w:hAnsi="Times New Roman"/>
                <w:sz w:val="20"/>
                <w:szCs w:val="20"/>
                <w:lang w:val="uz-Cyrl-UZ"/>
              </w:rPr>
            </w:pPr>
            <w:r w:rsidRPr="0086530C">
              <w:rPr>
                <w:rFonts w:ascii="Times New Roman" w:hAnsi="Times New Roman"/>
                <w:sz w:val="20"/>
                <w:szCs w:val="20"/>
                <w:lang w:val="uz-Cyrl-UZ"/>
              </w:rPr>
              <w:t>11</w:t>
            </w:r>
          </w:p>
        </w:tc>
        <w:tc>
          <w:tcPr>
            <w:tcW w:w="4714" w:type="dxa"/>
            <w:shd w:val="clear" w:color="auto" w:fill="auto"/>
          </w:tcPr>
          <w:p w:rsidR="00225785" w:rsidRPr="0086530C" w:rsidRDefault="00225785" w:rsidP="0086530C">
            <w:pPr>
              <w:pStyle w:val="af3"/>
              <w:jc w:val="both"/>
              <w:rPr>
                <w:rFonts w:ascii="Times New Roman" w:hAnsi="Times New Roman"/>
                <w:sz w:val="20"/>
                <w:szCs w:val="20"/>
                <w:lang w:val="uz-Cyrl-UZ"/>
              </w:rPr>
            </w:pPr>
            <w:r w:rsidRPr="0086530C">
              <w:rPr>
                <w:rFonts w:ascii="Times New Roman" w:hAnsi="Times New Roman"/>
                <w:sz w:val="20"/>
                <w:szCs w:val="20"/>
                <w:lang w:val="en-US"/>
              </w:rPr>
              <w:t>Turkistonda sovet hokimiyatining o‘rnatilishi va mustahkamlanishi (1917-1924 yillar).</w:t>
            </w:r>
          </w:p>
        </w:tc>
        <w:tc>
          <w:tcPr>
            <w:tcW w:w="1276" w:type="dxa"/>
            <w:shd w:val="clear" w:color="auto" w:fill="auto"/>
          </w:tcPr>
          <w:p w:rsidR="00225785" w:rsidRPr="0086530C" w:rsidRDefault="00225785" w:rsidP="0086530C">
            <w:pPr>
              <w:jc w:val="center"/>
              <w:rPr>
                <w:bCs/>
                <w:sz w:val="20"/>
                <w:szCs w:val="20"/>
                <w:lang w:val="en-US"/>
              </w:rPr>
            </w:pPr>
            <w:r w:rsidRPr="0086530C">
              <w:rPr>
                <w:bCs/>
                <w:sz w:val="20"/>
                <w:szCs w:val="20"/>
                <w:lang w:val="en-US"/>
              </w:rPr>
              <w:t>2</w:t>
            </w:r>
          </w:p>
        </w:tc>
        <w:tc>
          <w:tcPr>
            <w:tcW w:w="1276" w:type="dxa"/>
          </w:tcPr>
          <w:p w:rsidR="00225785" w:rsidRPr="0086530C" w:rsidRDefault="00225785" w:rsidP="0086530C">
            <w:pPr>
              <w:jc w:val="center"/>
              <w:rPr>
                <w:bCs/>
                <w:sz w:val="20"/>
                <w:szCs w:val="20"/>
                <w:lang w:val="en-US"/>
              </w:rPr>
            </w:pPr>
          </w:p>
        </w:tc>
        <w:tc>
          <w:tcPr>
            <w:tcW w:w="1157" w:type="dxa"/>
          </w:tcPr>
          <w:p w:rsidR="00225785" w:rsidRPr="0086530C" w:rsidRDefault="00225785" w:rsidP="0086530C">
            <w:pPr>
              <w:jc w:val="center"/>
              <w:rPr>
                <w:bCs/>
                <w:sz w:val="20"/>
                <w:szCs w:val="20"/>
                <w:lang w:val="en-US"/>
              </w:rPr>
            </w:pPr>
          </w:p>
        </w:tc>
        <w:tc>
          <w:tcPr>
            <w:tcW w:w="1252" w:type="dxa"/>
          </w:tcPr>
          <w:p w:rsidR="00225785" w:rsidRPr="0086530C" w:rsidRDefault="00225785" w:rsidP="0086530C">
            <w:pPr>
              <w:jc w:val="center"/>
              <w:rPr>
                <w:bCs/>
                <w:sz w:val="20"/>
                <w:szCs w:val="20"/>
                <w:lang w:val="en-US"/>
              </w:rPr>
            </w:pPr>
          </w:p>
        </w:tc>
      </w:tr>
      <w:tr w:rsidR="00225785" w:rsidRPr="0086530C" w:rsidTr="002C3D52">
        <w:tc>
          <w:tcPr>
            <w:tcW w:w="639" w:type="dxa"/>
            <w:shd w:val="clear" w:color="auto" w:fill="auto"/>
          </w:tcPr>
          <w:p w:rsidR="00225785" w:rsidRPr="0086530C" w:rsidRDefault="00225785" w:rsidP="0086530C">
            <w:pPr>
              <w:pStyle w:val="af3"/>
              <w:jc w:val="center"/>
              <w:rPr>
                <w:rFonts w:ascii="Times New Roman" w:hAnsi="Times New Roman"/>
                <w:sz w:val="20"/>
                <w:szCs w:val="20"/>
                <w:lang w:val="uz-Cyrl-UZ"/>
              </w:rPr>
            </w:pPr>
            <w:r w:rsidRPr="0086530C">
              <w:rPr>
                <w:rFonts w:ascii="Times New Roman" w:hAnsi="Times New Roman"/>
                <w:sz w:val="20"/>
                <w:szCs w:val="20"/>
                <w:lang w:val="uz-Cyrl-UZ"/>
              </w:rPr>
              <w:t>12</w:t>
            </w:r>
          </w:p>
        </w:tc>
        <w:tc>
          <w:tcPr>
            <w:tcW w:w="4714" w:type="dxa"/>
            <w:shd w:val="clear" w:color="auto" w:fill="auto"/>
          </w:tcPr>
          <w:p w:rsidR="00225785" w:rsidRPr="0086530C" w:rsidRDefault="00225785" w:rsidP="0086530C">
            <w:pPr>
              <w:rPr>
                <w:sz w:val="20"/>
                <w:szCs w:val="20"/>
                <w:lang w:val="en-US"/>
              </w:rPr>
            </w:pPr>
            <w:r w:rsidRPr="0086530C">
              <w:rPr>
                <w:sz w:val="20"/>
                <w:szCs w:val="20"/>
              </w:rPr>
              <w:t>O‘zbekiston SSRning tashkil etilishi va davlatchilikning deklarativ xarakteri, ma’muriy boshqaruv tizimini qaror topishi. (1925-1991 yillar).</w:t>
            </w:r>
          </w:p>
        </w:tc>
        <w:tc>
          <w:tcPr>
            <w:tcW w:w="1276" w:type="dxa"/>
            <w:shd w:val="clear" w:color="auto" w:fill="auto"/>
          </w:tcPr>
          <w:p w:rsidR="00225785" w:rsidRPr="0086530C" w:rsidRDefault="00225785" w:rsidP="0086530C">
            <w:pPr>
              <w:pStyle w:val="a3"/>
              <w:jc w:val="center"/>
              <w:rPr>
                <w:bCs/>
                <w:lang w:val="uz-Cyrl-UZ"/>
              </w:rPr>
            </w:pPr>
            <w:r w:rsidRPr="0086530C">
              <w:rPr>
                <w:lang w:val="uz-Cyrl-UZ"/>
              </w:rPr>
              <w:t>2</w:t>
            </w:r>
          </w:p>
        </w:tc>
        <w:tc>
          <w:tcPr>
            <w:tcW w:w="1276" w:type="dxa"/>
          </w:tcPr>
          <w:p w:rsidR="00225785" w:rsidRPr="0086530C" w:rsidRDefault="00225785" w:rsidP="0086530C">
            <w:pPr>
              <w:pStyle w:val="a3"/>
              <w:jc w:val="center"/>
              <w:rPr>
                <w:lang w:val="uz-Cyrl-UZ"/>
              </w:rPr>
            </w:pPr>
          </w:p>
        </w:tc>
        <w:tc>
          <w:tcPr>
            <w:tcW w:w="1157" w:type="dxa"/>
          </w:tcPr>
          <w:p w:rsidR="00225785" w:rsidRPr="0086530C" w:rsidRDefault="00225785" w:rsidP="0086530C">
            <w:pPr>
              <w:pStyle w:val="a3"/>
              <w:jc w:val="center"/>
              <w:rPr>
                <w:lang w:val="uz-Cyrl-UZ"/>
              </w:rPr>
            </w:pPr>
          </w:p>
        </w:tc>
        <w:tc>
          <w:tcPr>
            <w:tcW w:w="1252" w:type="dxa"/>
          </w:tcPr>
          <w:p w:rsidR="00225785" w:rsidRPr="0086530C" w:rsidRDefault="00225785" w:rsidP="0086530C">
            <w:pPr>
              <w:pStyle w:val="a3"/>
              <w:jc w:val="center"/>
              <w:rPr>
                <w:lang w:val="uz-Cyrl-UZ"/>
              </w:rPr>
            </w:pPr>
          </w:p>
        </w:tc>
      </w:tr>
      <w:tr w:rsidR="00225785" w:rsidRPr="0086530C" w:rsidTr="002C3D52">
        <w:tc>
          <w:tcPr>
            <w:tcW w:w="639" w:type="dxa"/>
            <w:shd w:val="clear" w:color="auto" w:fill="auto"/>
          </w:tcPr>
          <w:p w:rsidR="00225785" w:rsidRPr="0086530C" w:rsidRDefault="00225785" w:rsidP="0086530C">
            <w:pPr>
              <w:pStyle w:val="af3"/>
              <w:jc w:val="center"/>
              <w:rPr>
                <w:rFonts w:ascii="Times New Roman" w:hAnsi="Times New Roman"/>
                <w:sz w:val="20"/>
                <w:szCs w:val="20"/>
                <w:lang w:val="en-US"/>
              </w:rPr>
            </w:pPr>
            <w:r w:rsidRPr="0086530C">
              <w:rPr>
                <w:rFonts w:ascii="Times New Roman" w:hAnsi="Times New Roman"/>
                <w:sz w:val="20"/>
                <w:szCs w:val="20"/>
                <w:lang w:val="en-US"/>
              </w:rPr>
              <w:t>13</w:t>
            </w:r>
          </w:p>
        </w:tc>
        <w:tc>
          <w:tcPr>
            <w:tcW w:w="4714" w:type="dxa"/>
            <w:shd w:val="clear" w:color="auto" w:fill="auto"/>
          </w:tcPr>
          <w:p w:rsidR="00225785" w:rsidRPr="0086530C" w:rsidRDefault="00225785" w:rsidP="0086530C">
            <w:pPr>
              <w:rPr>
                <w:sz w:val="20"/>
                <w:szCs w:val="20"/>
                <w:lang w:val="en-US"/>
              </w:rPr>
            </w:pPr>
            <w:r w:rsidRPr="0086530C">
              <w:rPr>
                <w:sz w:val="20"/>
                <w:szCs w:val="20"/>
              </w:rPr>
              <w:t>O‘zbekiston Respublikasini Davlat Mustaqilligiga erishishi: milliy davlatchilikning taklanishi.</w:t>
            </w:r>
          </w:p>
        </w:tc>
        <w:tc>
          <w:tcPr>
            <w:tcW w:w="1276" w:type="dxa"/>
            <w:shd w:val="clear" w:color="auto" w:fill="auto"/>
          </w:tcPr>
          <w:p w:rsidR="00225785" w:rsidRPr="0086530C" w:rsidRDefault="00225785" w:rsidP="0086530C">
            <w:pPr>
              <w:pStyle w:val="a3"/>
              <w:jc w:val="center"/>
              <w:rPr>
                <w:lang w:val="uz-Cyrl-UZ"/>
              </w:rPr>
            </w:pPr>
          </w:p>
        </w:tc>
        <w:tc>
          <w:tcPr>
            <w:tcW w:w="1276" w:type="dxa"/>
          </w:tcPr>
          <w:p w:rsidR="00225785" w:rsidRPr="0086530C" w:rsidRDefault="00225785" w:rsidP="0086530C">
            <w:pPr>
              <w:pStyle w:val="a3"/>
              <w:jc w:val="center"/>
              <w:rPr>
                <w:lang w:val="uz-Cyrl-UZ"/>
              </w:rPr>
            </w:pPr>
          </w:p>
        </w:tc>
        <w:tc>
          <w:tcPr>
            <w:tcW w:w="1157" w:type="dxa"/>
          </w:tcPr>
          <w:p w:rsidR="00225785" w:rsidRPr="0086530C" w:rsidRDefault="00225785" w:rsidP="0086530C">
            <w:pPr>
              <w:pStyle w:val="a3"/>
              <w:jc w:val="center"/>
              <w:rPr>
                <w:lang w:val="uz-Cyrl-UZ"/>
              </w:rPr>
            </w:pPr>
          </w:p>
        </w:tc>
        <w:tc>
          <w:tcPr>
            <w:tcW w:w="1252" w:type="dxa"/>
          </w:tcPr>
          <w:p w:rsidR="00225785" w:rsidRPr="0086530C" w:rsidRDefault="00225785" w:rsidP="0086530C">
            <w:pPr>
              <w:pStyle w:val="a3"/>
              <w:jc w:val="center"/>
              <w:rPr>
                <w:lang w:val="uz-Cyrl-UZ"/>
              </w:rPr>
            </w:pPr>
          </w:p>
        </w:tc>
      </w:tr>
      <w:tr w:rsidR="00225785" w:rsidRPr="0086530C" w:rsidTr="002C3D52">
        <w:tc>
          <w:tcPr>
            <w:tcW w:w="639" w:type="dxa"/>
            <w:shd w:val="clear" w:color="auto" w:fill="auto"/>
          </w:tcPr>
          <w:p w:rsidR="00225785" w:rsidRPr="0086530C" w:rsidRDefault="00225785" w:rsidP="0086530C">
            <w:pPr>
              <w:pStyle w:val="af3"/>
              <w:jc w:val="center"/>
              <w:rPr>
                <w:rFonts w:ascii="Times New Roman" w:hAnsi="Times New Roman"/>
                <w:sz w:val="20"/>
                <w:szCs w:val="20"/>
                <w:lang w:val="uz-Cyrl-UZ"/>
              </w:rPr>
            </w:pPr>
            <w:r w:rsidRPr="0086530C">
              <w:rPr>
                <w:rFonts w:ascii="Times New Roman" w:hAnsi="Times New Roman"/>
                <w:sz w:val="20"/>
                <w:szCs w:val="20"/>
                <w:lang w:val="uz-Cyrl-UZ"/>
              </w:rPr>
              <w:t>14</w:t>
            </w:r>
          </w:p>
        </w:tc>
        <w:tc>
          <w:tcPr>
            <w:tcW w:w="4714" w:type="dxa"/>
            <w:shd w:val="clear" w:color="auto" w:fill="auto"/>
          </w:tcPr>
          <w:p w:rsidR="00225785" w:rsidRPr="0086530C" w:rsidRDefault="00225785" w:rsidP="0086530C">
            <w:pPr>
              <w:pStyle w:val="af3"/>
              <w:jc w:val="both"/>
              <w:rPr>
                <w:rFonts w:ascii="Times New Roman" w:hAnsi="Times New Roman"/>
                <w:sz w:val="20"/>
                <w:szCs w:val="20"/>
                <w:lang w:val="uz-Cyrl-UZ"/>
              </w:rPr>
            </w:pPr>
            <w:r w:rsidRPr="0086530C">
              <w:rPr>
                <w:rFonts w:ascii="Times New Roman" w:hAnsi="Times New Roman"/>
                <w:sz w:val="20"/>
                <w:szCs w:val="20"/>
                <w:lang w:val="uz-Cyrl-UZ"/>
              </w:rPr>
              <w:t xml:space="preserve">O‘zbekistonda milliy davlatchilikni demokratik tamoyillar asosida qarortopishi: Qonun chiqaruvchi, ijro etuvchi va sud hokimyati. </w:t>
            </w:r>
            <w:r w:rsidRPr="0086530C">
              <w:rPr>
                <w:rFonts w:ascii="Times New Roman" w:hAnsi="Times New Roman"/>
                <w:sz w:val="20"/>
                <w:szCs w:val="20"/>
              </w:rPr>
              <w:t>Ko‘ppartiyaviylik va parlamintarizmning rivojlanishi.</w:t>
            </w:r>
          </w:p>
        </w:tc>
        <w:tc>
          <w:tcPr>
            <w:tcW w:w="1276" w:type="dxa"/>
            <w:shd w:val="clear" w:color="auto" w:fill="auto"/>
          </w:tcPr>
          <w:p w:rsidR="00225785" w:rsidRPr="0086530C" w:rsidRDefault="00225785" w:rsidP="0086530C">
            <w:pPr>
              <w:pStyle w:val="a3"/>
              <w:jc w:val="center"/>
              <w:rPr>
                <w:bCs/>
                <w:lang w:val="uz-Cyrl-UZ"/>
              </w:rPr>
            </w:pPr>
            <w:r w:rsidRPr="0086530C">
              <w:rPr>
                <w:lang w:val="uz-Cyrl-UZ"/>
              </w:rPr>
              <w:t>2</w:t>
            </w:r>
          </w:p>
        </w:tc>
        <w:tc>
          <w:tcPr>
            <w:tcW w:w="1276" w:type="dxa"/>
          </w:tcPr>
          <w:p w:rsidR="00225785" w:rsidRPr="0086530C" w:rsidRDefault="00225785" w:rsidP="0086530C">
            <w:pPr>
              <w:pStyle w:val="a3"/>
              <w:jc w:val="center"/>
              <w:rPr>
                <w:lang w:val="uz-Cyrl-UZ"/>
              </w:rPr>
            </w:pPr>
          </w:p>
        </w:tc>
        <w:tc>
          <w:tcPr>
            <w:tcW w:w="1157" w:type="dxa"/>
          </w:tcPr>
          <w:p w:rsidR="00225785" w:rsidRPr="0086530C" w:rsidRDefault="00225785" w:rsidP="0086530C">
            <w:pPr>
              <w:pStyle w:val="a3"/>
              <w:jc w:val="center"/>
              <w:rPr>
                <w:lang w:val="uz-Cyrl-UZ"/>
              </w:rPr>
            </w:pPr>
          </w:p>
        </w:tc>
        <w:tc>
          <w:tcPr>
            <w:tcW w:w="1252" w:type="dxa"/>
          </w:tcPr>
          <w:p w:rsidR="00225785" w:rsidRPr="0086530C" w:rsidRDefault="00225785" w:rsidP="0086530C">
            <w:pPr>
              <w:pStyle w:val="a3"/>
              <w:jc w:val="center"/>
              <w:rPr>
                <w:lang w:val="uz-Cyrl-UZ"/>
              </w:rPr>
            </w:pPr>
          </w:p>
        </w:tc>
      </w:tr>
      <w:tr w:rsidR="00225785" w:rsidRPr="0086530C" w:rsidTr="002C3D52">
        <w:tc>
          <w:tcPr>
            <w:tcW w:w="639" w:type="dxa"/>
            <w:shd w:val="clear" w:color="auto" w:fill="auto"/>
          </w:tcPr>
          <w:p w:rsidR="00225785" w:rsidRPr="0086530C" w:rsidRDefault="00225785" w:rsidP="0086530C">
            <w:pPr>
              <w:pStyle w:val="af3"/>
              <w:jc w:val="center"/>
              <w:rPr>
                <w:rFonts w:ascii="Times New Roman" w:hAnsi="Times New Roman"/>
                <w:sz w:val="20"/>
                <w:szCs w:val="20"/>
                <w:lang w:val="uz-Latn-UZ"/>
              </w:rPr>
            </w:pPr>
            <w:r w:rsidRPr="0086530C">
              <w:rPr>
                <w:rFonts w:ascii="Times New Roman" w:hAnsi="Times New Roman"/>
                <w:sz w:val="20"/>
                <w:szCs w:val="20"/>
                <w:lang w:val="uz-Latn-UZ"/>
              </w:rPr>
              <w:t>15</w:t>
            </w:r>
          </w:p>
        </w:tc>
        <w:tc>
          <w:tcPr>
            <w:tcW w:w="4714" w:type="dxa"/>
            <w:shd w:val="clear" w:color="auto" w:fill="auto"/>
          </w:tcPr>
          <w:p w:rsidR="00225785" w:rsidRPr="0086530C" w:rsidRDefault="00225785" w:rsidP="0086530C">
            <w:pPr>
              <w:pStyle w:val="af3"/>
              <w:jc w:val="both"/>
              <w:rPr>
                <w:rFonts w:ascii="Times New Roman" w:hAnsi="Times New Roman"/>
                <w:sz w:val="20"/>
                <w:szCs w:val="20"/>
                <w:lang w:val="uz-Cyrl-UZ"/>
              </w:rPr>
            </w:pPr>
            <w:r w:rsidRPr="0086530C">
              <w:rPr>
                <w:rFonts w:ascii="Times New Roman" w:hAnsi="Times New Roman"/>
                <w:sz w:val="20"/>
                <w:szCs w:val="20"/>
                <w:lang w:val="uz-Latn-UZ"/>
              </w:rPr>
              <w:t>2017-2021 yillarda O‘zbekiston Respublikasini rivojlantirishning beshta ustuvor yo‘nalishlari bo‘yicha Harakatlar strategiyasida davlat va jamiyat qurilishi tizimini takomillashtirishning ustuvor yo‘nalishlari</w:t>
            </w:r>
          </w:p>
        </w:tc>
        <w:tc>
          <w:tcPr>
            <w:tcW w:w="1276" w:type="dxa"/>
            <w:shd w:val="clear" w:color="auto" w:fill="auto"/>
          </w:tcPr>
          <w:p w:rsidR="00225785" w:rsidRPr="0086530C" w:rsidRDefault="00225785" w:rsidP="0086530C">
            <w:pPr>
              <w:pStyle w:val="a3"/>
              <w:jc w:val="center"/>
              <w:rPr>
                <w:lang w:val="uz-Latn-UZ"/>
              </w:rPr>
            </w:pPr>
            <w:r w:rsidRPr="0086530C">
              <w:rPr>
                <w:lang w:val="uz-Latn-UZ"/>
              </w:rPr>
              <w:t>2</w:t>
            </w:r>
          </w:p>
        </w:tc>
        <w:tc>
          <w:tcPr>
            <w:tcW w:w="1276" w:type="dxa"/>
          </w:tcPr>
          <w:p w:rsidR="00225785" w:rsidRPr="0086530C" w:rsidRDefault="00225785" w:rsidP="0086530C">
            <w:pPr>
              <w:pStyle w:val="a3"/>
              <w:jc w:val="center"/>
              <w:rPr>
                <w:lang w:val="uz-Latn-UZ"/>
              </w:rPr>
            </w:pPr>
          </w:p>
        </w:tc>
        <w:tc>
          <w:tcPr>
            <w:tcW w:w="1157" w:type="dxa"/>
          </w:tcPr>
          <w:p w:rsidR="00225785" w:rsidRPr="0086530C" w:rsidRDefault="00225785" w:rsidP="0086530C">
            <w:pPr>
              <w:pStyle w:val="a3"/>
              <w:jc w:val="center"/>
              <w:rPr>
                <w:lang w:val="uz-Latn-UZ"/>
              </w:rPr>
            </w:pPr>
          </w:p>
        </w:tc>
        <w:tc>
          <w:tcPr>
            <w:tcW w:w="1252" w:type="dxa"/>
          </w:tcPr>
          <w:p w:rsidR="00225785" w:rsidRPr="0086530C" w:rsidRDefault="00225785" w:rsidP="0086530C">
            <w:pPr>
              <w:pStyle w:val="a3"/>
              <w:jc w:val="center"/>
              <w:rPr>
                <w:lang w:val="uz-Latn-UZ"/>
              </w:rPr>
            </w:pPr>
          </w:p>
        </w:tc>
      </w:tr>
      <w:tr w:rsidR="005F482D" w:rsidRPr="0086530C" w:rsidTr="002C3D52">
        <w:tc>
          <w:tcPr>
            <w:tcW w:w="639" w:type="dxa"/>
            <w:shd w:val="clear" w:color="auto" w:fill="auto"/>
          </w:tcPr>
          <w:p w:rsidR="005F482D" w:rsidRPr="0086530C" w:rsidRDefault="005F482D" w:rsidP="0086530C">
            <w:pPr>
              <w:pStyle w:val="af3"/>
              <w:jc w:val="center"/>
              <w:rPr>
                <w:rFonts w:ascii="Times New Roman" w:hAnsi="Times New Roman"/>
                <w:b/>
                <w:sz w:val="20"/>
                <w:szCs w:val="20"/>
                <w:lang w:val="uz-Cyrl-UZ"/>
              </w:rPr>
            </w:pPr>
          </w:p>
        </w:tc>
        <w:tc>
          <w:tcPr>
            <w:tcW w:w="4714" w:type="dxa"/>
            <w:shd w:val="clear" w:color="auto" w:fill="auto"/>
          </w:tcPr>
          <w:p w:rsidR="005F482D" w:rsidRPr="0086530C" w:rsidRDefault="005F482D" w:rsidP="0086530C">
            <w:pPr>
              <w:pStyle w:val="af3"/>
              <w:jc w:val="both"/>
              <w:rPr>
                <w:rFonts w:ascii="Times New Roman" w:hAnsi="Times New Roman"/>
                <w:sz w:val="20"/>
                <w:szCs w:val="20"/>
                <w:lang w:val="uz-Cyrl-UZ"/>
              </w:rPr>
            </w:pPr>
            <w:r w:rsidRPr="0086530C">
              <w:rPr>
                <w:rFonts w:ascii="Times New Roman" w:hAnsi="Times New Roman"/>
                <w:b/>
                <w:sz w:val="20"/>
                <w:szCs w:val="20"/>
                <w:lang w:val="uz-Cyrl-UZ"/>
              </w:rPr>
              <w:t>Jami</w:t>
            </w:r>
            <w:r w:rsidRPr="0086530C">
              <w:rPr>
                <w:rFonts w:ascii="Times New Roman" w:hAnsi="Times New Roman"/>
                <w:sz w:val="20"/>
                <w:szCs w:val="20"/>
                <w:lang w:val="uz-Cyrl-UZ"/>
              </w:rPr>
              <w:t>:</w:t>
            </w:r>
          </w:p>
        </w:tc>
        <w:tc>
          <w:tcPr>
            <w:tcW w:w="1276" w:type="dxa"/>
            <w:shd w:val="clear" w:color="auto" w:fill="auto"/>
          </w:tcPr>
          <w:p w:rsidR="005F482D" w:rsidRPr="0086530C" w:rsidRDefault="005F482D" w:rsidP="0086530C">
            <w:pPr>
              <w:pStyle w:val="af3"/>
              <w:jc w:val="center"/>
              <w:rPr>
                <w:rFonts w:ascii="Times New Roman" w:hAnsi="Times New Roman"/>
                <w:b/>
                <w:sz w:val="20"/>
                <w:szCs w:val="20"/>
                <w:lang w:val="en-US"/>
              </w:rPr>
            </w:pPr>
            <w:r w:rsidRPr="0086530C">
              <w:rPr>
                <w:rFonts w:ascii="Times New Roman" w:hAnsi="Times New Roman"/>
                <w:b/>
                <w:sz w:val="20"/>
                <w:szCs w:val="20"/>
                <w:lang w:val="uz-Cyrl-UZ"/>
              </w:rPr>
              <w:t>30 s</w:t>
            </w:r>
            <w:r w:rsidRPr="0086530C">
              <w:rPr>
                <w:rFonts w:ascii="Times New Roman" w:hAnsi="Times New Roman"/>
                <w:b/>
                <w:sz w:val="20"/>
                <w:szCs w:val="20"/>
                <w:lang w:val="en-US"/>
              </w:rPr>
              <w:t>oat</w:t>
            </w:r>
          </w:p>
        </w:tc>
        <w:tc>
          <w:tcPr>
            <w:tcW w:w="1276" w:type="dxa"/>
          </w:tcPr>
          <w:p w:rsidR="005F482D" w:rsidRPr="0086530C" w:rsidRDefault="005F482D" w:rsidP="0086530C">
            <w:pPr>
              <w:pStyle w:val="af3"/>
              <w:jc w:val="center"/>
              <w:rPr>
                <w:rFonts w:ascii="Times New Roman" w:hAnsi="Times New Roman"/>
                <w:b/>
                <w:sz w:val="20"/>
                <w:szCs w:val="20"/>
                <w:lang w:val="uz-Cyrl-UZ"/>
              </w:rPr>
            </w:pPr>
          </w:p>
        </w:tc>
        <w:tc>
          <w:tcPr>
            <w:tcW w:w="1157" w:type="dxa"/>
          </w:tcPr>
          <w:p w:rsidR="005F482D" w:rsidRPr="0086530C" w:rsidRDefault="005F482D" w:rsidP="0086530C">
            <w:pPr>
              <w:pStyle w:val="af3"/>
              <w:jc w:val="center"/>
              <w:rPr>
                <w:rFonts w:ascii="Times New Roman" w:hAnsi="Times New Roman"/>
                <w:b/>
                <w:sz w:val="20"/>
                <w:szCs w:val="20"/>
                <w:lang w:val="uz-Cyrl-UZ"/>
              </w:rPr>
            </w:pPr>
          </w:p>
        </w:tc>
        <w:tc>
          <w:tcPr>
            <w:tcW w:w="1252" w:type="dxa"/>
          </w:tcPr>
          <w:p w:rsidR="005F482D" w:rsidRPr="0086530C" w:rsidRDefault="005F482D" w:rsidP="0086530C">
            <w:pPr>
              <w:pStyle w:val="af3"/>
              <w:jc w:val="center"/>
              <w:rPr>
                <w:rFonts w:ascii="Times New Roman" w:hAnsi="Times New Roman"/>
                <w:b/>
                <w:sz w:val="20"/>
                <w:szCs w:val="20"/>
                <w:lang w:val="uz-Cyrl-UZ"/>
              </w:rPr>
            </w:pPr>
          </w:p>
        </w:tc>
      </w:tr>
    </w:tbl>
    <w:p w:rsidR="00714C98" w:rsidRPr="0086530C" w:rsidRDefault="00714C98" w:rsidP="0086530C">
      <w:pPr>
        <w:pStyle w:val="af3"/>
        <w:jc w:val="center"/>
        <w:rPr>
          <w:rFonts w:ascii="Times New Roman" w:hAnsi="Times New Roman"/>
          <w:b/>
          <w:sz w:val="20"/>
          <w:szCs w:val="20"/>
          <w:lang w:val="en-US"/>
        </w:rPr>
      </w:pPr>
    </w:p>
    <w:p w:rsidR="00DE4CD4" w:rsidRPr="0086530C" w:rsidRDefault="00AF478A" w:rsidP="0086530C">
      <w:pPr>
        <w:ind w:left="360"/>
        <w:jc w:val="both"/>
        <w:rPr>
          <w:b/>
          <w:sz w:val="20"/>
          <w:szCs w:val="20"/>
          <w:lang w:val="uz-Cyrl-UZ"/>
        </w:rPr>
      </w:pPr>
      <w:r w:rsidRPr="0086530C">
        <w:rPr>
          <w:b/>
          <w:sz w:val="20"/>
          <w:szCs w:val="20"/>
          <w:lang w:val="uz-Cyrl-UZ"/>
        </w:rPr>
        <w:t xml:space="preserve">1-mavzu: </w:t>
      </w:r>
      <w:r w:rsidR="00DE4CD4" w:rsidRPr="0086530C">
        <w:rPr>
          <w:b/>
          <w:sz w:val="20"/>
          <w:szCs w:val="20"/>
          <w:lang w:val="uz-Cyrl-UZ"/>
        </w:rPr>
        <w:t>Boshqaruv asoslarining shakllanishi va davlatlarning tashkil topishi</w:t>
      </w:r>
    </w:p>
    <w:p w:rsidR="00DE4CD4" w:rsidRPr="0086530C" w:rsidRDefault="00DE4CD4" w:rsidP="0086530C">
      <w:pPr>
        <w:ind w:left="360"/>
        <w:jc w:val="center"/>
        <w:rPr>
          <w:b/>
          <w:sz w:val="20"/>
          <w:szCs w:val="20"/>
          <w:lang w:val="uz-Cyrl-UZ"/>
        </w:rPr>
      </w:pPr>
      <w:r w:rsidRPr="0086530C">
        <w:rPr>
          <w:b/>
          <w:sz w:val="20"/>
          <w:szCs w:val="20"/>
          <w:lang w:val="uz-Cyrl-UZ"/>
        </w:rPr>
        <w:t>Reja:</w:t>
      </w:r>
    </w:p>
    <w:p w:rsidR="00DE4CD4" w:rsidRPr="0086530C" w:rsidRDefault="00DE4CD4" w:rsidP="0086530C">
      <w:pPr>
        <w:widowControl/>
        <w:numPr>
          <w:ilvl w:val="0"/>
          <w:numId w:val="52"/>
        </w:numPr>
        <w:autoSpaceDE/>
        <w:autoSpaceDN/>
        <w:jc w:val="both"/>
        <w:rPr>
          <w:sz w:val="20"/>
          <w:szCs w:val="20"/>
          <w:lang w:val="uz-Cyrl-UZ"/>
        </w:rPr>
      </w:pPr>
      <w:r w:rsidRPr="0086530C">
        <w:rPr>
          <w:sz w:val="20"/>
          <w:szCs w:val="20"/>
          <w:lang w:val="uz-Cyrl-UZ"/>
        </w:rPr>
        <w:t>“Avesto”, Yunon – Rim, Xitoy manbalarida Katta Xorazm, Sug’diyona va Baqtriya viloyatlari tavsifi.</w:t>
      </w:r>
    </w:p>
    <w:p w:rsidR="00DE4CD4" w:rsidRPr="0086530C" w:rsidRDefault="00DE4CD4" w:rsidP="0086530C">
      <w:pPr>
        <w:ind w:left="360"/>
        <w:jc w:val="both"/>
        <w:rPr>
          <w:sz w:val="20"/>
          <w:szCs w:val="20"/>
          <w:lang w:val="uz-Cyrl-UZ"/>
        </w:rPr>
      </w:pPr>
      <w:r w:rsidRPr="0086530C">
        <w:rPr>
          <w:sz w:val="20"/>
          <w:szCs w:val="20"/>
          <w:lang w:val="uz-Cyrl-UZ"/>
        </w:rPr>
        <w:t>2.Qadimgi  davlatlatlarning rivojlanish bosqichlari.</w:t>
      </w:r>
    </w:p>
    <w:p w:rsidR="00DE4CD4" w:rsidRPr="0086530C" w:rsidRDefault="00DE4CD4" w:rsidP="0086530C">
      <w:pPr>
        <w:ind w:left="360"/>
        <w:jc w:val="both"/>
        <w:rPr>
          <w:b/>
          <w:bCs/>
          <w:sz w:val="20"/>
          <w:szCs w:val="20"/>
          <w:lang w:val="uz-Cyrl-UZ"/>
        </w:rPr>
      </w:pPr>
      <w:r w:rsidRPr="0086530C">
        <w:rPr>
          <w:sz w:val="20"/>
          <w:szCs w:val="20"/>
          <w:lang w:val="uz-Cyrl-UZ"/>
        </w:rPr>
        <w:t>3.Davlatlar paydo bo‘lishining ishlab chiqarish usuliga asoslangan “Sharq yo’li”, mulkchilikka asoslangan “Evropacha yo‘li”.</w:t>
      </w:r>
    </w:p>
    <w:p w:rsidR="00DE4CD4" w:rsidRPr="0086530C" w:rsidRDefault="00DE4CD4" w:rsidP="0086530C">
      <w:pPr>
        <w:ind w:left="360"/>
        <w:jc w:val="both"/>
        <w:rPr>
          <w:b/>
          <w:bCs/>
          <w:sz w:val="20"/>
          <w:szCs w:val="20"/>
          <w:lang w:val="uz-Cyrl-UZ"/>
        </w:rPr>
      </w:pPr>
      <w:r w:rsidRPr="0086530C">
        <w:rPr>
          <w:sz w:val="20"/>
          <w:szCs w:val="20"/>
          <w:lang w:val="uz-Cyrl-UZ"/>
        </w:rPr>
        <w:t>4.Qadimgi davlatlarning rivojlanish bosqichlari:</w:t>
      </w:r>
    </w:p>
    <w:p w:rsidR="00AF478A" w:rsidRPr="0086530C" w:rsidRDefault="00AF478A" w:rsidP="0086530C">
      <w:pPr>
        <w:pStyle w:val="af3"/>
        <w:jc w:val="center"/>
        <w:rPr>
          <w:rFonts w:ascii="Times New Roman" w:hAnsi="Times New Roman"/>
          <w:sz w:val="20"/>
          <w:szCs w:val="20"/>
          <w:lang w:val="uz-Cyrl-UZ"/>
        </w:rPr>
      </w:pPr>
    </w:p>
    <w:p w:rsidR="00AF478A" w:rsidRPr="0086530C" w:rsidRDefault="00AF478A" w:rsidP="0086530C">
      <w:pPr>
        <w:jc w:val="center"/>
        <w:rPr>
          <w:b/>
          <w:bCs/>
          <w:spacing w:val="-1"/>
          <w:sz w:val="20"/>
          <w:szCs w:val="20"/>
          <w:lang w:val="uz-Cyrl-UZ"/>
        </w:rPr>
      </w:pPr>
    </w:p>
    <w:p w:rsidR="00AF478A" w:rsidRPr="0086530C" w:rsidRDefault="00AF478A" w:rsidP="0086530C">
      <w:pPr>
        <w:pStyle w:val="af3"/>
        <w:jc w:val="center"/>
        <w:rPr>
          <w:rFonts w:ascii="Times New Roman" w:hAnsi="Times New Roman"/>
          <w:b/>
          <w:sz w:val="20"/>
          <w:szCs w:val="20"/>
          <w:lang w:val="uz-Cyrl-UZ"/>
        </w:rPr>
      </w:pPr>
      <w:r w:rsidRPr="0086530C">
        <w:rPr>
          <w:rFonts w:ascii="Times New Roman" w:hAnsi="Times New Roman"/>
          <w:b/>
          <w:sz w:val="20"/>
          <w:szCs w:val="20"/>
          <w:lang w:val="uz-Cyrl-UZ"/>
        </w:rPr>
        <w:t xml:space="preserve">2-mavzu: </w:t>
      </w:r>
      <w:r w:rsidR="00C07181" w:rsidRPr="0086530C">
        <w:rPr>
          <w:rFonts w:ascii="Times New Roman" w:hAnsi="Times New Roman"/>
          <w:sz w:val="20"/>
          <w:szCs w:val="20"/>
          <w:lang w:val="uz-Cyrl-UZ"/>
        </w:rPr>
        <w:t>O‘zbekistonda qadimgi davlatchilikning turlari va boshqaruv shakli.</w:t>
      </w:r>
    </w:p>
    <w:p w:rsidR="00AF478A" w:rsidRPr="0086530C" w:rsidRDefault="00AF478A" w:rsidP="0086530C">
      <w:pPr>
        <w:pStyle w:val="af3"/>
        <w:jc w:val="center"/>
        <w:rPr>
          <w:rFonts w:ascii="Times New Roman" w:hAnsi="Times New Roman"/>
          <w:b/>
          <w:sz w:val="20"/>
          <w:szCs w:val="20"/>
          <w:lang w:val="uz-Cyrl-UZ"/>
        </w:rPr>
      </w:pPr>
      <w:r w:rsidRPr="0086530C">
        <w:rPr>
          <w:rFonts w:ascii="Times New Roman" w:hAnsi="Times New Roman"/>
          <w:b/>
          <w:sz w:val="20"/>
          <w:szCs w:val="20"/>
          <w:lang w:val="uz-Cyrl-UZ"/>
        </w:rPr>
        <w:t>Reja:</w:t>
      </w:r>
    </w:p>
    <w:p w:rsidR="00DE4CD4" w:rsidRPr="0086530C" w:rsidRDefault="00DE4CD4" w:rsidP="0086530C">
      <w:pPr>
        <w:ind w:left="360"/>
        <w:jc w:val="both"/>
        <w:rPr>
          <w:sz w:val="20"/>
          <w:szCs w:val="20"/>
          <w:lang w:val="uz-Cyrl-UZ"/>
        </w:rPr>
      </w:pPr>
      <w:r w:rsidRPr="0086530C">
        <w:rPr>
          <w:sz w:val="20"/>
          <w:szCs w:val="20"/>
          <w:lang w:val="uz-Cyrl-UZ"/>
        </w:rPr>
        <w:t>1.O’zbekiston hududida rivoj topgan ilk shahar - davlatlar.</w:t>
      </w:r>
    </w:p>
    <w:p w:rsidR="00DE4CD4" w:rsidRPr="0086530C" w:rsidRDefault="00DE4CD4" w:rsidP="0086530C">
      <w:pPr>
        <w:ind w:left="360"/>
        <w:jc w:val="both"/>
        <w:rPr>
          <w:sz w:val="20"/>
          <w:szCs w:val="20"/>
          <w:lang w:val="uz-Cyrl-UZ"/>
        </w:rPr>
      </w:pPr>
      <w:r w:rsidRPr="0086530C">
        <w:rPr>
          <w:sz w:val="20"/>
          <w:szCs w:val="20"/>
          <w:lang w:val="uz-Cyrl-UZ"/>
        </w:rPr>
        <w:t>2.Axmoniylarning cheklanmagan podsho hokimiyati (mutloq monarxiya).</w:t>
      </w:r>
    </w:p>
    <w:p w:rsidR="00DE4CD4" w:rsidRPr="0086530C" w:rsidRDefault="00DE4CD4" w:rsidP="0086530C">
      <w:pPr>
        <w:ind w:left="360"/>
        <w:jc w:val="both"/>
        <w:rPr>
          <w:b/>
          <w:bCs/>
          <w:sz w:val="20"/>
          <w:szCs w:val="20"/>
          <w:lang w:val="uz-Cyrl-UZ"/>
        </w:rPr>
      </w:pPr>
      <w:r w:rsidRPr="0086530C">
        <w:rPr>
          <w:sz w:val="20"/>
          <w:szCs w:val="20"/>
          <w:lang w:val="uz-Cyrl-UZ"/>
        </w:rPr>
        <w:t xml:space="preserve"> 3.Satrapliklarda boshqaruv tizimi.</w:t>
      </w:r>
    </w:p>
    <w:p w:rsidR="00DE4CD4" w:rsidRPr="0086530C" w:rsidRDefault="00DE4CD4" w:rsidP="0086530C">
      <w:pPr>
        <w:ind w:left="360"/>
        <w:jc w:val="both"/>
        <w:rPr>
          <w:sz w:val="20"/>
          <w:szCs w:val="20"/>
          <w:lang w:val="uz-Cyrl-UZ"/>
        </w:rPr>
      </w:pPr>
      <w:r w:rsidRPr="0086530C">
        <w:rPr>
          <w:sz w:val="20"/>
          <w:szCs w:val="20"/>
          <w:lang w:val="uz-Cyrl-UZ"/>
        </w:rPr>
        <w:t>4.Aleksandr Makedonskiy boshqaruv faoliyati.</w:t>
      </w:r>
    </w:p>
    <w:p w:rsidR="00DE4CD4" w:rsidRPr="0086530C" w:rsidRDefault="00DE4CD4" w:rsidP="0086530C">
      <w:pPr>
        <w:ind w:left="360"/>
        <w:jc w:val="both"/>
        <w:rPr>
          <w:sz w:val="20"/>
          <w:szCs w:val="20"/>
          <w:lang w:val="uz-Cyrl-UZ"/>
        </w:rPr>
      </w:pPr>
      <w:r w:rsidRPr="0086530C">
        <w:rPr>
          <w:sz w:val="20"/>
          <w:szCs w:val="20"/>
          <w:lang w:val="uz-Cyrl-UZ"/>
        </w:rPr>
        <w:t>5. Salavkiylar davlatining tashkil topishi va boshqaruv tizimi.</w:t>
      </w:r>
    </w:p>
    <w:p w:rsidR="00DE4CD4" w:rsidRPr="0086530C" w:rsidRDefault="00DE4CD4" w:rsidP="0086530C">
      <w:pPr>
        <w:ind w:left="360"/>
        <w:jc w:val="both"/>
        <w:rPr>
          <w:sz w:val="20"/>
          <w:szCs w:val="20"/>
          <w:lang w:val="uz-Cyrl-UZ"/>
        </w:rPr>
      </w:pPr>
      <w:r w:rsidRPr="0086530C">
        <w:rPr>
          <w:sz w:val="20"/>
          <w:szCs w:val="20"/>
          <w:lang w:val="uz-Cyrl-UZ"/>
        </w:rPr>
        <w:t>6. Yunon-baktriya davlat boshqaruv tartibi va davlat tizimi.</w:t>
      </w:r>
    </w:p>
    <w:p w:rsidR="00DE4CD4" w:rsidRPr="0086530C" w:rsidRDefault="00DE4CD4" w:rsidP="0086530C">
      <w:pPr>
        <w:ind w:left="360"/>
        <w:jc w:val="both"/>
        <w:rPr>
          <w:sz w:val="20"/>
          <w:szCs w:val="20"/>
          <w:lang w:val="it-IT"/>
        </w:rPr>
      </w:pPr>
      <w:r w:rsidRPr="0086530C">
        <w:rPr>
          <w:sz w:val="20"/>
          <w:szCs w:val="20"/>
          <w:lang w:val="uz-Cyrl-UZ"/>
        </w:rPr>
        <w:t>7. Dovon davlati hududi va boshqaruvi.</w:t>
      </w:r>
    </w:p>
    <w:p w:rsidR="00DE4CD4" w:rsidRPr="0086530C" w:rsidRDefault="00DE4CD4" w:rsidP="0086530C">
      <w:pPr>
        <w:ind w:left="360"/>
        <w:jc w:val="both"/>
        <w:rPr>
          <w:sz w:val="20"/>
          <w:szCs w:val="20"/>
          <w:lang w:val="it-IT"/>
        </w:rPr>
      </w:pPr>
      <w:r w:rsidRPr="0086530C">
        <w:rPr>
          <w:sz w:val="20"/>
          <w:szCs w:val="20"/>
          <w:lang w:val="it-IT"/>
        </w:rPr>
        <w:t>8.</w:t>
      </w:r>
      <w:r w:rsidRPr="0086530C">
        <w:rPr>
          <w:sz w:val="20"/>
          <w:szCs w:val="20"/>
          <w:lang w:val="uz-Cyrl-UZ"/>
        </w:rPr>
        <w:t>Qang</w:t>
      </w:r>
      <w:r w:rsidRPr="0086530C">
        <w:rPr>
          <w:sz w:val="20"/>
          <w:szCs w:val="20"/>
          <w:lang w:val="it-IT"/>
        </w:rPr>
        <w:t>’</w:t>
      </w:r>
      <w:r w:rsidRPr="0086530C">
        <w:rPr>
          <w:sz w:val="20"/>
          <w:szCs w:val="20"/>
          <w:lang w:val="uz-Cyrl-UZ"/>
        </w:rPr>
        <w:t xml:space="preserve"> davlati hududi va boshqaruvi.</w:t>
      </w:r>
    </w:p>
    <w:p w:rsidR="00DE4CD4" w:rsidRPr="0086530C" w:rsidRDefault="00DE4CD4" w:rsidP="0086530C">
      <w:pPr>
        <w:ind w:left="360"/>
        <w:jc w:val="both"/>
        <w:rPr>
          <w:sz w:val="20"/>
          <w:szCs w:val="20"/>
          <w:lang w:val="it-IT"/>
        </w:rPr>
      </w:pPr>
      <w:r w:rsidRPr="0086530C">
        <w:rPr>
          <w:sz w:val="20"/>
          <w:szCs w:val="20"/>
          <w:lang w:val="it-IT"/>
        </w:rPr>
        <w:t>9.</w:t>
      </w:r>
      <w:r w:rsidRPr="0086530C">
        <w:rPr>
          <w:sz w:val="20"/>
          <w:szCs w:val="20"/>
          <w:lang w:val="uz-Cyrl-UZ"/>
        </w:rPr>
        <w:t xml:space="preserve"> Kushon davlati</w:t>
      </w:r>
      <w:r w:rsidRPr="0086530C">
        <w:rPr>
          <w:sz w:val="20"/>
          <w:szCs w:val="20"/>
          <w:lang w:val="it-IT"/>
        </w:rPr>
        <w:t>ning tashkil topishi.</w:t>
      </w:r>
    </w:p>
    <w:p w:rsidR="00AF478A" w:rsidRPr="0086530C" w:rsidRDefault="00C07181" w:rsidP="0086530C">
      <w:pPr>
        <w:pStyle w:val="af3"/>
        <w:jc w:val="both"/>
        <w:rPr>
          <w:rFonts w:ascii="Times New Roman" w:hAnsi="Times New Roman"/>
          <w:sz w:val="20"/>
          <w:szCs w:val="20"/>
          <w:lang w:val="uz-Cyrl-UZ"/>
        </w:rPr>
      </w:pPr>
      <w:r w:rsidRPr="0086530C">
        <w:rPr>
          <w:rFonts w:ascii="Times New Roman" w:hAnsi="Times New Roman"/>
          <w:sz w:val="20"/>
          <w:szCs w:val="20"/>
          <w:lang w:val="it-IT"/>
        </w:rPr>
        <w:t xml:space="preserve">    </w:t>
      </w:r>
      <w:r w:rsidR="00DE4CD4" w:rsidRPr="0086530C">
        <w:rPr>
          <w:rFonts w:ascii="Times New Roman" w:hAnsi="Times New Roman"/>
          <w:sz w:val="20"/>
          <w:szCs w:val="20"/>
          <w:lang w:val="it-IT"/>
        </w:rPr>
        <w:t>10.</w:t>
      </w:r>
      <w:r w:rsidR="00DE4CD4" w:rsidRPr="0086530C">
        <w:rPr>
          <w:rFonts w:ascii="Times New Roman" w:hAnsi="Times New Roman"/>
          <w:sz w:val="20"/>
          <w:szCs w:val="20"/>
          <w:lang w:val="uz-Cyrl-UZ"/>
        </w:rPr>
        <w:t xml:space="preserve"> Kushon davlati (podsholigida)  boshqaruv tizimi.</w:t>
      </w:r>
    </w:p>
    <w:p w:rsidR="00AF478A" w:rsidRPr="0086530C" w:rsidRDefault="00AF478A" w:rsidP="0086530C">
      <w:pPr>
        <w:pStyle w:val="af3"/>
        <w:jc w:val="center"/>
        <w:rPr>
          <w:rFonts w:ascii="Times New Roman" w:hAnsi="Times New Roman"/>
          <w:b/>
          <w:bCs/>
          <w:sz w:val="20"/>
          <w:szCs w:val="20"/>
          <w:lang w:val="uz-Cyrl-UZ"/>
        </w:rPr>
      </w:pPr>
      <w:r w:rsidRPr="0086530C">
        <w:rPr>
          <w:rFonts w:ascii="Times New Roman" w:hAnsi="Times New Roman"/>
          <w:b/>
          <w:bCs/>
          <w:sz w:val="20"/>
          <w:szCs w:val="20"/>
          <w:lang w:val="uz-Cyrl-UZ"/>
        </w:rPr>
        <w:t>3</w:t>
      </w:r>
      <w:r w:rsidR="00066AA4" w:rsidRPr="0086530C">
        <w:rPr>
          <w:rFonts w:ascii="Times New Roman" w:hAnsi="Times New Roman"/>
          <w:b/>
          <w:bCs/>
          <w:sz w:val="20"/>
          <w:szCs w:val="20"/>
          <w:lang w:val="uz-Cyrl-UZ"/>
        </w:rPr>
        <w:t>-</w:t>
      </w:r>
      <w:r w:rsidRPr="0086530C">
        <w:rPr>
          <w:rFonts w:ascii="Times New Roman" w:hAnsi="Times New Roman"/>
          <w:b/>
          <w:bCs/>
          <w:sz w:val="20"/>
          <w:szCs w:val="20"/>
          <w:lang w:val="uz-Cyrl-UZ"/>
        </w:rPr>
        <w:t xml:space="preserve">mavzu: </w:t>
      </w:r>
      <w:r w:rsidR="00C07181" w:rsidRPr="0086530C">
        <w:rPr>
          <w:rFonts w:ascii="Times New Roman" w:hAnsi="Times New Roman"/>
          <w:sz w:val="20"/>
          <w:szCs w:val="20"/>
          <w:lang w:val="en-US"/>
        </w:rPr>
        <w:t>Ilk o‘rta asrlarda davlatchilik va boshqaruv (V-VIII asr o‘rtalarigacha)</w:t>
      </w:r>
    </w:p>
    <w:p w:rsidR="00AF478A" w:rsidRPr="0086530C" w:rsidRDefault="00AF478A" w:rsidP="0086530C">
      <w:pPr>
        <w:pStyle w:val="af3"/>
        <w:jc w:val="center"/>
        <w:rPr>
          <w:rFonts w:ascii="Times New Roman" w:hAnsi="Times New Roman"/>
          <w:b/>
          <w:bCs/>
          <w:sz w:val="20"/>
          <w:szCs w:val="20"/>
          <w:lang w:val="uz-Cyrl-UZ"/>
        </w:rPr>
      </w:pPr>
      <w:r w:rsidRPr="0086530C">
        <w:rPr>
          <w:rFonts w:ascii="Times New Roman" w:hAnsi="Times New Roman"/>
          <w:b/>
          <w:sz w:val="20"/>
          <w:szCs w:val="20"/>
          <w:lang w:val="uz-Cyrl-UZ"/>
        </w:rPr>
        <w:t>Reja:</w:t>
      </w:r>
    </w:p>
    <w:p w:rsidR="00D969A1" w:rsidRPr="0086530C" w:rsidRDefault="00D969A1" w:rsidP="0086530C">
      <w:pPr>
        <w:widowControl/>
        <w:numPr>
          <w:ilvl w:val="0"/>
          <w:numId w:val="55"/>
        </w:numPr>
        <w:autoSpaceDE/>
        <w:autoSpaceDN/>
        <w:jc w:val="both"/>
        <w:rPr>
          <w:sz w:val="20"/>
          <w:szCs w:val="20"/>
          <w:lang w:val="uz-Cyrl-UZ"/>
        </w:rPr>
      </w:pPr>
      <w:r w:rsidRPr="0086530C">
        <w:rPr>
          <w:bCs/>
          <w:sz w:val="20"/>
          <w:szCs w:val="20"/>
          <w:lang w:val="uz-Cyrl-UZ"/>
        </w:rPr>
        <w:t>O</w:t>
      </w:r>
      <w:r w:rsidRPr="0086530C">
        <w:rPr>
          <w:bCs/>
          <w:sz w:val="20"/>
          <w:szCs w:val="20"/>
          <w:lang w:val="it-IT"/>
        </w:rPr>
        <w:t>’</w:t>
      </w:r>
      <w:r w:rsidRPr="0086530C">
        <w:rPr>
          <w:bCs/>
          <w:sz w:val="20"/>
          <w:szCs w:val="20"/>
          <w:lang w:val="uz-Cyrl-UZ"/>
        </w:rPr>
        <w:t>rta asrlarda davlatchilik va boshqaruvi.</w:t>
      </w:r>
      <w:r w:rsidRPr="0086530C">
        <w:rPr>
          <w:sz w:val="20"/>
          <w:szCs w:val="20"/>
          <w:lang w:val="uz-Cyrl-UZ"/>
        </w:rPr>
        <w:t xml:space="preserve"> Eftaliylar davlatida ijtimoiy-iqtisodiy tuzum.</w:t>
      </w:r>
    </w:p>
    <w:p w:rsidR="00D969A1" w:rsidRPr="0086530C" w:rsidRDefault="00D969A1" w:rsidP="0086530C">
      <w:pPr>
        <w:widowControl/>
        <w:numPr>
          <w:ilvl w:val="0"/>
          <w:numId w:val="55"/>
        </w:numPr>
        <w:autoSpaceDE/>
        <w:autoSpaceDN/>
        <w:jc w:val="both"/>
        <w:rPr>
          <w:b/>
          <w:bCs/>
          <w:sz w:val="20"/>
          <w:szCs w:val="20"/>
          <w:lang w:val="uz-Cyrl-UZ"/>
        </w:rPr>
      </w:pPr>
      <w:r w:rsidRPr="0086530C">
        <w:rPr>
          <w:sz w:val="20"/>
          <w:szCs w:val="20"/>
          <w:lang w:val="uz-Cyrl-UZ"/>
        </w:rPr>
        <w:t>Turk xoqonligi va uning ma’muriy tuzilishi va davlat boshqaruv tartiblari.</w:t>
      </w:r>
    </w:p>
    <w:p w:rsidR="00AF478A" w:rsidRPr="0086530C" w:rsidRDefault="00D969A1" w:rsidP="0086530C">
      <w:pPr>
        <w:pStyle w:val="af3"/>
        <w:numPr>
          <w:ilvl w:val="0"/>
          <w:numId w:val="55"/>
        </w:numPr>
        <w:jc w:val="both"/>
        <w:rPr>
          <w:rFonts w:ascii="Times New Roman" w:hAnsi="Times New Roman"/>
          <w:sz w:val="20"/>
          <w:szCs w:val="20"/>
          <w:lang w:val="uz-Cyrl-UZ"/>
        </w:rPr>
      </w:pPr>
      <w:r w:rsidRPr="0086530C">
        <w:rPr>
          <w:rFonts w:ascii="Times New Roman" w:hAnsi="Times New Roman"/>
          <w:sz w:val="20"/>
          <w:szCs w:val="20"/>
          <w:lang w:val="uz-Cyrl-UZ"/>
        </w:rPr>
        <w:t>Xoqon, el, ulus maxalliy boshqaruvi; tuman xokimliklari, qishloq va shahar jamoalari.</w:t>
      </w:r>
    </w:p>
    <w:p w:rsidR="00E3600D" w:rsidRPr="0086530C" w:rsidRDefault="00E3600D" w:rsidP="0086530C">
      <w:pPr>
        <w:pStyle w:val="a7"/>
        <w:numPr>
          <w:ilvl w:val="0"/>
          <w:numId w:val="55"/>
        </w:numPr>
        <w:shd w:val="clear" w:color="auto" w:fill="FFFFFF"/>
        <w:jc w:val="both"/>
        <w:rPr>
          <w:sz w:val="20"/>
          <w:szCs w:val="20"/>
          <w:lang w:val="uz-Cyrl-UZ"/>
        </w:rPr>
      </w:pPr>
      <w:r w:rsidRPr="0086530C">
        <w:rPr>
          <w:sz w:val="20"/>
          <w:szCs w:val="20"/>
          <w:lang w:val="uz-Cyrl-UZ"/>
        </w:rPr>
        <w:t>Arablar davlatining tashkil topishi va O‘rta Osiyoga istilochilik yurishlari.</w:t>
      </w:r>
    </w:p>
    <w:p w:rsidR="00E3600D" w:rsidRPr="0086530C" w:rsidRDefault="00E3600D" w:rsidP="0086530C">
      <w:pPr>
        <w:shd w:val="clear" w:color="auto" w:fill="FFFFFF"/>
        <w:jc w:val="both"/>
        <w:rPr>
          <w:sz w:val="20"/>
          <w:szCs w:val="20"/>
          <w:lang w:val="uz-Cyrl-UZ"/>
        </w:rPr>
      </w:pPr>
      <w:r w:rsidRPr="0086530C">
        <w:rPr>
          <w:sz w:val="20"/>
          <w:szCs w:val="20"/>
          <w:lang w:val="uz-Cyrl-UZ"/>
        </w:rPr>
        <w:t xml:space="preserve">     5.</w:t>
      </w:r>
      <w:r w:rsidRPr="0086530C">
        <w:rPr>
          <w:sz w:val="20"/>
          <w:szCs w:val="20"/>
          <w:lang w:val="en-US"/>
        </w:rPr>
        <w:t xml:space="preserve"> </w:t>
      </w:r>
      <w:r w:rsidRPr="0086530C">
        <w:rPr>
          <w:sz w:val="20"/>
          <w:szCs w:val="20"/>
          <w:lang w:val="uz-Cyrl-UZ"/>
        </w:rPr>
        <w:t xml:space="preserve"> .Arablar istilosi davrida O‘rta Osiyoda boshqaruv tizimi.</w:t>
      </w:r>
    </w:p>
    <w:p w:rsidR="00E3600D" w:rsidRPr="0086530C" w:rsidRDefault="00E3600D" w:rsidP="0086530C">
      <w:pPr>
        <w:shd w:val="clear" w:color="auto" w:fill="FFFFFF"/>
        <w:jc w:val="both"/>
        <w:rPr>
          <w:sz w:val="20"/>
          <w:szCs w:val="20"/>
          <w:lang w:val="uz-Cyrl-UZ"/>
        </w:rPr>
      </w:pPr>
      <w:r w:rsidRPr="0086530C">
        <w:rPr>
          <w:sz w:val="20"/>
          <w:szCs w:val="20"/>
          <w:lang w:val="uz-Cyrl-UZ"/>
        </w:rPr>
        <w:t xml:space="preserve">     </w:t>
      </w:r>
      <w:r w:rsidRPr="0086530C">
        <w:rPr>
          <w:sz w:val="20"/>
          <w:szCs w:val="20"/>
          <w:lang w:val="en-US"/>
        </w:rPr>
        <w:t>6</w:t>
      </w:r>
      <w:r w:rsidRPr="0086530C">
        <w:rPr>
          <w:sz w:val="20"/>
          <w:szCs w:val="20"/>
          <w:lang w:val="uz-Cyrl-UZ"/>
        </w:rPr>
        <w:t>.</w:t>
      </w:r>
      <w:r w:rsidRPr="0086530C">
        <w:rPr>
          <w:sz w:val="20"/>
          <w:szCs w:val="20"/>
          <w:lang w:val="en-US"/>
        </w:rPr>
        <w:t xml:space="preserve"> </w:t>
      </w:r>
      <w:r w:rsidRPr="0086530C">
        <w:rPr>
          <w:sz w:val="20"/>
          <w:szCs w:val="20"/>
          <w:lang w:val="uz-Cyrl-UZ"/>
        </w:rPr>
        <w:t>Arablar bosqinidan so‘ng davlat boshqaruv tizimi.</w:t>
      </w:r>
    </w:p>
    <w:p w:rsidR="00E3600D" w:rsidRPr="0086530C" w:rsidRDefault="00E3600D" w:rsidP="0086530C">
      <w:pPr>
        <w:pStyle w:val="af3"/>
        <w:ind w:left="360"/>
        <w:jc w:val="both"/>
        <w:rPr>
          <w:rFonts w:ascii="Times New Roman" w:hAnsi="Times New Roman"/>
          <w:sz w:val="20"/>
          <w:szCs w:val="20"/>
          <w:lang w:val="uz-Cyrl-UZ"/>
        </w:rPr>
      </w:pPr>
      <w:r w:rsidRPr="0086530C">
        <w:rPr>
          <w:rFonts w:ascii="Times New Roman" w:hAnsi="Times New Roman"/>
          <w:sz w:val="20"/>
          <w:szCs w:val="20"/>
          <w:lang w:val="uz-Cyrl-UZ"/>
        </w:rPr>
        <w:t>7. Ma’muriy tuzilishi, ijtimoiy-siyosiy boshqaruv tartiblari</w:t>
      </w:r>
    </w:p>
    <w:p w:rsidR="00D969A1" w:rsidRPr="0086530C" w:rsidRDefault="00D969A1" w:rsidP="0086530C">
      <w:pPr>
        <w:pStyle w:val="af3"/>
        <w:ind w:left="360"/>
        <w:jc w:val="both"/>
        <w:rPr>
          <w:rFonts w:ascii="Times New Roman" w:hAnsi="Times New Roman"/>
          <w:sz w:val="20"/>
          <w:szCs w:val="20"/>
          <w:lang w:val="uz-Cyrl-UZ"/>
        </w:rPr>
      </w:pPr>
    </w:p>
    <w:p w:rsidR="00066AA4" w:rsidRPr="0086530C" w:rsidRDefault="00066AA4" w:rsidP="0086530C">
      <w:pPr>
        <w:pStyle w:val="af3"/>
        <w:ind w:left="720"/>
        <w:jc w:val="center"/>
        <w:rPr>
          <w:rFonts w:ascii="Times New Roman" w:hAnsi="Times New Roman"/>
          <w:b/>
          <w:bCs/>
          <w:sz w:val="20"/>
          <w:szCs w:val="20"/>
          <w:lang w:val="uz-Cyrl-UZ"/>
        </w:rPr>
      </w:pPr>
      <w:r w:rsidRPr="0086530C">
        <w:rPr>
          <w:rFonts w:ascii="Times New Roman" w:hAnsi="Times New Roman"/>
          <w:b/>
          <w:bCs/>
          <w:sz w:val="20"/>
          <w:szCs w:val="20"/>
          <w:lang w:val="uz-Cyrl-UZ"/>
        </w:rPr>
        <w:t xml:space="preserve">4-mavzu: </w:t>
      </w:r>
      <w:r w:rsidR="00E3600D" w:rsidRPr="0086530C">
        <w:rPr>
          <w:rFonts w:ascii="Times New Roman" w:hAnsi="Times New Roman"/>
          <w:sz w:val="20"/>
          <w:szCs w:val="20"/>
          <w:lang w:val="en-US"/>
        </w:rPr>
        <w:t>Rivojlangan o‘rta asrlar davlatchiligi va boshqaruvi.</w:t>
      </w:r>
    </w:p>
    <w:p w:rsidR="00657D75" w:rsidRPr="0086530C" w:rsidRDefault="00657D75" w:rsidP="0086530C">
      <w:pPr>
        <w:ind w:left="360"/>
        <w:jc w:val="center"/>
        <w:rPr>
          <w:b/>
          <w:sz w:val="20"/>
          <w:szCs w:val="20"/>
          <w:lang w:val="uz-Cyrl-UZ"/>
        </w:rPr>
      </w:pPr>
      <w:r w:rsidRPr="0086530C">
        <w:rPr>
          <w:b/>
          <w:sz w:val="20"/>
          <w:szCs w:val="20"/>
          <w:lang w:val="uz-Cyrl-UZ"/>
        </w:rPr>
        <w:t>Reja:</w:t>
      </w:r>
    </w:p>
    <w:p w:rsidR="00657D75" w:rsidRPr="0086530C" w:rsidRDefault="00657D75" w:rsidP="0086530C">
      <w:pPr>
        <w:ind w:left="360"/>
        <w:jc w:val="both"/>
        <w:rPr>
          <w:sz w:val="20"/>
          <w:szCs w:val="20"/>
          <w:lang w:val="uz-Cyrl-UZ"/>
        </w:rPr>
      </w:pPr>
      <w:r w:rsidRPr="0086530C">
        <w:rPr>
          <w:sz w:val="20"/>
          <w:szCs w:val="20"/>
          <w:lang w:val="uz-Cyrl-UZ"/>
        </w:rPr>
        <w:t>1. Somoniylar davlatining tashkil topishi.</w:t>
      </w:r>
    </w:p>
    <w:p w:rsidR="00657D75" w:rsidRPr="0086530C" w:rsidRDefault="00657D75" w:rsidP="0086530C">
      <w:pPr>
        <w:ind w:left="360"/>
        <w:jc w:val="both"/>
        <w:rPr>
          <w:sz w:val="20"/>
          <w:szCs w:val="20"/>
          <w:lang w:val="uz-Cyrl-UZ"/>
        </w:rPr>
      </w:pPr>
      <w:r w:rsidRPr="0086530C">
        <w:rPr>
          <w:sz w:val="20"/>
          <w:szCs w:val="20"/>
          <w:lang w:val="uz-Cyrl-UZ"/>
        </w:rPr>
        <w:t>2. Davlat boshqaruvi va tartiblari.</w:t>
      </w:r>
    </w:p>
    <w:p w:rsidR="00657D75" w:rsidRPr="0086530C" w:rsidRDefault="00657D75" w:rsidP="0086530C">
      <w:pPr>
        <w:ind w:left="360"/>
        <w:jc w:val="both"/>
        <w:rPr>
          <w:sz w:val="20"/>
          <w:szCs w:val="20"/>
          <w:lang w:val="uz-Cyrl-UZ"/>
        </w:rPr>
      </w:pPr>
      <w:r w:rsidRPr="0086530C">
        <w:rPr>
          <w:sz w:val="20"/>
          <w:szCs w:val="20"/>
          <w:lang w:val="uz-Cyrl-UZ"/>
        </w:rPr>
        <w:t>3. Devonlar faoliyati</w:t>
      </w:r>
    </w:p>
    <w:p w:rsidR="00657D75" w:rsidRPr="0086530C" w:rsidRDefault="00657D75" w:rsidP="0086530C">
      <w:pPr>
        <w:ind w:left="360"/>
        <w:jc w:val="both"/>
        <w:rPr>
          <w:sz w:val="20"/>
          <w:szCs w:val="20"/>
          <w:lang w:val="uz-Cyrl-UZ"/>
        </w:rPr>
      </w:pPr>
      <w:r w:rsidRPr="0086530C">
        <w:rPr>
          <w:sz w:val="20"/>
          <w:szCs w:val="20"/>
          <w:lang w:val="uz-Cyrl-UZ"/>
        </w:rPr>
        <w:t>4. Ismoil Somoniyning davlatni boshqarishdagi islohotlari</w:t>
      </w:r>
    </w:p>
    <w:p w:rsidR="00657D75" w:rsidRPr="0086530C" w:rsidRDefault="00657D75" w:rsidP="0086530C">
      <w:pPr>
        <w:ind w:left="360"/>
        <w:jc w:val="both"/>
        <w:rPr>
          <w:sz w:val="20"/>
          <w:szCs w:val="20"/>
          <w:lang w:val="uz-Cyrl-UZ"/>
        </w:rPr>
      </w:pPr>
      <w:r w:rsidRPr="0086530C">
        <w:rPr>
          <w:sz w:val="20"/>
          <w:szCs w:val="20"/>
          <w:lang w:val="uz-Cyrl-UZ"/>
        </w:rPr>
        <w:t>5. X asr oxiri – XI asr boshlarida Movarounnahrda ijtimoiy-siyosiy vaziyat. Turkiy xalqlarning kelib joylashuvi.</w:t>
      </w:r>
    </w:p>
    <w:p w:rsidR="00657D75" w:rsidRPr="0086530C" w:rsidRDefault="00657D75" w:rsidP="0086530C">
      <w:pPr>
        <w:ind w:left="360"/>
        <w:jc w:val="both"/>
        <w:rPr>
          <w:sz w:val="20"/>
          <w:szCs w:val="20"/>
          <w:lang w:val="uz-Cyrl-UZ"/>
        </w:rPr>
      </w:pPr>
      <w:r w:rsidRPr="0086530C">
        <w:rPr>
          <w:sz w:val="20"/>
          <w:szCs w:val="20"/>
          <w:lang w:val="uz-Cyrl-UZ"/>
        </w:rPr>
        <w:t>6. Qoraxoniylar sulolasining vujudga kelishi va boshqaruv tartiblari</w:t>
      </w:r>
    </w:p>
    <w:p w:rsidR="00657D75" w:rsidRPr="0086530C" w:rsidRDefault="00657D75" w:rsidP="0086530C">
      <w:pPr>
        <w:ind w:left="360"/>
        <w:jc w:val="both"/>
        <w:rPr>
          <w:sz w:val="20"/>
          <w:szCs w:val="20"/>
          <w:lang w:val="uz-Cyrl-UZ"/>
        </w:rPr>
      </w:pPr>
    </w:p>
    <w:p w:rsidR="00AF478A" w:rsidRPr="0086530C" w:rsidRDefault="00AF478A" w:rsidP="0086530C">
      <w:pPr>
        <w:pStyle w:val="af3"/>
        <w:jc w:val="both"/>
        <w:rPr>
          <w:rFonts w:ascii="Times New Roman" w:hAnsi="Times New Roman"/>
          <w:sz w:val="20"/>
          <w:szCs w:val="20"/>
          <w:lang w:val="uz-Cyrl-UZ"/>
        </w:rPr>
      </w:pPr>
    </w:p>
    <w:p w:rsidR="00AF478A" w:rsidRPr="0086530C" w:rsidRDefault="00AF478A" w:rsidP="0086530C">
      <w:pPr>
        <w:pStyle w:val="af3"/>
        <w:jc w:val="center"/>
        <w:rPr>
          <w:rFonts w:ascii="Times New Roman" w:hAnsi="Times New Roman"/>
          <w:b/>
          <w:bCs/>
          <w:sz w:val="20"/>
          <w:szCs w:val="20"/>
          <w:lang w:val="uz-Cyrl-UZ"/>
        </w:rPr>
      </w:pPr>
      <w:r w:rsidRPr="0086530C">
        <w:rPr>
          <w:rFonts w:ascii="Times New Roman" w:hAnsi="Times New Roman"/>
          <w:b/>
          <w:bCs/>
          <w:spacing w:val="-1"/>
          <w:sz w:val="20"/>
          <w:szCs w:val="20"/>
          <w:lang w:val="uz-Cyrl-UZ"/>
        </w:rPr>
        <w:t xml:space="preserve">5-mavzu: </w:t>
      </w:r>
      <w:r w:rsidR="004259D1" w:rsidRPr="0086530C">
        <w:rPr>
          <w:rFonts w:ascii="Times New Roman" w:hAnsi="Times New Roman"/>
          <w:sz w:val="20"/>
          <w:szCs w:val="20"/>
          <w:lang w:val="en-US"/>
        </w:rPr>
        <w:t>Rivojlangan o‘rta asrlar davlatchiligi va boshqaruvi.</w:t>
      </w:r>
    </w:p>
    <w:p w:rsidR="00AF478A" w:rsidRPr="0086530C" w:rsidRDefault="00AF478A" w:rsidP="0086530C">
      <w:pPr>
        <w:pStyle w:val="af3"/>
        <w:jc w:val="center"/>
        <w:rPr>
          <w:rFonts w:ascii="Times New Roman" w:hAnsi="Times New Roman"/>
          <w:b/>
          <w:bCs/>
          <w:sz w:val="20"/>
          <w:szCs w:val="20"/>
          <w:lang w:val="uz-Cyrl-UZ"/>
        </w:rPr>
      </w:pPr>
      <w:r w:rsidRPr="0086530C">
        <w:rPr>
          <w:rFonts w:ascii="Times New Roman" w:hAnsi="Times New Roman"/>
          <w:b/>
          <w:sz w:val="20"/>
          <w:szCs w:val="20"/>
          <w:lang w:val="uz-Cyrl-UZ"/>
        </w:rPr>
        <w:lastRenderedPageBreak/>
        <w:t>Reja:</w:t>
      </w:r>
    </w:p>
    <w:p w:rsidR="004259D1" w:rsidRPr="0086530C" w:rsidRDefault="004259D1" w:rsidP="0086530C">
      <w:pPr>
        <w:pStyle w:val="a7"/>
        <w:numPr>
          <w:ilvl w:val="0"/>
          <w:numId w:val="16"/>
        </w:numPr>
        <w:jc w:val="both"/>
        <w:rPr>
          <w:sz w:val="20"/>
          <w:szCs w:val="20"/>
          <w:lang w:val="uz-Cyrl-UZ"/>
        </w:rPr>
      </w:pPr>
      <w:r w:rsidRPr="0086530C">
        <w:rPr>
          <w:sz w:val="20"/>
          <w:szCs w:val="20"/>
          <w:lang w:val="uz-Cyrl-UZ"/>
        </w:rPr>
        <w:t>G’aznaviylar davlatining tashkil topishi.</w:t>
      </w:r>
    </w:p>
    <w:p w:rsidR="004259D1" w:rsidRPr="0086530C" w:rsidRDefault="004259D1" w:rsidP="0086530C">
      <w:pPr>
        <w:pStyle w:val="a7"/>
        <w:numPr>
          <w:ilvl w:val="0"/>
          <w:numId w:val="16"/>
        </w:numPr>
        <w:jc w:val="both"/>
        <w:rPr>
          <w:sz w:val="20"/>
          <w:szCs w:val="20"/>
          <w:lang w:val="uz-Cyrl-UZ"/>
        </w:rPr>
      </w:pPr>
      <w:r w:rsidRPr="0086530C">
        <w:rPr>
          <w:sz w:val="20"/>
          <w:szCs w:val="20"/>
          <w:lang w:val="uz-Cyrl-UZ"/>
        </w:rPr>
        <w:t>Davlatning ma’muriy tuzilishi va boshqaruv tartiblari, soliq tizimi</w:t>
      </w:r>
    </w:p>
    <w:p w:rsidR="004259D1" w:rsidRPr="0086530C" w:rsidRDefault="004259D1" w:rsidP="0086530C">
      <w:pPr>
        <w:pStyle w:val="a7"/>
        <w:numPr>
          <w:ilvl w:val="0"/>
          <w:numId w:val="16"/>
        </w:numPr>
        <w:jc w:val="both"/>
        <w:rPr>
          <w:sz w:val="20"/>
          <w:szCs w:val="20"/>
          <w:lang w:val="uz-Cyrl-UZ"/>
        </w:rPr>
      </w:pPr>
      <w:r w:rsidRPr="0086530C">
        <w:rPr>
          <w:sz w:val="20"/>
          <w:szCs w:val="20"/>
          <w:lang w:val="uz-Cyrl-UZ"/>
        </w:rPr>
        <w:t>Saljuqiylar davlatining tashkil topishi.</w:t>
      </w:r>
    </w:p>
    <w:p w:rsidR="004259D1" w:rsidRPr="0086530C" w:rsidRDefault="004259D1" w:rsidP="0086530C">
      <w:pPr>
        <w:pStyle w:val="a7"/>
        <w:numPr>
          <w:ilvl w:val="0"/>
          <w:numId w:val="16"/>
        </w:numPr>
        <w:jc w:val="both"/>
        <w:rPr>
          <w:sz w:val="20"/>
          <w:szCs w:val="20"/>
          <w:lang w:val="uz-Cyrl-UZ"/>
        </w:rPr>
      </w:pPr>
      <w:r w:rsidRPr="0086530C">
        <w:rPr>
          <w:sz w:val="20"/>
          <w:szCs w:val="20"/>
          <w:lang w:val="uz-Cyrl-UZ"/>
        </w:rPr>
        <w:t>Davlatning ma’muriy tuzilishi va boshqaruv tartiblari, soliq tizimi</w:t>
      </w:r>
    </w:p>
    <w:p w:rsidR="00CB6C0B" w:rsidRPr="0086530C" w:rsidRDefault="00CB6C0B" w:rsidP="0086530C">
      <w:pPr>
        <w:pStyle w:val="a7"/>
        <w:numPr>
          <w:ilvl w:val="0"/>
          <w:numId w:val="16"/>
        </w:numPr>
        <w:jc w:val="both"/>
        <w:rPr>
          <w:sz w:val="20"/>
          <w:szCs w:val="20"/>
          <w:lang w:val="uz-Cyrl-UZ"/>
        </w:rPr>
      </w:pPr>
      <w:r w:rsidRPr="0086530C">
        <w:rPr>
          <w:sz w:val="20"/>
          <w:szCs w:val="20"/>
          <w:lang w:val="uz-Cyrl-UZ"/>
        </w:rPr>
        <w:t>Xorazmshohlar davlatining tashkil topishi.</w:t>
      </w:r>
    </w:p>
    <w:p w:rsidR="00CB6C0B" w:rsidRPr="0086530C" w:rsidRDefault="00CB6C0B" w:rsidP="0086530C">
      <w:pPr>
        <w:pStyle w:val="a7"/>
        <w:numPr>
          <w:ilvl w:val="0"/>
          <w:numId w:val="16"/>
        </w:numPr>
        <w:jc w:val="both"/>
        <w:rPr>
          <w:sz w:val="20"/>
          <w:szCs w:val="20"/>
          <w:lang w:val="uz-Cyrl-UZ"/>
        </w:rPr>
      </w:pPr>
      <w:r w:rsidRPr="0086530C">
        <w:rPr>
          <w:sz w:val="20"/>
          <w:szCs w:val="20"/>
          <w:lang w:val="uz-Cyrl-UZ"/>
        </w:rPr>
        <w:t xml:space="preserve">Davlatning ma’muriy tuzilishi va boshqaruv tartiblari. </w:t>
      </w:r>
    </w:p>
    <w:p w:rsidR="00AF478A" w:rsidRPr="0086530C" w:rsidRDefault="00CB6C0B" w:rsidP="0086530C">
      <w:pPr>
        <w:pStyle w:val="af3"/>
        <w:numPr>
          <w:ilvl w:val="0"/>
          <w:numId w:val="16"/>
        </w:numPr>
        <w:jc w:val="both"/>
        <w:rPr>
          <w:rFonts w:ascii="Times New Roman" w:hAnsi="Times New Roman"/>
          <w:sz w:val="20"/>
          <w:szCs w:val="20"/>
          <w:lang w:val="uz-Cyrl-UZ"/>
        </w:rPr>
      </w:pPr>
      <w:r w:rsidRPr="0086530C">
        <w:rPr>
          <w:rFonts w:ascii="Times New Roman" w:hAnsi="Times New Roman"/>
          <w:sz w:val="20"/>
          <w:szCs w:val="20"/>
          <w:lang w:val="uz-Cyrl-UZ"/>
        </w:rPr>
        <w:t>Soliq  tizimi va ijtimoiy-iqtisodiy hayot.</w:t>
      </w:r>
      <w:r w:rsidR="00AF478A" w:rsidRPr="0086530C">
        <w:rPr>
          <w:rFonts w:ascii="Times New Roman" w:hAnsi="Times New Roman"/>
          <w:sz w:val="20"/>
          <w:szCs w:val="20"/>
          <w:lang w:val="uz-Cyrl-UZ"/>
        </w:rPr>
        <w:t xml:space="preserve"> </w:t>
      </w:r>
    </w:p>
    <w:p w:rsidR="00AF478A" w:rsidRPr="0086530C" w:rsidRDefault="00AF478A" w:rsidP="0086530C">
      <w:pPr>
        <w:pStyle w:val="af3"/>
        <w:jc w:val="both"/>
        <w:rPr>
          <w:rFonts w:ascii="Times New Roman" w:hAnsi="Times New Roman"/>
          <w:sz w:val="20"/>
          <w:szCs w:val="20"/>
          <w:lang w:val="uz-Cyrl-UZ"/>
        </w:rPr>
      </w:pPr>
    </w:p>
    <w:p w:rsidR="00AF478A" w:rsidRPr="0086530C" w:rsidRDefault="00AF478A" w:rsidP="0086530C">
      <w:pPr>
        <w:pStyle w:val="af3"/>
        <w:jc w:val="center"/>
        <w:rPr>
          <w:rFonts w:ascii="Times New Roman" w:hAnsi="Times New Roman"/>
          <w:b/>
          <w:bCs/>
          <w:spacing w:val="-3"/>
          <w:sz w:val="20"/>
          <w:szCs w:val="20"/>
          <w:lang w:val="uz-Cyrl-UZ"/>
        </w:rPr>
      </w:pPr>
      <w:r w:rsidRPr="0086530C">
        <w:rPr>
          <w:rFonts w:ascii="Times New Roman" w:hAnsi="Times New Roman"/>
          <w:b/>
          <w:bCs/>
          <w:spacing w:val="-1"/>
          <w:sz w:val="20"/>
          <w:szCs w:val="20"/>
          <w:lang w:val="uz-Cyrl-UZ"/>
        </w:rPr>
        <w:t xml:space="preserve">6-mavzu: </w:t>
      </w:r>
      <w:r w:rsidR="00CB6C0B" w:rsidRPr="0086530C">
        <w:rPr>
          <w:rFonts w:ascii="Times New Roman" w:hAnsi="Times New Roman"/>
          <w:sz w:val="20"/>
          <w:szCs w:val="20"/>
          <w:lang w:val="en-US"/>
        </w:rPr>
        <w:t>Amir Temur va temuriylar davrida Movaraunnahr va Xurosonda davlatchilik rivoji.</w:t>
      </w:r>
    </w:p>
    <w:p w:rsidR="00AF478A" w:rsidRPr="0086530C" w:rsidRDefault="00AF478A" w:rsidP="0086530C">
      <w:pPr>
        <w:pStyle w:val="af3"/>
        <w:jc w:val="center"/>
        <w:rPr>
          <w:rFonts w:ascii="Times New Roman" w:hAnsi="Times New Roman"/>
          <w:b/>
          <w:bCs/>
          <w:spacing w:val="-3"/>
          <w:sz w:val="20"/>
          <w:szCs w:val="20"/>
          <w:lang w:val="uz-Cyrl-UZ"/>
        </w:rPr>
      </w:pPr>
      <w:r w:rsidRPr="0086530C">
        <w:rPr>
          <w:rFonts w:ascii="Times New Roman" w:hAnsi="Times New Roman"/>
          <w:b/>
          <w:bCs/>
          <w:spacing w:val="-3"/>
          <w:sz w:val="20"/>
          <w:szCs w:val="20"/>
          <w:lang w:val="uz-Cyrl-UZ"/>
        </w:rPr>
        <w:t>Reja:</w:t>
      </w:r>
    </w:p>
    <w:p w:rsidR="00C33E06" w:rsidRPr="0086530C" w:rsidRDefault="00C33E06" w:rsidP="0086530C">
      <w:pPr>
        <w:jc w:val="both"/>
        <w:rPr>
          <w:sz w:val="20"/>
          <w:szCs w:val="20"/>
          <w:lang w:val="en-US"/>
        </w:rPr>
      </w:pPr>
      <w:r w:rsidRPr="0086530C">
        <w:rPr>
          <w:sz w:val="20"/>
          <w:szCs w:val="20"/>
          <w:lang w:val="en-US"/>
        </w:rPr>
        <w:t xml:space="preserve">1. </w:t>
      </w:r>
      <w:r w:rsidRPr="0086530C">
        <w:rPr>
          <w:sz w:val="20"/>
          <w:szCs w:val="20"/>
          <w:lang w:val="uz-Cyrl-UZ"/>
        </w:rPr>
        <w:t xml:space="preserve">Amir Temurning siyosiy hokimiyatni qo’lga olishi va markazlashgan davlat asoslarining yaratilishi. </w:t>
      </w:r>
    </w:p>
    <w:p w:rsidR="00C33E06" w:rsidRPr="0086530C" w:rsidRDefault="00C33E06" w:rsidP="0086530C">
      <w:pPr>
        <w:pStyle w:val="af3"/>
        <w:jc w:val="both"/>
        <w:rPr>
          <w:rFonts w:ascii="Times New Roman" w:hAnsi="Times New Roman"/>
          <w:sz w:val="20"/>
          <w:szCs w:val="20"/>
          <w:lang w:val="en-US"/>
        </w:rPr>
      </w:pPr>
      <w:r w:rsidRPr="0086530C">
        <w:rPr>
          <w:rFonts w:ascii="Times New Roman" w:hAnsi="Times New Roman"/>
          <w:sz w:val="20"/>
          <w:szCs w:val="20"/>
          <w:lang w:val="en-US"/>
        </w:rPr>
        <w:t xml:space="preserve">2. Davlat boshqaruvidagi islohotlar. </w:t>
      </w:r>
    </w:p>
    <w:p w:rsidR="00AF478A" w:rsidRPr="0086530C" w:rsidRDefault="00C33E06" w:rsidP="0086530C">
      <w:pPr>
        <w:pStyle w:val="af3"/>
        <w:jc w:val="both"/>
        <w:rPr>
          <w:rFonts w:ascii="Times New Roman" w:hAnsi="Times New Roman"/>
          <w:sz w:val="20"/>
          <w:szCs w:val="20"/>
          <w:lang w:val="uz-Cyrl-UZ"/>
        </w:rPr>
      </w:pPr>
      <w:r w:rsidRPr="0086530C">
        <w:rPr>
          <w:rFonts w:ascii="Times New Roman" w:hAnsi="Times New Roman"/>
          <w:sz w:val="20"/>
          <w:szCs w:val="20"/>
          <w:lang w:val="en-US"/>
        </w:rPr>
        <w:t>3. Amir Temur va Temuriylar davri davlatchiligida ichki va  tashqi siyosat.</w:t>
      </w:r>
    </w:p>
    <w:p w:rsidR="00AF478A" w:rsidRPr="0086530C" w:rsidRDefault="00AF478A" w:rsidP="0086530C">
      <w:pPr>
        <w:shd w:val="clear" w:color="auto" w:fill="FFFFFF"/>
        <w:ind w:firstLine="710"/>
        <w:jc w:val="both"/>
        <w:rPr>
          <w:sz w:val="20"/>
          <w:szCs w:val="20"/>
          <w:lang w:val="uz-Cyrl-UZ"/>
        </w:rPr>
      </w:pPr>
    </w:p>
    <w:p w:rsidR="00AF478A" w:rsidRPr="0086530C" w:rsidRDefault="00D53088" w:rsidP="0086530C">
      <w:pPr>
        <w:shd w:val="clear" w:color="auto" w:fill="FFFFFF"/>
        <w:ind w:firstLine="710"/>
        <w:jc w:val="center"/>
        <w:rPr>
          <w:b/>
          <w:sz w:val="20"/>
          <w:szCs w:val="20"/>
          <w:lang w:val="uz-Cyrl-UZ"/>
        </w:rPr>
      </w:pPr>
      <w:r w:rsidRPr="0086530C">
        <w:rPr>
          <w:b/>
          <w:sz w:val="20"/>
          <w:szCs w:val="20"/>
          <w:lang w:val="uz-Cyrl-UZ"/>
        </w:rPr>
        <w:t xml:space="preserve">7-mavzu: </w:t>
      </w:r>
      <w:r w:rsidRPr="0086530C">
        <w:rPr>
          <w:sz w:val="20"/>
          <w:szCs w:val="20"/>
          <w:lang w:val="uz-Cyrl-UZ"/>
        </w:rPr>
        <w:t>So‘nggi o‘rta asrlarda o‘zbek xonliklari: ma’muriy tuzilishi va davlat boshqaruvi.</w:t>
      </w:r>
    </w:p>
    <w:p w:rsidR="00AF478A" w:rsidRPr="0086530C" w:rsidRDefault="00AF478A" w:rsidP="0086530C">
      <w:pPr>
        <w:shd w:val="clear" w:color="auto" w:fill="FFFFFF"/>
        <w:jc w:val="center"/>
        <w:rPr>
          <w:b/>
          <w:sz w:val="20"/>
          <w:szCs w:val="20"/>
          <w:lang w:val="uz-Cyrl-UZ"/>
        </w:rPr>
      </w:pPr>
      <w:r w:rsidRPr="0086530C">
        <w:rPr>
          <w:b/>
          <w:bCs/>
          <w:spacing w:val="-3"/>
          <w:sz w:val="20"/>
          <w:szCs w:val="20"/>
          <w:lang w:val="uz-Cyrl-UZ"/>
        </w:rPr>
        <w:t>Reja:</w:t>
      </w:r>
    </w:p>
    <w:p w:rsidR="00AF478A" w:rsidRPr="0086530C" w:rsidRDefault="00F9173A" w:rsidP="0086530C">
      <w:pPr>
        <w:pStyle w:val="af3"/>
        <w:numPr>
          <w:ilvl w:val="0"/>
          <w:numId w:val="7"/>
        </w:numPr>
        <w:ind w:left="0"/>
        <w:jc w:val="both"/>
        <w:rPr>
          <w:rFonts w:ascii="Times New Roman" w:hAnsi="Times New Roman"/>
          <w:sz w:val="20"/>
          <w:szCs w:val="20"/>
          <w:lang w:val="uz-Cyrl-UZ"/>
        </w:rPr>
      </w:pPr>
      <w:r w:rsidRPr="0086530C">
        <w:rPr>
          <w:rFonts w:ascii="Times New Roman" w:hAnsi="Times New Roman"/>
          <w:sz w:val="20"/>
          <w:szCs w:val="20"/>
          <w:lang w:val="uz-Cyrl-UZ"/>
        </w:rPr>
        <w:t>Shayboniylar davri ma’muriy boshqaruv. Mansab va unvonlar</w:t>
      </w:r>
      <w:r w:rsidR="00AF478A" w:rsidRPr="0086530C">
        <w:rPr>
          <w:rFonts w:ascii="Times New Roman" w:hAnsi="Times New Roman"/>
          <w:sz w:val="20"/>
          <w:szCs w:val="20"/>
          <w:lang w:val="uz-Cyrl-UZ"/>
        </w:rPr>
        <w:t>.</w:t>
      </w:r>
    </w:p>
    <w:p w:rsidR="00AF478A" w:rsidRPr="0086530C" w:rsidRDefault="00F9173A" w:rsidP="0086530C">
      <w:pPr>
        <w:pStyle w:val="af3"/>
        <w:numPr>
          <w:ilvl w:val="0"/>
          <w:numId w:val="7"/>
        </w:numPr>
        <w:ind w:left="0"/>
        <w:jc w:val="both"/>
        <w:rPr>
          <w:rFonts w:ascii="Times New Roman" w:hAnsi="Times New Roman"/>
          <w:sz w:val="20"/>
          <w:szCs w:val="20"/>
          <w:lang w:val="uz-Cyrl-UZ"/>
        </w:rPr>
      </w:pPr>
      <w:r w:rsidRPr="0086530C">
        <w:rPr>
          <w:rFonts w:ascii="Times New Roman" w:hAnsi="Times New Roman"/>
          <w:sz w:val="20"/>
          <w:szCs w:val="20"/>
          <w:lang w:val="uz-Cyrl-UZ"/>
        </w:rPr>
        <w:t>Ashtarxoniylar davri davlat tizimi va ma’muriy boshqaruv.</w:t>
      </w:r>
      <w:r w:rsidR="00AF478A" w:rsidRPr="0086530C">
        <w:rPr>
          <w:rFonts w:ascii="Times New Roman" w:hAnsi="Times New Roman"/>
          <w:sz w:val="20"/>
          <w:szCs w:val="20"/>
          <w:lang w:val="uz-Cyrl-UZ"/>
        </w:rPr>
        <w:t xml:space="preserve"> </w:t>
      </w:r>
    </w:p>
    <w:p w:rsidR="00AF478A" w:rsidRPr="0086530C" w:rsidRDefault="00CA0CF0" w:rsidP="0086530C">
      <w:pPr>
        <w:pStyle w:val="af3"/>
        <w:numPr>
          <w:ilvl w:val="0"/>
          <w:numId w:val="7"/>
        </w:numPr>
        <w:ind w:left="0"/>
        <w:jc w:val="both"/>
        <w:rPr>
          <w:rFonts w:ascii="Times New Roman" w:hAnsi="Times New Roman"/>
          <w:sz w:val="20"/>
          <w:szCs w:val="20"/>
          <w:lang w:val="uz-Cyrl-UZ"/>
        </w:rPr>
      </w:pPr>
      <w:r w:rsidRPr="0086530C">
        <w:rPr>
          <w:rFonts w:ascii="Times New Roman" w:hAnsi="Times New Roman"/>
          <w:sz w:val="20"/>
          <w:szCs w:val="20"/>
          <w:lang w:val="en-US"/>
        </w:rPr>
        <w:t>Buxoro amirligi davlat boshqaruvi tizimi, unvon va mansablar</w:t>
      </w:r>
      <w:r w:rsidR="00AF478A" w:rsidRPr="0086530C">
        <w:rPr>
          <w:rFonts w:ascii="Times New Roman" w:hAnsi="Times New Roman"/>
          <w:sz w:val="20"/>
          <w:szCs w:val="20"/>
          <w:lang w:val="uz-Cyrl-UZ"/>
        </w:rPr>
        <w:t>.</w:t>
      </w:r>
    </w:p>
    <w:p w:rsidR="00AF478A" w:rsidRPr="0086530C" w:rsidRDefault="00AF478A" w:rsidP="0086530C">
      <w:pPr>
        <w:pStyle w:val="af3"/>
        <w:jc w:val="both"/>
        <w:rPr>
          <w:rFonts w:ascii="Times New Roman" w:hAnsi="Times New Roman"/>
          <w:sz w:val="20"/>
          <w:szCs w:val="20"/>
          <w:lang w:val="uz-Cyrl-UZ"/>
        </w:rPr>
      </w:pPr>
    </w:p>
    <w:p w:rsidR="00AF478A" w:rsidRPr="0086530C" w:rsidRDefault="00066AA4" w:rsidP="0086530C">
      <w:pPr>
        <w:jc w:val="center"/>
        <w:rPr>
          <w:b/>
          <w:bCs/>
          <w:spacing w:val="-1"/>
          <w:sz w:val="20"/>
          <w:szCs w:val="20"/>
          <w:lang w:val="uz-Latn-UZ"/>
        </w:rPr>
      </w:pPr>
      <w:r w:rsidRPr="0086530C">
        <w:rPr>
          <w:b/>
          <w:bCs/>
          <w:spacing w:val="-1"/>
          <w:sz w:val="20"/>
          <w:szCs w:val="20"/>
          <w:lang w:val="uz-Cyrl-UZ"/>
        </w:rPr>
        <w:t>8-</w:t>
      </w:r>
      <w:r w:rsidR="00AF478A" w:rsidRPr="0086530C">
        <w:rPr>
          <w:b/>
          <w:bCs/>
          <w:spacing w:val="-1"/>
          <w:sz w:val="20"/>
          <w:szCs w:val="20"/>
          <w:lang w:val="uz-Cyrl-UZ"/>
        </w:rPr>
        <w:t xml:space="preserve">mavzu: </w:t>
      </w:r>
      <w:r w:rsidR="00E431A6" w:rsidRPr="0086530C">
        <w:rPr>
          <w:sz w:val="20"/>
          <w:szCs w:val="20"/>
          <w:lang w:val="uz-Cyrl-UZ"/>
        </w:rPr>
        <w:t>So‘nggi o‘rta asrlarda o‘zbek xonliklari: ma’muriy tuzilishi va davlat boshqaruvi.</w:t>
      </w:r>
    </w:p>
    <w:p w:rsidR="00AF478A" w:rsidRPr="0086530C" w:rsidRDefault="00AF478A" w:rsidP="0086530C">
      <w:pPr>
        <w:shd w:val="clear" w:color="auto" w:fill="FFFFFF"/>
        <w:jc w:val="center"/>
        <w:rPr>
          <w:b/>
          <w:sz w:val="20"/>
          <w:szCs w:val="20"/>
          <w:lang w:val="uz-Cyrl-UZ"/>
        </w:rPr>
      </w:pPr>
      <w:r w:rsidRPr="0086530C">
        <w:rPr>
          <w:b/>
          <w:bCs/>
          <w:spacing w:val="-3"/>
          <w:sz w:val="20"/>
          <w:szCs w:val="20"/>
          <w:lang w:val="uz-Cyrl-UZ"/>
        </w:rPr>
        <w:t>Reja:</w:t>
      </w:r>
    </w:p>
    <w:p w:rsidR="00AF478A" w:rsidRPr="0086530C" w:rsidRDefault="00E431A6" w:rsidP="0086530C">
      <w:pPr>
        <w:pStyle w:val="af3"/>
        <w:numPr>
          <w:ilvl w:val="0"/>
          <w:numId w:val="12"/>
        </w:numPr>
        <w:ind w:left="0"/>
        <w:jc w:val="both"/>
        <w:rPr>
          <w:rFonts w:ascii="Times New Roman" w:hAnsi="Times New Roman"/>
          <w:spacing w:val="-1"/>
          <w:sz w:val="20"/>
          <w:szCs w:val="20"/>
          <w:lang w:val="uz-Cyrl-UZ"/>
        </w:rPr>
      </w:pPr>
      <w:r w:rsidRPr="0086530C">
        <w:rPr>
          <w:rFonts w:ascii="Times New Roman" w:hAnsi="Times New Roman"/>
          <w:sz w:val="20"/>
          <w:szCs w:val="20"/>
          <w:lang w:val="uz-Cyrl-UZ"/>
        </w:rPr>
        <w:t>Xiva xonligining</w:t>
      </w:r>
      <w:r w:rsidRPr="0086530C">
        <w:rPr>
          <w:rFonts w:ascii="Times New Roman" w:hAnsi="Times New Roman"/>
          <w:sz w:val="20"/>
          <w:szCs w:val="20"/>
          <w:lang w:val="en-US"/>
        </w:rPr>
        <w:t xml:space="preserve"> </w:t>
      </w:r>
      <w:r w:rsidR="00F16339" w:rsidRPr="0086530C">
        <w:rPr>
          <w:rFonts w:ascii="Times New Roman" w:hAnsi="Times New Roman"/>
          <w:sz w:val="20"/>
          <w:szCs w:val="20"/>
          <w:lang w:val="it-IT"/>
        </w:rPr>
        <w:t>d</w:t>
      </w:r>
      <w:r w:rsidRPr="0086530C">
        <w:rPr>
          <w:rFonts w:ascii="Times New Roman" w:hAnsi="Times New Roman"/>
          <w:sz w:val="20"/>
          <w:szCs w:val="20"/>
          <w:lang w:val="it-IT"/>
        </w:rPr>
        <w:t>avlat tizimi. Mansablar va unvonlar.</w:t>
      </w:r>
      <w:r w:rsidR="00AF478A" w:rsidRPr="0086530C">
        <w:rPr>
          <w:rFonts w:ascii="Times New Roman" w:hAnsi="Times New Roman"/>
          <w:sz w:val="20"/>
          <w:szCs w:val="20"/>
          <w:lang w:val="uz-Cyrl-UZ"/>
        </w:rPr>
        <w:t xml:space="preserve"> </w:t>
      </w:r>
    </w:p>
    <w:p w:rsidR="00AF478A" w:rsidRPr="0086530C" w:rsidRDefault="00F16339" w:rsidP="0086530C">
      <w:pPr>
        <w:pStyle w:val="af3"/>
        <w:numPr>
          <w:ilvl w:val="0"/>
          <w:numId w:val="12"/>
        </w:numPr>
        <w:ind w:left="0"/>
        <w:jc w:val="both"/>
        <w:rPr>
          <w:rFonts w:ascii="Times New Roman" w:hAnsi="Times New Roman"/>
          <w:spacing w:val="-1"/>
          <w:sz w:val="20"/>
          <w:szCs w:val="20"/>
          <w:lang w:val="uz-Cyrl-UZ"/>
        </w:rPr>
      </w:pPr>
      <w:r w:rsidRPr="0086530C">
        <w:rPr>
          <w:rFonts w:ascii="Times New Roman" w:hAnsi="Times New Roman"/>
          <w:sz w:val="20"/>
          <w:szCs w:val="20"/>
          <w:lang w:val="en-US"/>
        </w:rPr>
        <w:t>Qo’qon xonligi d</w:t>
      </w:r>
      <w:r w:rsidRPr="0086530C">
        <w:rPr>
          <w:rFonts w:ascii="Times New Roman" w:hAnsi="Times New Roman"/>
          <w:sz w:val="20"/>
          <w:szCs w:val="20"/>
          <w:lang w:val="uz-Cyrl-UZ"/>
        </w:rPr>
        <w:t>avlat boshqaruvi. Mansablar va unvonlar</w:t>
      </w:r>
      <w:r w:rsidR="00AF478A" w:rsidRPr="0086530C">
        <w:rPr>
          <w:rFonts w:ascii="Times New Roman" w:hAnsi="Times New Roman"/>
          <w:sz w:val="20"/>
          <w:szCs w:val="20"/>
          <w:bdr w:val="none" w:sz="0" w:space="0" w:color="auto" w:frame="1"/>
          <w:shd w:val="clear" w:color="auto" w:fill="FFFFFF"/>
          <w:lang w:val="uz-Cyrl-UZ"/>
        </w:rPr>
        <w:t xml:space="preserve">. </w:t>
      </w:r>
    </w:p>
    <w:p w:rsidR="00066AA4" w:rsidRPr="0086530C" w:rsidRDefault="00066AA4" w:rsidP="0086530C">
      <w:pPr>
        <w:pStyle w:val="af3"/>
        <w:jc w:val="both"/>
        <w:rPr>
          <w:rFonts w:ascii="Times New Roman" w:hAnsi="Times New Roman"/>
          <w:spacing w:val="-1"/>
          <w:sz w:val="20"/>
          <w:szCs w:val="20"/>
          <w:lang w:val="uz-Cyrl-UZ"/>
        </w:rPr>
      </w:pPr>
    </w:p>
    <w:p w:rsidR="00066AA4" w:rsidRPr="0086530C" w:rsidRDefault="00066AA4" w:rsidP="0086530C">
      <w:pPr>
        <w:pStyle w:val="af3"/>
        <w:jc w:val="center"/>
        <w:rPr>
          <w:rFonts w:ascii="Times New Roman" w:hAnsi="Times New Roman"/>
          <w:sz w:val="20"/>
          <w:szCs w:val="20"/>
          <w:lang w:val="en-US"/>
        </w:rPr>
      </w:pPr>
      <w:r w:rsidRPr="0086530C">
        <w:rPr>
          <w:rFonts w:ascii="Times New Roman" w:hAnsi="Times New Roman"/>
          <w:b/>
          <w:bCs/>
          <w:spacing w:val="-1"/>
          <w:sz w:val="20"/>
          <w:szCs w:val="20"/>
          <w:lang w:val="uz-Cyrl-UZ"/>
        </w:rPr>
        <w:t xml:space="preserve">9-mavzu: </w:t>
      </w:r>
      <w:r w:rsidR="0089069D" w:rsidRPr="0086530C">
        <w:rPr>
          <w:rFonts w:ascii="Times New Roman" w:hAnsi="Times New Roman"/>
          <w:sz w:val="20"/>
          <w:szCs w:val="20"/>
          <w:lang w:val="en-US"/>
        </w:rPr>
        <w:t>Markaziy Osiyoda Rossiya imperiyasining mustamlaka boshkaruv tizimining o‘rnatilishi . Turkiston genaral –gubernatorligi boshqaruv byurokratik apparati faoliyati.</w:t>
      </w:r>
    </w:p>
    <w:p w:rsidR="0089069D" w:rsidRPr="0086530C" w:rsidRDefault="0089069D" w:rsidP="0086530C">
      <w:pPr>
        <w:pStyle w:val="af3"/>
        <w:jc w:val="center"/>
        <w:rPr>
          <w:rFonts w:ascii="Times New Roman" w:hAnsi="Times New Roman"/>
          <w:b/>
          <w:bCs/>
          <w:spacing w:val="-1"/>
          <w:sz w:val="20"/>
          <w:szCs w:val="20"/>
          <w:lang w:val="uz-Cyrl-UZ"/>
        </w:rPr>
      </w:pPr>
    </w:p>
    <w:p w:rsidR="00066AA4" w:rsidRPr="0086530C" w:rsidRDefault="00066AA4" w:rsidP="0086530C">
      <w:pPr>
        <w:shd w:val="clear" w:color="auto" w:fill="FFFFFF"/>
        <w:jc w:val="center"/>
        <w:rPr>
          <w:b/>
          <w:sz w:val="20"/>
          <w:szCs w:val="20"/>
          <w:lang w:val="uz-Cyrl-UZ"/>
        </w:rPr>
      </w:pPr>
      <w:r w:rsidRPr="0086530C">
        <w:rPr>
          <w:b/>
          <w:bCs/>
          <w:spacing w:val="-3"/>
          <w:sz w:val="20"/>
          <w:szCs w:val="20"/>
          <w:lang w:val="uz-Cyrl-UZ"/>
        </w:rPr>
        <w:t>Reja:</w:t>
      </w:r>
    </w:p>
    <w:p w:rsidR="0089069D" w:rsidRPr="0086530C" w:rsidRDefault="0089069D" w:rsidP="0086530C">
      <w:pPr>
        <w:tabs>
          <w:tab w:val="left" w:pos="3686"/>
        </w:tabs>
        <w:jc w:val="both"/>
        <w:rPr>
          <w:sz w:val="20"/>
          <w:szCs w:val="20"/>
          <w:lang w:val="en-US"/>
        </w:rPr>
      </w:pPr>
      <w:r w:rsidRPr="0086530C">
        <w:rPr>
          <w:sz w:val="20"/>
          <w:szCs w:val="20"/>
          <w:lang w:val="en-US"/>
        </w:rPr>
        <w:t>1.</w:t>
      </w:r>
      <w:r w:rsidRPr="0086530C">
        <w:rPr>
          <w:sz w:val="20"/>
          <w:szCs w:val="20"/>
          <w:lang w:val="uz-Cyrl-UZ"/>
        </w:rPr>
        <w:t xml:space="preserve"> Turkiston o’lkasida harbiy-mamuriy hokimiyat tizimining yuzaga kelishi. </w:t>
      </w:r>
    </w:p>
    <w:p w:rsidR="00D6214F" w:rsidRPr="0086530C" w:rsidRDefault="0089069D" w:rsidP="0086530C">
      <w:pPr>
        <w:tabs>
          <w:tab w:val="left" w:pos="3686"/>
        </w:tabs>
        <w:jc w:val="both"/>
        <w:rPr>
          <w:sz w:val="20"/>
          <w:szCs w:val="20"/>
          <w:lang w:val="en-US"/>
        </w:rPr>
      </w:pPr>
      <w:r w:rsidRPr="0086530C">
        <w:rPr>
          <w:sz w:val="20"/>
          <w:szCs w:val="20"/>
          <w:lang w:val="en-US"/>
        </w:rPr>
        <w:t>2.</w:t>
      </w:r>
      <w:r w:rsidRPr="0086530C">
        <w:rPr>
          <w:sz w:val="20"/>
          <w:szCs w:val="20"/>
          <w:lang w:val="uz-Cyrl-UZ"/>
        </w:rPr>
        <w:t xml:space="preserve">Turkiston o’lkasi ichki boshqaruvini tashkillashtirishda imperiyaga xos ma’muriy an’analar.          </w:t>
      </w:r>
    </w:p>
    <w:p w:rsidR="0089069D" w:rsidRPr="0086530C" w:rsidRDefault="0089069D" w:rsidP="0086530C">
      <w:pPr>
        <w:tabs>
          <w:tab w:val="left" w:pos="3686"/>
        </w:tabs>
        <w:jc w:val="both"/>
        <w:rPr>
          <w:sz w:val="20"/>
          <w:szCs w:val="20"/>
          <w:lang w:val="en-US"/>
        </w:rPr>
      </w:pPr>
      <w:r w:rsidRPr="0086530C">
        <w:rPr>
          <w:sz w:val="20"/>
          <w:szCs w:val="20"/>
          <w:lang w:val="uz-Cyrl-UZ"/>
        </w:rPr>
        <w:t xml:space="preserve"> 3.Mustamlaka boshqaruv tizimining takomillashtirilishi. </w:t>
      </w:r>
    </w:p>
    <w:p w:rsidR="00AF478A" w:rsidRPr="0086530C" w:rsidRDefault="0089069D" w:rsidP="0086530C">
      <w:pPr>
        <w:jc w:val="both"/>
        <w:rPr>
          <w:sz w:val="20"/>
          <w:szCs w:val="20"/>
          <w:lang w:val="en-US"/>
        </w:rPr>
      </w:pPr>
      <w:r w:rsidRPr="0086530C">
        <w:rPr>
          <w:sz w:val="20"/>
          <w:szCs w:val="20"/>
          <w:lang w:val="uz-Cyrl-UZ"/>
        </w:rPr>
        <w:t>4.Rossiya imperiyasining Turkistondagi milliy siyosatining o’ziga xos xususiyati.</w:t>
      </w:r>
    </w:p>
    <w:p w:rsidR="0089069D" w:rsidRPr="0086530C" w:rsidRDefault="0089069D" w:rsidP="0086530C">
      <w:pPr>
        <w:jc w:val="both"/>
        <w:rPr>
          <w:spacing w:val="-1"/>
          <w:sz w:val="20"/>
          <w:szCs w:val="20"/>
          <w:lang w:val="en-US"/>
        </w:rPr>
      </w:pPr>
    </w:p>
    <w:p w:rsidR="00AF478A" w:rsidRPr="0086530C" w:rsidRDefault="00AF478A" w:rsidP="0086530C">
      <w:pPr>
        <w:jc w:val="center"/>
        <w:rPr>
          <w:b/>
          <w:bCs/>
          <w:sz w:val="20"/>
          <w:szCs w:val="20"/>
          <w:lang w:val="uz-Cyrl-UZ"/>
        </w:rPr>
      </w:pPr>
      <w:r w:rsidRPr="0086530C">
        <w:rPr>
          <w:b/>
          <w:bCs/>
          <w:spacing w:val="-1"/>
          <w:sz w:val="20"/>
          <w:szCs w:val="20"/>
          <w:lang w:val="uz-Cyrl-UZ"/>
        </w:rPr>
        <w:t xml:space="preserve">10-mavzu: </w:t>
      </w:r>
      <w:r w:rsidR="00D6214F" w:rsidRPr="0086530C">
        <w:rPr>
          <w:sz w:val="20"/>
          <w:szCs w:val="20"/>
          <w:lang w:val="en-US"/>
        </w:rPr>
        <w:t>Turkiston genaral –gubernatorligining ma’muriy bo‘linishi va boshqaruv tizimi. Mustamlaka boshqaruv tizimida sud va polisiya organlari funksiyalari.</w:t>
      </w:r>
    </w:p>
    <w:p w:rsidR="00AF478A" w:rsidRPr="0086530C" w:rsidRDefault="00AF478A" w:rsidP="0086530C">
      <w:pPr>
        <w:jc w:val="center"/>
        <w:rPr>
          <w:b/>
          <w:bCs/>
          <w:sz w:val="20"/>
          <w:szCs w:val="20"/>
          <w:lang w:val="uz-Cyrl-UZ"/>
        </w:rPr>
      </w:pPr>
      <w:r w:rsidRPr="0086530C">
        <w:rPr>
          <w:b/>
          <w:bCs/>
          <w:sz w:val="20"/>
          <w:szCs w:val="20"/>
          <w:lang w:val="uz-Cyrl-UZ"/>
        </w:rPr>
        <w:t>Reja:</w:t>
      </w:r>
    </w:p>
    <w:p w:rsidR="00AF478A" w:rsidRPr="0086530C" w:rsidRDefault="00AF478A" w:rsidP="0086530C">
      <w:pPr>
        <w:tabs>
          <w:tab w:val="left" w:pos="0"/>
        </w:tabs>
        <w:jc w:val="both"/>
        <w:rPr>
          <w:b/>
          <w:bCs/>
          <w:sz w:val="20"/>
          <w:szCs w:val="20"/>
          <w:lang w:val="uz-Cyrl-UZ"/>
        </w:rPr>
      </w:pPr>
    </w:p>
    <w:p w:rsidR="00AF478A" w:rsidRPr="0086530C" w:rsidRDefault="005929C4" w:rsidP="0086530C">
      <w:pPr>
        <w:pStyle w:val="af3"/>
        <w:numPr>
          <w:ilvl w:val="0"/>
          <w:numId w:val="11"/>
        </w:numPr>
        <w:ind w:left="0"/>
        <w:jc w:val="both"/>
        <w:rPr>
          <w:rFonts w:ascii="Times New Roman" w:hAnsi="Times New Roman"/>
          <w:sz w:val="20"/>
          <w:szCs w:val="20"/>
          <w:lang w:val="uz-Cyrl-UZ"/>
        </w:rPr>
      </w:pPr>
      <w:r w:rsidRPr="0086530C">
        <w:rPr>
          <w:rFonts w:ascii="Times New Roman" w:hAnsi="Times New Roman"/>
          <w:sz w:val="20"/>
          <w:szCs w:val="20"/>
          <w:lang w:val="en-US"/>
        </w:rPr>
        <w:t>Turkiston genaral –gubernatorligining ma’muriy bo‘linishi</w:t>
      </w:r>
      <w:r w:rsidR="00AF478A" w:rsidRPr="0086530C">
        <w:rPr>
          <w:rFonts w:ascii="Times New Roman" w:hAnsi="Times New Roman"/>
          <w:sz w:val="20"/>
          <w:szCs w:val="20"/>
          <w:lang w:val="uz-Cyrl-UZ"/>
        </w:rPr>
        <w:t xml:space="preserve"> </w:t>
      </w:r>
    </w:p>
    <w:p w:rsidR="00AF478A" w:rsidRPr="0086530C" w:rsidRDefault="005929C4" w:rsidP="0086530C">
      <w:pPr>
        <w:pStyle w:val="af3"/>
        <w:numPr>
          <w:ilvl w:val="0"/>
          <w:numId w:val="11"/>
        </w:numPr>
        <w:ind w:left="0"/>
        <w:jc w:val="both"/>
        <w:rPr>
          <w:rFonts w:ascii="Times New Roman" w:hAnsi="Times New Roman"/>
          <w:sz w:val="20"/>
          <w:szCs w:val="20"/>
          <w:lang w:val="uz-Cyrl-UZ"/>
        </w:rPr>
      </w:pPr>
      <w:r w:rsidRPr="0086530C">
        <w:rPr>
          <w:rFonts w:ascii="Times New Roman" w:hAnsi="Times New Roman"/>
          <w:sz w:val="20"/>
          <w:szCs w:val="20"/>
          <w:lang w:val="en-US"/>
        </w:rPr>
        <w:t>Mustamlaka boshqaruv tizimida sud va polisiya organlari funksiyalari.</w:t>
      </w:r>
    </w:p>
    <w:p w:rsidR="00AF478A" w:rsidRPr="0086530C" w:rsidRDefault="00AF478A" w:rsidP="0086530C">
      <w:pPr>
        <w:jc w:val="both"/>
        <w:rPr>
          <w:sz w:val="20"/>
          <w:szCs w:val="20"/>
          <w:lang w:val="uz-Cyrl-UZ"/>
        </w:rPr>
      </w:pPr>
    </w:p>
    <w:p w:rsidR="005929C4" w:rsidRPr="0086530C" w:rsidRDefault="00AF478A" w:rsidP="0086530C">
      <w:pPr>
        <w:jc w:val="center"/>
        <w:rPr>
          <w:sz w:val="20"/>
          <w:szCs w:val="20"/>
          <w:lang w:val="en-US"/>
        </w:rPr>
      </w:pPr>
      <w:r w:rsidRPr="0086530C">
        <w:rPr>
          <w:b/>
          <w:bCs/>
          <w:spacing w:val="-1"/>
          <w:sz w:val="20"/>
          <w:szCs w:val="20"/>
          <w:lang w:val="uz-Cyrl-UZ"/>
        </w:rPr>
        <w:t xml:space="preserve">11-mavzu: </w:t>
      </w:r>
      <w:r w:rsidR="005929C4" w:rsidRPr="0086530C">
        <w:rPr>
          <w:sz w:val="20"/>
          <w:szCs w:val="20"/>
          <w:lang w:val="en-US"/>
        </w:rPr>
        <w:t>Turkistonda sovet hokimiyatining o‘rnatilishi va mustahkamlanishi (1917-1924 yillar).</w:t>
      </w:r>
    </w:p>
    <w:p w:rsidR="00AF478A" w:rsidRPr="0086530C" w:rsidRDefault="00AF478A" w:rsidP="0086530C">
      <w:pPr>
        <w:jc w:val="center"/>
        <w:rPr>
          <w:b/>
          <w:bCs/>
          <w:spacing w:val="-1"/>
          <w:sz w:val="20"/>
          <w:szCs w:val="20"/>
          <w:lang w:val="uz-Cyrl-UZ"/>
        </w:rPr>
      </w:pPr>
      <w:r w:rsidRPr="0086530C">
        <w:rPr>
          <w:b/>
          <w:bCs/>
          <w:spacing w:val="-1"/>
          <w:sz w:val="20"/>
          <w:szCs w:val="20"/>
          <w:lang w:val="uz-Cyrl-UZ"/>
        </w:rPr>
        <w:t>Reja:</w:t>
      </w:r>
    </w:p>
    <w:p w:rsidR="00AF478A" w:rsidRPr="0086530C" w:rsidRDefault="00AF478A" w:rsidP="0086530C">
      <w:pPr>
        <w:ind w:firstLine="709"/>
        <w:jc w:val="center"/>
        <w:rPr>
          <w:b/>
          <w:bCs/>
          <w:spacing w:val="-1"/>
          <w:sz w:val="20"/>
          <w:szCs w:val="20"/>
          <w:lang w:val="uz-Cyrl-UZ"/>
        </w:rPr>
      </w:pPr>
    </w:p>
    <w:p w:rsidR="0090111B" w:rsidRPr="0086530C" w:rsidRDefault="0090111B" w:rsidP="0086530C">
      <w:pPr>
        <w:tabs>
          <w:tab w:val="left" w:pos="3686"/>
        </w:tabs>
        <w:jc w:val="both"/>
        <w:rPr>
          <w:sz w:val="20"/>
          <w:szCs w:val="20"/>
          <w:lang w:val="en-US"/>
        </w:rPr>
      </w:pPr>
      <w:r w:rsidRPr="0086530C">
        <w:rPr>
          <w:sz w:val="20"/>
          <w:szCs w:val="20"/>
          <w:lang w:val="en-US"/>
        </w:rPr>
        <w:t>1.</w:t>
      </w:r>
      <w:r w:rsidRPr="0086530C">
        <w:rPr>
          <w:sz w:val="20"/>
          <w:szCs w:val="20"/>
          <w:lang w:val="uz-Cyrl-UZ"/>
        </w:rPr>
        <w:t xml:space="preserve">Turkiston Muhtoriyati milliy demokratik davlatchilikning dastlabki tajribasi. </w:t>
      </w:r>
    </w:p>
    <w:p w:rsidR="0090111B" w:rsidRPr="0086530C" w:rsidRDefault="0090111B" w:rsidP="0086530C">
      <w:pPr>
        <w:tabs>
          <w:tab w:val="left" w:pos="3686"/>
        </w:tabs>
        <w:jc w:val="both"/>
        <w:rPr>
          <w:sz w:val="20"/>
          <w:szCs w:val="20"/>
          <w:lang w:val="en-US"/>
        </w:rPr>
      </w:pPr>
      <w:r w:rsidRPr="0086530C">
        <w:rPr>
          <w:sz w:val="20"/>
          <w:szCs w:val="20"/>
          <w:lang w:val="en-US"/>
        </w:rPr>
        <w:t>2.</w:t>
      </w:r>
      <w:r w:rsidRPr="0086530C">
        <w:rPr>
          <w:sz w:val="20"/>
          <w:szCs w:val="20"/>
          <w:lang w:val="uz-Cyrl-UZ"/>
        </w:rPr>
        <w:t xml:space="preserve">Sovetlar andozasi asosida TASSR tashkil topishi. </w:t>
      </w:r>
    </w:p>
    <w:p w:rsidR="0090111B" w:rsidRPr="0086530C" w:rsidRDefault="0090111B" w:rsidP="0086530C">
      <w:pPr>
        <w:tabs>
          <w:tab w:val="left" w:pos="3686"/>
        </w:tabs>
        <w:jc w:val="both"/>
        <w:rPr>
          <w:sz w:val="20"/>
          <w:szCs w:val="20"/>
          <w:lang w:val="en-US"/>
        </w:rPr>
      </w:pPr>
      <w:r w:rsidRPr="0086530C">
        <w:rPr>
          <w:sz w:val="20"/>
          <w:szCs w:val="20"/>
          <w:lang w:val="en-US"/>
        </w:rPr>
        <w:t>3.</w:t>
      </w:r>
      <w:r w:rsidRPr="0086530C">
        <w:rPr>
          <w:sz w:val="20"/>
          <w:szCs w:val="20"/>
          <w:lang w:val="uz-Cyrl-UZ"/>
        </w:rPr>
        <w:t xml:space="preserve">O’rta osiyoda milliy-hududiy chegaralanishning  o’tkazilishi maqsad va mohiyati. </w:t>
      </w:r>
    </w:p>
    <w:p w:rsidR="00AF478A" w:rsidRPr="0086530C" w:rsidRDefault="00AF478A" w:rsidP="0086530C">
      <w:pPr>
        <w:tabs>
          <w:tab w:val="left" w:pos="3686"/>
        </w:tabs>
        <w:jc w:val="both"/>
        <w:rPr>
          <w:sz w:val="20"/>
          <w:szCs w:val="20"/>
          <w:lang w:val="en-US"/>
        </w:rPr>
      </w:pPr>
    </w:p>
    <w:p w:rsidR="0090111B" w:rsidRPr="0086530C" w:rsidRDefault="0090111B" w:rsidP="0086530C">
      <w:pPr>
        <w:rPr>
          <w:sz w:val="20"/>
          <w:szCs w:val="20"/>
          <w:lang w:val="en-US"/>
        </w:rPr>
      </w:pPr>
    </w:p>
    <w:p w:rsidR="0090111B" w:rsidRPr="0086530C" w:rsidRDefault="0090111B" w:rsidP="0086530C">
      <w:pPr>
        <w:rPr>
          <w:b/>
          <w:bCs/>
          <w:sz w:val="20"/>
          <w:szCs w:val="20"/>
          <w:lang w:val="en-US"/>
        </w:rPr>
      </w:pPr>
    </w:p>
    <w:p w:rsidR="00AF478A" w:rsidRPr="0086530C" w:rsidRDefault="00AF478A" w:rsidP="0086530C">
      <w:pPr>
        <w:jc w:val="center"/>
        <w:rPr>
          <w:b/>
          <w:bCs/>
          <w:sz w:val="20"/>
          <w:szCs w:val="20"/>
          <w:lang w:val="uz-Latn-UZ"/>
        </w:rPr>
      </w:pPr>
      <w:r w:rsidRPr="0086530C">
        <w:rPr>
          <w:b/>
          <w:bCs/>
          <w:sz w:val="20"/>
          <w:szCs w:val="20"/>
          <w:lang w:val="uz-Cyrl-UZ"/>
        </w:rPr>
        <w:t>1</w:t>
      </w:r>
      <w:r w:rsidR="00066AA4" w:rsidRPr="0086530C">
        <w:rPr>
          <w:b/>
          <w:bCs/>
          <w:sz w:val="20"/>
          <w:szCs w:val="20"/>
          <w:lang w:val="uz-Cyrl-UZ"/>
        </w:rPr>
        <w:t>2-</w:t>
      </w:r>
      <w:r w:rsidRPr="0086530C">
        <w:rPr>
          <w:b/>
          <w:bCs/>
          <w:sz w:val="20"/>
          <w:szCs w:val="20"/>
          <w:lang w:val="uz-Cyrl-UZ"/>
        </w:rPr>
        <w:t xml:space="preserve">mavzu: </w:t>
      </w:r>
      <w:r w:rsidR="0090111B" w:rsidRPr="0086530C">
        <w:rPr>
          <w:sz w:val="20"/>
          <w:szCs w:val="20"/>
        </w:rPr>
        <w:t>O‘zbekiston SSRning tashkil etilishi va davlatchilikning deklarativ xarakteri, ma’muriy boshqaruv tizimini qaror topishi. (1925-1991 yillar).</w:t>
      </w:r>
    </w:p>
    <w:p w:rsidR="00AF478A" w:rsidRPr="0086530C" w:rsidRDefault="00AF478A" w:rsidP="0086530C">
      <w:pPr>
        <w:jc w:val="center"/>
        <w:rPr>
          <w:b/>
          <w:bCs/>
          <w:sz w:val="20"/>
          <w:szCs w:val="20"/>
          <w:lang w:val="uz-Cyrl-UZ"/>
        </w:rPr>
      </w:pPr>
      <w:r w:rsidRPr="0086530C">
        <w:rPr>
          <w:b/>
          <w:bCs/>
          <w:sz w:val="20"/>
          <w:szCs w:val="20"/>
          <w:lang w:val="uz-Cyrl-UZ"/>
        </w:rPr>
        <w:t>Reja:</w:t>
      </w:r>
    </w:p>
    <w:p w:rsidR="00614F53" w:rsidRPr="0086530C" w:rsidRDefault="00614F53" w:rsidP="0086530C">
      <w:pPr>
        <w:pStyle w:val="a7"/>
        <w:numPr>
          <w:ilvl w:val="0"/>
          <w:numId w:val="9"/>
        </w:numPr>
        <w:tabs>
          <w:tab w:val="left" w:pos="3686"/>
        </w:tabs>
        <w:jc w:val="both"/>
        <w:rPr>
          <w:sz w:val="20"/>
          <w:szCs w:val="20"/>
          <w:lang w:val="uz-Cyrl-UZ"/>
        </w:rPr>
      </w:pPr>
      <w:r w:rsidRPr="0086530C">
        <w:rPr>
          <w:sz w:val="20"/>
          <w:szCs w:val="20"/>
          <w:lang w:val="uz-Cyrl-UZ"/>
        </w:rPr>
        <w:t>O’zbekiston SSRning tashkil topishi.</w:t>
      </w:r>
    </w:p>
    <w:p w:rsidR="00614F53" w:rsidRPr="0086530C" w:rsidRDefault="00614F53" w:rsidP="0086530C">
      <w:pPr>
        <w:pStyle w:val="a7"/>
        <w:numPr>
          <w:ilvl w:val="0"/>
          <w:numId w:val="9"/>
        </w:numPr>
        <w:rPr>
          <w:sz w:val="20"/>
          <w:szCs w:val="20"/>
          <w:lang w:val="uz-Cyrl-UZ"/>
        </w:rPr>
      </w:pPr>
      <w:r w:rsidRPr="0086530C">
        <w:rPr>
          <w:sz w:val="20"/>
          <w:szCs w:val="20"/>
          <w:lang w:val="uz-Cyrl-UZ"/>
        </w:rPr>
        <w:t>O’zbekiston SSRning ijtimoiy-siyosiy rivojlanishi SSSR da boshqaruvning ma’muriy-buyruqbozlik tizimi o’zining barcha salbiy ko’rinishlari bilan qaror topishi</w:t>
      </w:r>
    </w:p>
    <w:p w:rsidR="00614F53" w:rsidRPr="0086530C" w:rsidRDefault="004450E6" w:rsidP="0086530C">
      <w:pPr>
        <w:pStyle w:val="a7"/>
        <w:numPr>
          <w:ilvl w:val="0"/>
          <w:numId w:val="9"/>
        </w:numPr>
        <w:rPr>
          <w:sz w:val="20"/>
          <w:szCs w:val="20"/>
          <w:lang w:val="uz-Cyrl-UZ"/>
        </w:rPr>
      </w:pPr>
      <w:r w:rsidRPr="0086530C">
        <w:rPr>
          <w:sz w:val="20"/>
          <w:szCs w:val="20"/>
          <w:lang w:val="en-US"/>
        </w:rPr>
        <w:t>O’zbekiston SSR da “Qayta qurish” siyosati va uning oqibatlari</w:t>
      </w:r>
    </w:p>
    <w:p w:rsidR="004450E6" w:rsidRPr="0086530C" w:rsidRDefault="00066AA4" w:rsidP="0086530C">
      <w:pPr>
        <w:pStyle w:val="af3"/>
        <w:jc w:val="center"/>
        <w:rPr>
          <w:rFonts w:ascii="Times New Roman" w:hAnsi="Times New Roman"/>
          <w:sz w:val="20"/>
          <w:szCs w:val="20"/>
          <w:lang w:val="en-US"/>
        </w:rPr>
      </w:pPr>
      <w:r w:rsidRPr="0086530C">
        <w:rPr>
          <w:rFonts w:ascii="Times New Roman" w:hAnsi="Times New Roman"/>
          <w:b/>
          <w:bCs/>
          <w:sz w:val="20"/>
          <w:szCs w:val="20"/>
          <w:lang w:val="uz-Cyrl-UZ"/>
        </w:rPr>
        <w:t xml:space="preserve">13-mavzu: </w:t>
      </w:r>
      <w:r w:rsidR="004450E6" w:rsidRPr="0086530C">
        <w:rPr>
          <w:rFonts w:ascii="Times New Roman" w:hAnsi="Times New Roman"/>
          <w:sz w:val="20"/>
          <w:szCs w:val="20"/>
          <w:lang w:val="en-US"/>
        </w:rPr>
        <w:t>O‘zbekiston Respublikasini Davlat Mustaqilligiga erishishi: milliy davlatchilikning taklanishi.</w:t>
      </w:r>
    </w:p>
    <w:p w:rsidR="00066AA4" w:rsidRPr="0086530C" w:rsidRDefault="00066AA4" w:rsidP="0086530C">
      <w:pPr>
        <w:pStyle w:val="af3"/>
        <w:jc w:val="center"/>
        <w:rPr>
          <w:rFonts w:ascii="Times New Roman" w:hAnsi="Times New Roman"/>
          <w:b/>
          <w:bCs/>
          <w:sz w:val="20"/>
          <w:szCs w:val="20"/>
          <w:lang w:val="en-US"/>
        </w:rPr>
      </w:pPr>
      <w:r w:rsidRPr="0086530C">
        <w:rPr>
          <w:rFonts w:ascii="Times New Roman" w:hAnsi="Times New Roman"/>
          <w:b/>
          <w:bCs/>
          <w:sz w:val="20"/>
          <w:szCs w:val="20"/>
          <w:lang w:val="uz-Cyrl-UZ"/>
        </w:rPr>
        <w:t>Reja:</w:t>
      </w:r>
    </w:p>
    <w:p w:rsidR="004450E6" w:rsidRPr="0086530C" w:rsidRDefault="004450E6" w:rsidP="0086530C">
      <w:pPr>
        <w:pStyle w:val="af3"/>
        <w:jc w:val="center"/>
        <w:rPr>
          <w:rFonts w:ascii="Times New Roman" w:hAnsi="Times New Roman"/>
          <w:b/>
          <w:bCs/>
          <w:sz w:val="20"/>
          <w:szCs w:val="20"/>
          <w:lang w:val="en-US"/>
        </w:rPr>
      </w:pPr>
    </w:p>
    <w:p w:rsidR="00774711" w:rsidRPr="0086530C" w:rsidRDefault="00774711" w:rsidP="0086530C">
      <w:pPr>
        <w:tabs>
          <w:tab w:val="left" w:pos="930"/>
        </w:tabs>
        <w:jc w:val="both"/>
        <w:rPr>
          <w:sz w:val="20"/>
          <w:szCs w:val="20"/>
          <w:lang w:val="en-US"/>
        </w:rPr>
      </w:pPr>
      <w:r w:rsidRPr="0086530C">
        <w:rPr>
          <w:sz w:val="20"/>
          <w:szCs w:val="20"/>
          <w:lang w:val="en-US"/>
        </w:rPr>
        <w:t>1.O’zbekiston mustaqilligining e’lon qilinishi.</w:t>
      </w:r>
    </w:p>
    <w:p w:rsidR="00774711" w:rsidRPr="0086530C" w:rsidRDefault="00774711" w:rsidP="0086530C">
      <w:pPr>
        <w:tabs>
          <w:tab w:val="left" w:pos="930"/>
        </w:tabs>
        <w:jc w:val="both"/>
        <w:rPr>
          <w:sz w:val="20"/>
          <w:szCs w:val="20"/>
          <w:lang w:val="en-US"/>
        </w:rPr>
      </w:pPr>
      <w:r w:rsidRPr="0086530C">
        <w:rPr>
          <w:sz w:val="20"/>
          <w:szCs w:val="20"/>
          <w:lang w:val="en-US"/>
        </w:rPr>
        <w:t>2.O’zbekiston mustaqilligi huquqiy asoslarining yaratilishi. Konstitutsiyaning qabul qilinishi.</w:t>
      </w:r>
    </w:p>
    <w:p w:rsidR="00AF478A" w:rsidRPr="0086530C" w:rsidRDefault="00774711" w:rsidP="0086530C">
      <w:pPr>
        <w:pStyle w:val="af3"/>
        <w:jc w:val="both"/>
        <w:rPr>
          <w:rFonts w:ascii="Times New Roman" w:hAnsi="Times New Roman"/>
          <w:spacing w:val="-1"/>
          <w:sz w:val="20"/>
          <w:szCs w:val="20"/>
          <w:lang w:val="en-US"/>
        </w:rPr>
      </w:pPr>
      <w:r w:rsidRPr="0086530C">
        <w:rPr>
          <w:rFonts w:ascii="Times New Roman" w:hAnsi="Times New Roman"/>
          <w:sz w:val="20"/>
          <w:szCs w:val="20"/>
          <w:lang w:val="en-US"/>
        </w:rPr>
        <w:lastRenderedPageBreak/>
        <w:t>3.</w:t>
      </w:r>
      <w:r w:rsidRPr="0086530C">
        <w:rPr>
          <w:rFonts w:ascii="Times New Roman" w:hAnsi="Times New Roman"/>
          <w:sz w:val="20"/>
          <w:szCs w:val="20"/>
          <w:lang w:val="uz-Cyrl-UZ"/>
        </w:rPr>
        <w:t>Mustaqil O‘zbekistonda hokimiyatlar bo‘linishi.</w:t>
      </w:r>
    </w:p>
    <w:p w:rsidR="00AF478A" w:rsidRPr="0086530C" w:rsidRDefault="00AF478A" w:rsidP="0086530C">
      <w:pPr>
        <w:jc w:val="center"/>
        <w:rPr>
          <w:b/>
          <w:sz w:val="20"/>
          <w:szCs w:val="20"/>
          <w:lang w:val="uz-Cyrl-UZ"/>
        </w:rPr>
      </w:pPr>
    </w:p>
    <w:p w:rsidR="00AF478A" w:rsidRPr="0086530C" w:rsidRDefault="00AF478A" w:rsidP="0086530C">
      <w:pPr>
        <w:jc w:val="center"/>
        <w:rPr>
          <w:b/>
          <w:sz w:val="20"/>
          <w:szCs w:val="20"/>
          <w:lang w:val="uz-Cyrl-UZ"/>
        </w:rPr>
      </w:pPr>
      <w:r w:rsidRPr="0086530C">
        <w:rPr>
          <w:b/>
          <w:sz w:val="20"/>
          <w:szCs w:val="20"/>
          <w:lang w:val="uz-Cyrl-UZ"/>
        </w:rPr>
        <w:t xml:space="preserve">14-mavzu: </w:t>
      </w:r>
      <w:r w:rsidR="00774711" w:rsidRPr="0086530C">
        <w:rPr>
          <w:sz w:val="20"/>
          <w:szCs w:val="20"/>
          <w:lang w:val="uz-Cyrl-UZ"/>
        </w:rPr>
        <w:t xml:space="preserve">O‘zbekistonda milliy davlatchilikni demokratik tamoyillar asosida qarortopishi: Qonun chiqaruvchi, ijro etuvchi va sud hokimyati. </w:t>
      </w:r>
      <w:r w:rsidR="00774711" w:rsidRPr="0086530C">
        <w:rPr>
          <w:sz w:val="20"/>
          <w:szCs w:val="20"/>
        </w:rPr>
        <w:t>Ko‘ppartiyaviylik va parlamintarizmning rivojlanishi.</w:t>
      </w:r>
    </w:p>
    <w:p w:rsidR="00AF478A" w:rsidRPr="0086530C" w:rsidRDefault="00AF478A" w:rsidP="0086530C">
      <w:pPr>
        <w:jc w:val="center"/>
        <w:rPr>
          <w:b/>
          <w:sz w:val="20"/>
          <w:szCs w:val="20"/>
          <w:lang w:val="en-US"/>
        </w:rPr>
      </w:pPr>
      <w:r w:rsidRPr="0086530C">
        <w:rPr>
          <w:b/>
          <w:sz w:val="20"/>
          <w:szCs w:val="20"/>
          <w:lang w:val="uz-Cyrl-UZ"/>
        </w:rPr>
        <w:t>Reja:</w:t>
      </w:r>
    </w:p>
    <w:p w:rsidR="00AE78AB" w:rsidRPr="0086530C" w:rsidRDefault="00AE78AB" w:rsidP="0086530C">
      <w:pPr>
        <w:pStyle w:val="af3"/>
        <w:numPr>
          <w:ilvl w:val="0"/>
          <w:numId w:val="59"/>
        </w:numPr>
        <w:jc w:val="both"/>
        <w:rPr>
          <w:rFonts w:ascii="Times New Roman" w:hAnsi="Times New Roman"/>
          <w:sz w:val="20"/>
          <w:szCs w:val="20"/>
          <w:lang w:val="uz-Cyrl-UZ"/>
        </w:rPr>
      </w:pPr>
      <w:r w:rsidRPr="0086530C">
        <w:rPr>
          <w:rFonts w:ascii="Times New Roman" w:hAnsi="Times New Roman"/>
          <w:sz w:val="20"/>
          <w:szCs w:val="20"/>
          <w:lang w:val="uz-Cyrl-UZ"/>
        </w:rPr>
        <w:t xml:space="preserve">O‘zbekistonda ko‘ppartiyaviylik tizimining shakllanishi va uning ahamiyati. </w:t>
      </w:r>
    </w:p>
    <w:p w:rsidR="00AE78AB" w:rsidRPr="0086530C" w:rsidRDefault="00AE78AB" w:rsidP="0086530C">
      <w:pPr>
        <w:pStyle w:val="a7"/>
        <w:numPr>
          <w:ilvl w:val="0"/>
          <w:numId w:val="59"/>
        </w:numPr>
        <w:rPr>
          <w:sz w:val="20"/>
          <w:szCs w:val="20"/>
          <w:lang w:val="en-US"/>
        </w:rPr>
      </w:pPr>
      <w:r w:rsidRPr="0086530C">
        <w:rPr>
          <w:sz w:val="20"/>
          <w:szCs w:val="20"/>
          <w:lang w:val="uz-Cyrl-UZ"/>
        </w:rPr>
        <w:t xml:space="preserve">O‘zbekistonda parlament tizimi va undagi islohotlar. </w:t>
      </w:r>
    </w:p>
    <w:p w:rsidR="00A329C1" w:rsidRPr="0086530C" w:rsidRDefault="00AE78AB" w:rsidP="0086530C">
      <w:pPr>
        <w:pStyle w:val="a7"/>
        <w:numPr>
          <w:ilvl w:val="0"/>
          <w:numId w:val="59"/>
        </w:numPr>
        <w:rPr>
          <w:b/>
          <w:sz w:val="20"/>
          <w:szCs w:val="20"/>
          <w:lang w:val="en-US"/>
        </w:rPr>
      </w:pPr>
      <w:r w:rsidRPr="0086530C">
        <w:rPr>
          <w:sz w:val="20"/>
          <w:szCs w:val="20"/>
          <w:lang w:val="uz-Cyrl-UZ"/>
        </w:rPr>
        <w:t>Huquq-tartibot organlari va sud tizimidagi o‘zgarishlar.</w:t>
      </w:r>
    </w:p>
    <w:p w:rsidR="00A329C1" w:rsidRPr="0086530C" w:rsidRDefault="00A329C1" w:rsidP="0086530C">
      <w:pPr>
        <w:jc w:val="center"/>
        <w:rPr>
          <w:b/>
          <w:sz w:val="20"/>
          <w:szCs w:val="20"/>
          <w:lang w:val="en-US"/>
        </w:rPr>
      </w:pPr>
    </w:p>
    <w:p w:rsidR="00AF478A" w:rsidRPr="0086530C" w:rsidRDefault="00AF478A" w:rsidP="0086530C">
      <w:pPr>
        <w:spacing w:after="219"/>
        <w:rPr>
          <w:sz w:val="20"/>
          <w:szCs w:val="20"/>
          <w:lang w:val="uz-Cyrl-UZ"/>
        </w:rPr>
      </w:pPr>
    </w:p>
    <w:p w:rsidR="00AF478A" w:rsidRPr="0086530C" w:rsidRDefault="00AF478A" w:rsidP="0086530C">
      <w:pPr>
        <w:spacing w:after="1"/>
        <w:jc w:val="center"/>
        <w:rPr>
          <w:sz w:val="20"/>
          <w:szCs w:val="20"/>
          <w:lang w:val="uz-Latn-UZ"/>
        </w:rPr>
      </w:pPr>
      <w:r w:rsidRPr="0086530C">
        <w:rPr>
          <w:b/>
          <w:sz w:val="20"/>
          <w:szCs w:val="20"/>
          <w:lang w:val="uz-Cyrl-UZ"/>
        </w:rPr>
        <w:t xml:space="preserve">15-mavzu. </w:t>
      </w:r>
      <w:r w:rsidR="00D0352A" w:rsidRPr="0086530C">
        <w:rPr>
          <w:sz w:val="20"/>
          <w:szCs w:val="20"/>
          <w:lang w:val="uz-Latn-UZ"/>
        </w:rPr>
        <w:t>2017-2021 yillarda O‘zbekiston Respublikasini rivojlantirishning beshta ustuvor yo‘nalishlari bo‘yicha Harakatlar strategiyasida davlat va jamiyat qurilishi tizimini takomillashtirishning ustuvor yo‘nalishlari</w:t>
      </w:r>
    </w:p>
    <w:p w:rsidR="00D0352A" w:rsidRPr="0086530C" w:rsidRDefault="00D0352A" w:rsidP="0086530C">
      <w:pPr>
        <w:spacing w:after="1"/>
        <w:jc w:val="center"/>
        <w:rPr>
          <w:sz w:val="20"/>
          <w:szCs w:val="20"/>
          <w:lang w:val="uz-Cyrl-UZ"/>
        </w:rPr>
      </w:pPr>
      <w:r w:rsidRPr="0086530C">
        <w:rPr>
          <w:b/>
          <w:sz w:val="20"/>
          <w:szCs w:val="20"/>
          <w:lang w:val="uz-Cyrl-UZ"/>
        </w:rPr>
        <w:t>Reja:</w:t>
      </w:r>
    </w:p>
    <w:p w:rsidR="00D0352A" w:rsidRPr="0086530C" w:rsidRDefault="00D0352A" w:rsidP="0086530C">
      <w:pPr>
        <w:pStyle w:val="af3"/>
        <w:numPr>
          <w:ilvl w:val="0"/>
          <w:numId w:val="18"/>
        </w:numPr>
        <w:jc w:val="both"/>
        <w:rPr>
          <w:rFonts w:ascii="Times New Roman" w:hAnsi="Times New Roman"/>
          <w:bCs/>
          <w:spacing w:val="-1"/>
          <w:sz w:val="20"/>
          <w:szCs w:val="20"/>
          <w:lang w:val="uz-Cyrl-UZ"/>
        </w:rPr>
      </w:pPr>
      <w:r w:rsidRPr="0086530C">
        <w:rPr>
          <w:rFonts w:ascii="Times New Roman" w:hAnsi="Times New Roman"/>
          <w:sz w:val="20"/>
          <w:szCs w:val="20"/>
          <w:lang w:val="uz-Cyrl-UZ"/>
        </w:rPr>
        <w:t xml:space="preserve">2017-2021 yillarda O‘zbekiston Respublikasini rivojlantirishning beshta ustuvor yo‘nalishi bo‘yicha Harakatlarstrategiyasining ishlab chiqilishi va uning ahamiyati. </w:t>
      </w:r>
    </w:p>
    <w:p w:rsidR="00D0352A" w:rsidRPr="0086530C" w:rsidRDefault="00D0352A" w:rsidP="0086530C">
      <w:pPr>
        <w:pStyle w:val="af3"/>
        <w:numPr>
          <w:ilvl w:val="0"/>
          <w:numId w:val="18"/>
        </w:numPr>
        <w:jc w:val="both"/>
        <w:rPr>
          <w:rFonts w:ascii="Times New Roman" w:hAnsi="Times New Roman"/>
          <w:bCs/>
          <w:spacing w:val="-1"/>
          <w:sz w:val="20"/>
          <w:szCs w:val="20"/>
          <w:lang w:val="uz-Cyrl-UZ"/>
        </w:rPr>
      </w:pPr>
      <w:r w:rsidRPr="0086530C">
        <w:rPr>
          <w:rFonts w:ascii="Times New Roman" w:hAnsi="Times New Roman"/>
          <w:bCs/>
          <w:iCs/>
          <w:noProof/>
          <w:sz w:val="20"/>
          <w:szCs w:val="20"/>
          <w:lang w:val="uz-Cyrl-UZ"/>
        </w:rPr>
        <w:t>Davlat va jamiyat qurilishi tizimini takomillashtirish. Qonun ustuvorligini ta’minlash va sud-huquq tizimini yanada isloh qilish.</w:t>
      </w:r>
    </w:p>
    <w:p w:rsidR="00D0352A" w:rsidRPr="0086530C" w:rsidRDefault="00D0352A" w:rsidP="0086530C">
      <w:pPr>
        <w:pStyle w:val="af3"/>
        <w:numPr>
          <w:ilvl w:val="0"/>
          <w:numId w:val="18"/>
        </w:numPr>
        <w:jc w:val="both"/>
        <w:rPr>
          <w:rFonts w:ascii="Times New Roman" w:hAnsi="Times New Roman"/>
          <w:bCs/>
          <w:spacing w:val="-1"/>
          <w:sz w:val="20"/>
          <w:szCs w:val="20"/>
          <w:lang w:val="uz-Cyrl-UZ"/>
        </w:rPr>
      </w:pPr>
      <w:r w:rsidRPr="0086530C">
        <w:rPr>
          <w:rFonts w:ascii="Times New Roman" w:hAnsi="Times New Roman"/>
          <w:bCs/>
          <w:iCs/>
          <w:noProof/>
          <w:sz w:val="20"/>
          <w:szCs w:val="20"/>
          <w:lang w:val="uz-Cyrl-UZ"/>
        </w:rPr>
        <w:t>Iqtisodiyotni rivojlantirish va liberallashtirish, Ijtimoiy sohani rivojlantirishning ustuvor yo‘nalishlari;</w:t>
      </w:r>
    </w:p>
    <w:p w:rsidR="00D0352A" w:rsidRPr="0086530C" w:rsidRDefault="00D0352A" w:rsidP="0086530C">
      <w:pPr>
        <w:pStyle w:val="af3"/>
        <w:numPr>
          <w:ilvl w:val="0"/>
          <w:numId w:val="18"/>
        </w:numPr>
        <w:jc w:val="both"/>
        <w:rPr>
          <w:rFonts w:ascii="Times New Roman" w:hAnsi="Times New Roman"/>
          <w:bCs/>
          <w:spacing w:val="-1"/>
          <w:sz w:val="20"/>
          <w:szCs w:val="20"/>
          <w:lang w:val="uz-Cyrl-UZ"/>
        </w:rPr>
      </w:pPr>
      <w:r w:rsidRPr="0086530C">
        <w:rPr>
          <w:rFonts w:ascii="Times New Roman" w:hAnsi="Times New Roman"/>
          <w:bCs/>
          <w:iCs/>
          <w:noProof/>
          <w:sz w:val="20"/>
          <w:szCs w:val="20"/>
          <w:lang w:val="uz-Cyrl-UZ"/>
        </w:rPr>
        <w:t>Xavfsizlik, millatlararo totuvlik va diniy bag‘rikenglikni ta’minlash hamda chuqur o‘ylangan, o‘zaro manfaatli va amaliy tashqi siyosat sohasidagi ustuvor yo‘nalishlar.</w:t>
      </w:r>
    </w:p>
    <w:p w:rsidR="00D0352A" w:rsidRPr="0086530C" w:rsidRDefault="00D0352A" w:rsidP="0086530C">
      <w:pPr>
        <w:pStyle w:val="af3"/>
        <w:jc w:val="both"/>
        <w:rPr>
          <w:rFonts w:ascii="Times New Roman" w:hAnsi="Times New Roman"/>
          <w:bCs/>
          <w:iCs/>
          <w:noProof/>
          <w:sz w:val="20"/>
          <w:szCs w:val="20"/>
          <w:lang w:val="uz-Cyrl-UZ"/>
        </w:rPr>
      </w:pPr>
    </w:p>
    <w:p w:rsidR="00AF478A" w:rsidRPr="0086530C" w:rsidRDefault="00AF478A" w:rsidP="0086530C">
      <w:pPr>
        <w:pStyle w:val="af3"/>
        <w:jc w:val="both"/>
        <w:rPr>
          <w:rFonts w:ascii="Times New Roman" w:hAnsi="Times New Roman"/>
          <w:bCs/>
          <w:spacing w:val="-1"/>
          <w:sz w:val="20"/>
          <w:szCs w:val="20"/>
          <w:lang w:val="uz-Cyrl-UZ"/>
        </w:rPr>
      </w:pPr>
      <w:r w:rsidRPr="0086530C">
        <w:rPr>
          <w:rFonts w:ascii="Times New Roman" w:hAnsi="Times New Roman"/>
          <w:sz w:val="20"/>
          <w:szCs w:val="20"/>
          <w:lang w:val="uz-Cyrl-UZ"/>
        </w:rPr>
        <w:t xml:space="preserve"> </w:t>
      </w:r>
    </w:p>
    <w:p w:rsidR="002C3D52" w:rsidRPr="0086530C" w:rsidRDefault="002C3D52" w:rsidP="0086530C">
      <w:pPr>
        <w:pStyle w:val="a7"/>
        <w:spacing w:after="49"/>
        <w:jc w:val="both"/>
        <w:rPr>
          <w:sz w:val="20"/>
          <w:szCs w:val="20"/>
          <w:lang w:val="uz-Cyrl-UZ"/>
        </w:rPr>
      </w:pPr>
    </w:p>
    <w:tbl>
      <w:tblPr>
        <w:tblW w:w="102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5528"/>
        <w:gridCol w:w="2693"/>
        <w:gridCol w:w="870"/>
      </w:tblGrid>
      <w:tr w:rsidR="00C86817" w:rsidRPr="0086530C" w:rsidTr="0022180B">
        <w:trPr>
          <w:trHeight w:val="634"/>
        </w:trPr>
        <w:tc>
          <w:tcPr>
            <w:tcW w:w="6663" w:type="dxa"/>
            <w:gridSpan w:val="2"/>
            <w:tcBorders>
              <w:top w:val="single" w:sz="4" w:space="0" w:color="auto"/>
            </w:tcBorders>
            <w:shd w:val="clear" w:color="auto" w:fill="auto"/>
            <w:vAlign w:val="center"/>
          </w:tcPr>
          <w:p w:rsidR="00C86817" w:rsidRPr="0086530C" w:rsidRDefault="00957A24" w:rsidP="0086530C">
            <w:pPr>
              <w:jc w:val="center"/>
              <w:rPr>
                <w:b/>
                <w:sz w:val="20"/>
                <w:szCs w:val="20"/>
                <w:lang w:val="en-US"/>
              </w:rPr>
            </w:pPr>
            <w:r w:rsidRPr="0086530C">
              <w:rPr>
                <w:b/>
                <w:sz w:val="20"/>
                <w:szCs w:val="20"/>
                <w:lang w:val="en-US"/>
              </w:rPr>
              <w:t>Mustaqil ta’lim shakli: (MT</w:t>
            </w:r>
            <w:r w:rsidR="00C86817" w:rsidRPr="0086530C">
              <w:rPr>
                <w:b/>
                <w:sz w:val="20"/>
                <w:szCs w:val="20"/>
                <w:lang w:val="en-US"/>
              </w:rPr>
              <w:t>)</w:t>
            </w:r>
          </w:p>
        </w:tc>
        <w:tc>
          <w:tcPr>
            <w:tcW w:w="2693" w:type="dxa"/>
            <w:tcBorders>
              <w:top w:val="single" w:sz="4" w:space="0" w:color="auto"/>
            </w:tcBorders>
            <w:shd w:val="clear" w:color="auto" w:fill="auto"/>
            <w:vAlign w:val="center"/>
          </w:tcPr>
          <w:p w:rsidR="00C86817" w:rsidRPr="0086530C" w:rsidRDefault="00C86817" w:rsidP="0086530C">
            <w:pPr>
              <w:jc w:val="center"/>
              <w:rPr>
                <w:b/>
                <w:sz w:val="20"/>
                <w:szCs w:val="20"/>
                <w:lang w:val="en-US"/>
              </w:rPr>
            </w:pPr>
            <w:r w:rsidRPr="0086530C">
              <w:rPr>
                <w:b/>
                <w:sz w:val="20"/>
                <w:szCs w:val="20"/>
                <w:lang w:val="en-US"/>
              </w:rPr>
              <w:t>Shakli</w:t>
            </w:r>
          </w:p>
          <w:p w:rsidR="00C86817" w:rsidRPr="0086530C" w:rsidRDefault="00C86817" w:rsidP="0086530C">
            <w:pPr>
              <w:jc w:val="center"/>
              <w:rPr>
                <w:b/>
                <w:sz w:val="20"/>
                <w:szCs w:val="20"/>
                <w:lang w:val="uz-Cyrl-UZ"/>
              </w:rPr>
            </w:pPr>
          </w:p>
        </w:tc>
        <w:tc>
          <w:tcPr>
            <w:tcW w:w="870" w:type="dxa"/>
            <w:tcBorders>
              <w:top w:val="single" w:sz="4" w:space="0" w:color="auto"/>
            </w:tcBorders>
            <w:shd w:val="clear" w:color="auto" w:fill="auto"/>
            <w:vAlign w:val="center"/>
          </w:tcPr>
          <w:p w:rsidR="00C86817" w:rsidRPr="0086530C" w:rsidRDefault="00C86817" w:rsidP="0086530C">
            <w:pPr>
              <w:jc w:val="center"/>
              <w:rPr>
                <w:b/>
                <w:sz w:val="20"/>
                <w:szCs w:val="20"/>
                <w:lang w:val="en-US"/>
              </w:rPr>
            </w:pPr>
            <w:r w:rsidRPr="0086530C">
              <w:rPr>
                <w:b/>
                <w:sz w:val="20"/>
                <w:szCs w:val="20"/>
                <w:lang w:val="en-US"/>
              </w:rPr>
              <w:t>Soat</w:t>
            </w:r>
          </w:p>
          <w:p w:rsidR="00C86817" w:rsidRPr="0086530C" w:rsidRDefault="00C86817" w:rsidP="0086530C">
            <w:pPr>
              <w:jc w:val="center"/>
              <w:rPr>
                <w:b/>
                <w:sz w:val="20"/>
                <w:szCs w:val="20"/>
                <w:lang w:val="uz-Cyrl-UZ"/>
              </w:rPr>
            </w:pPr>
          </w:p>
        </w:tc>
      </w:tr>
      <w:tr w:rsidR="00644389" w:rsidRPr="0086530C" w:rsidTr="00644389">
        <w:trPr>
          <w:trHeight w:val="380"/>
        </w:trPr>
        <w:tc>
          <w:tcPr>
            <w:tcW w:w="1135" w:type="dxa"/>
            <w:shd w:val="clear" w:color="auto" w:fill="auto"/>
            <w:vAlign w:val="center"/>
          </w:tcPr>
          <w:p w:rsidR="00644389" w:rsidRPr="0086530C" w:rsidRDefault="00644389" w:rsidP="0086530C">
            <w:pPr>
              <w:jc w:val="center"/>
              <w:rPr>
                <w:b/>
                <w:sz w:val="20"/>
                <w:szCs w:val="20"/>
                <w:lang w:val="en-US"/>
              </w:rPr>
            </w:pPr>
            <w:r w:rsidRPr="0086530C">
              <w:rPr>
                <w:b/>
                <w:sz w:val="20"/>
                <w:szCs w:val="20"/>
                <w:lang w:val="en-US"/>
              </w:rPr>
              <w:t>MT 1</w:t>
            </w:r>
          </w:p>
        </w:tc>
        <w:tc>
          <w:tcPr>
            <w:tcW w:w="5528" w:type="dxa"/>
            <w:shd w:val="clear" w:color="auto" w:fill="auto"/>
            <w:vAlign w:val="center"/>
          </w:tcPr>
          <w:p w:rsidR="00644389" w:rsidRPr="0086530C" w:rsidRDefault="00644389" w:rsidP="0086530C">
            <w:pPr>
              <w:pStyle w:val="af3"/>
              <w:jc w:val="center"/>
              <w:rPr>
                <w:rFonts w:ascii="Times New Roman" w:hAnsi="Times New Roman"/>
                <w:i/>
                <w:iCs/>
                <w:sz w:val="20"/>
                <w:szCs w:val="20"/>
                <w:lang w:val="uz-Cyrl-UZ"/>
              </w:rPr>
            </w:pPr>
            <w:r w:rsidRPr="0086530C">
              <w:rPr>
                <w:rFonts w:ascii="Times New Roman" w:hAnsi="Times New Roman"/>
                <w:color w:val="000000"/>
                <w:sz w:val="20"/>
                <w:szCs w:val="20"/>
                <w:lang w:val="en-US"/>
              </w:rPr>
              <w:t>“Avesto” ning O‘rta Osiyo viloyatlari qadimgi tarixi, ijtimoiy tuzumi, iqtisodiy hayoti va ma’naviy madaniyatini o‘rganishdagi muhim ahamiyati.</w:t>
            </w:r>
          </w:p>
        </w:tc>
        <w:tc>
          <w:tcPr>
            <w:tcW w:w="2693" w:type="dxa"/>
            <w:shd w:val="clear" w:color="auto" w:fill="auto"/>
            <w:vAlign w:val="center"/>
          </w:tcPr>
          <w:p w:rsidR="00644389" w:rsidRPr="0086530C" w:rsidRDefault="00644389" w:rsidP="0086530C">
            <w:pPr>
              <w:jc w:val="center"/>
              <w:rPr>
                <w:sz w:val="20"/>
                <w:szCs w:val="20"/>
                <w:lang w:val="en-US"/>
              </w:rPr>
            </w:pPr>
            <w:r w:rsidRPr="0086530C">
              <w:rPr>
                <w:sz w:val="20"/>
                <w:szCs w:val="20"/>
                <w:lang w:val="en-US"/>
              </w:rPr>
              <w:t>Referat (ixtiyoriy shaklda: slayd va hk.)</w:t>
            </w:r>
          </w:p>
        </w:tc>
        <w:tc>
          <w:tcPr>
            <w:tcW w:w="870" w:type="dxa"/>
            <w:shd w:val="clear" w:color="auto" w:fill="auto"/>
            <w:vAlign w:val="center"/>
          </w:tcPr>
          <w:p w:rsidR="00644389" w:rsidRPr="0086530C" w:rsidRDefault="00644389" w:rsidP="0086530C">
            <w:pPr>
              <w:jc w:val="center"/>
              <w:rPr>
                <w:sz w:val="20"/>
                <w:szCs w:val="20"/>
              </w:rPr>
            </w:pPr>
            <w:r w:rsidRPr="0086530C">
              <w:rPr>
                <w:sz w:val="20"/>
                <w:szCs w:val="20"/>
                <w:lang w:val="en-US"/>
              </w:rPr>
              <w:t>2</w:t>
            </w:r>
          </w:p>
        </w:tc>
      </w:tr>
      <w:tr w:rsidR="00644389" w:rsidRPr="0086530C" w:rsidTr="00644389">
        <w:trPr>
          <w:trHeight w:val="634"/>
        </w:trPr>
        <w:tc>
          <w:tcPr>
            <w:tcW w:w="1135" w:type="dxa"/>
            <w:shd w:val="clear" w:color="auto" w:fill="auto"/>
            <w:vAlign w:val="center"/>
          </w:tcPr>
          <w:p w:rsidR="00644389" w:rsidRPr="0086530C" w:rsidRDefault="00644389" w:rsidP="0086530C">
            <w:pPr>
              <w:jc w:val="center"/>
              <w:rPr>
                <w:sz w:val="20"/>
                <w:szCs w:val="20"/>
              </w:rPr>
            </w:pPr>
            <w:r w:rsidRPr="0086530C">
              <w:rPr>
                <w:b/>
                <w:sz w:val="20"/>
                <w:szCs w:val="20"/>
                <w:lang w:val="en-US"/>
              </w:rPr>
              <w:t>MT 2</w:t>
            </w:r>
          </w:p>
        </w:tc>
        <w:tc>
          <w:tcPr>
            <w:tcW w:w="5528" w:type="dxa"/>
            <w:shd w:val="clear" w:color="auto" w:fill="auto"/>
            <w:vAlign w:val="center"/>
          </w:tcPr>
          <w:p w:rsidR="00644389" w:rsidRPr="0086530C" w:rsidRDefault="00644389" w:rsidP="0086530C">
            <w:pPr>
              <w:pStyle w:val="af3"/>
              <w:jc w:val="center"/>
              <w:rPr>
                <w:rFonts w:ascii="Times New Roman" w:hAnsi="Times New Roman"/>
                <w:i/>
                <w:iCs/>
                <w:sz w:val="20"/>
                <w:szCs w:val="20"/>
                <w:lang w:val="bg-BG"/>
              </w:rPr>
            </w:pPr>
            <w:r w:rsidRPr="0086530C">
              <w:rPr>
                <w:rFonts w:ascii="Times New Roman" w:hAnsi="Times New Roman"/>
                <w:color w:val="000000"/>
                <w:sz w:val="20"/>
                <w:szCs w:val="20"/>
              </w:rPr>
              <w:t>Ilk</w:t>
            </w:r>
            <w:r w:rsidRPr="0086530C">
              <w:rPr>
                <w:rFonts w:ascii="Times New Roman" w:hAnsi="Times New Roman"/>
                <w:color w:val="000000"/>
                <w:sz w:val="20"/>
                <w:szCs w:val="20"/>
                <w:lang w:val="bg-BG"/>
              </w:rPr>
              <w:t xml:space="preserve"> </w:t>
            </w:r>
            <w:r w:rsidRPr="0086530C">
              <w:rPr>
                <w:rFonts w:ascii="Times New Roman" w:hAnsi="Times New Roman"/>
                <w:color w:val="000000"/>
                <w:sz w:val="20"/>
                <w:szCs w:val="20"/>
              </w:rPr>
              <w:t>davlatlar</w:t>
            </w:r>
            <w:r w:rsidRPr="0086530C">
              <w:rPr>
                <w:rFonts w:ascii="Times New Roman" w:hAnsi="Times New Roman"/>
                <w:color w:val="000000"/>
                <w:sz w:val="20"/>
                <w:szCs w:val="20"/>
                <w:lang w:val="bg-BG"/>
              </w:rPr>
              <w:t xml:space="preserve"> </w:t>
            </w:r>
            <w:r w:rsidRPr="0086530C">
              <w:rPr>
                <w:rFonts w:ascii="Times New Roman" w:hAnsi="Times New Roman"/>
                <w:color w:val="000000"/>
                <w:sz w:val="20"/>
                <w:szCs w:val="20"/>
              </w:rPr>
              <w:t>davridagi</w:t>
            </w:r>
            <w:r w:rsidRPr="0086530C">
              <w:rPr>
                <w:rFonts w:ascii="Times New Roman" w:hAnsi="Times New Roman"/>
                <w:color w:val="000000"/>
                <w:sz w:val="20"/>
                <w:szCs w:val="20"/>
                <w:lang w:val="bg-BG"/>
              </w:rPr>
              <w:t xml:space="preserve"> </w:t>
            </w:r>
            <w:r w:rsidRPr="0086530C">
              <w:rPr>
                <w:rFonts w:ascii="Times New Roman" w:hAnsi="Times New Roman"/>
                <w:color w:val="000000"/>
                <w:sz w:val="20"/>
                <w:szCs w:val="20"/>
              </w:rPr>
              <w:t>iqtisodiy</w:t>
            </w:r>
            <w:r w:rsidRPr="0086530C">
              <w:rPr>
                <w:rFonts w:ascii="Times New Roman" w:hAnsi="Times New Roman"/>
                <w:color w:val="000000"/>
                <w:sz w:val="20"/>
                <w:szCs w:val="20"/>
                <w:lang w:val="bg-BG"/>
              </w:rPr>
              <w:t xml:space="preserve"> </w:t>
            </w:r>
            <w:r w:rsidRPr="0086530C">
              <w:rPr>
                <w:rFonts w:ascii="Times New Roman" w:hAnsi="Times New Roman"/>
                <w:color w:val="000000"/>
                <w:sz w:val="20"/>
                <w:szCs w:val="20"/>
              </w:rPr>
              <w:t>va</w:t>
            </w:r>
            <w:r w:rsidRPr="0086530C">
              <w:rPr>
                <w:rFonts w:ascii="Times New Roman" w:hAnsi="Times New Roman"/>
                <w:color w:val="000000"/>
                <w:sz w:val="20"/>
                <w:szCs w:val="20"/>
                <w:lang w:val="bg-BG"/>
              </w:rPr>
              <w:t xml:space="preserve"> </w:t>
            </w:r>
            <w:r w:rsidRPr="0086530C">
              <w:rPr>
                <w:rFonts w:ascii="Times New Roman" w:hAnsi="Times New Roman"/>
                <w:color w:val="000000"/>
                <w:sz w:val="20"/>
                <w:szCs w:val="20"/>
              </w:rPr>
              <w:t>ijtimoiy</w:t>
            </w:r>
            <w:r w:rsidRPr="0086530C">
              <w:rPr>
                <w:rFonts w:ascii="Times New Roman" w:hAnsi="Times New Roman"/>
                <w:color w:val="000000"/>
                <w:sz w:val="20"/>
                <w:szCs w:val="20"/>
                <w:lang w:val="bg-BG"/>
              </w:rPr>
              <w:t xml:space="preserve"> </w:t>
            </w:r>
            <w:r w:rsidRPr="0086530C">
              <w:rPr>
                <w:rFonts w:ascii="Times New Roman" w:hAnsi="Times New Roman"/>
                <w:color w:val="000000"/>
                <w:sz w:val="20"/>
                <w:szCs w:val="20"/>
              </w:rPr>
              <w:t>tuzum</w:t>
            </w:r>
            <w:r w:rsidRPr="0086530C">
              <w:rPr>
                <w:rFonts w:ascii="Times New Roman" w:hAnsi="Times New Roman"/>
                <w:color w:val="000000"/>
                <w:sz w:val="20"/>
                <w:szCs w:val="20"/>
                <w:lang w:val="bg-BG"/>
              </w:rPr>
              <w:t xml:space="preserve">; </w:t>
            </w:r>
            <w:r w:rsidRPr="0086530C">
              <w:rPr>
                <w:rFonts w:ascii="Times New Roman" w:hAnsi="Times New Roman"/>
                <w:color w:val="000000"/>
                <w:sz w:val="20"/>
                <w:szCs w:val="20"/>
              </w:rPr>
              <w:t>aholisi</w:t>
            </w:r>
            <w:r w:rsidRPr="0086530C">
              <w:rPr>
                <w:rFonts w:ascii="Times New Roman" w:hAnsi="Times New Roman"/>
                <w:color w:val="000000"/>
                <w:sz w:val="20"/>
                <w:szCs w:val="20"/>
                <w:lang w:val="bg-BG"/>
              </w:rPr>
              <w:t xml:space="preserve"> </w:t>
            </w:r>
            <w:r w:rsidRPr="0086530C">
              <w:rPr>
                <w:rFonts w:ascii="Times New Roman" w:hAnsi="Times New Roman"/>
                <w:color w:val="000000"/>
                <w:sz w:val="20"/>
                <w:szCs w:val="20"/>
              </w:rPr>
              <w:t>va</w:t>
            </w:r>
            <w:r w:rsidRPr="0086530C">
              <w:rPr>
                <w:rFonts w:ascii="Times New Roman" w:hAnsi="Times New Roman"/>
                <w:color w:val="000000"/>
                <w:sz w:val="20"/>
                <w:szCs w:val="20"/>
                <w:lang w:val="bg-BG"/>
              </w:rPr>
              <w:t xml:space="preserve"> </w:t>
            </w:r>
            <w:r w:rsidRPr="0086530C">
              <w:rPr>
                <w:rFonts w:ascii="Times New Roman" w:hAnsi="Times New Roman"/>
                <w:color w:val="000000"/>
                <w:sz w:val="20"/>
                <w:szCs w:val="20"/>
              </w:rPr>
              <w:t>xo</w:t>
            </w:r>
            <w:r w:rsidRPr="0086530C">
              <w:rPr>
                <w:rFonts w:ascii="Times New Roman" w:hAnsi="Times New Roman"/>
                <w:color w:val="000000"/>
                <w:sz w:val="20"/>
                <w:szCs w:val="20"/>
                <w:lang w:val="bg-BG"/>
              </w:rPr>
              <w:t>‘</w:t>
            </w:r>
            <w:r w:rsidRPr="0086530C">
              <w:rPr>
                <w:rFonts w:ascii="Times New Roman" w:hAnsi="Times New Roman"/>
                <w:color w:val="000000"/>
                <w:sz w:val="20"/>
                <w:szCs w:val="20"/>
              </w:rPr>
              <w:t>jalik</w:t>
            </w:r>
            <w:r w:rsidRPr="0086530C">
              <w:rPr>
                <w:rFonts w:ascii="Times New Roman" w:hAnsi="Times New Roman"/>
                <w:color w:val="000000"/>
                <w:sz w:val="20"/>
                <w:szCs w:val="20"/>
                <w:lang w:val="bg-BG"/>
              </w:rPr>
              <w:t xml:space="preserve"> </w:t>
            </w:r>
            <w:r w:rsidRPr="0086530C">
              <w:rPr>
                <w:rFonts w:ascii="Times New Roman" w:hAnsi="Times New Roman"/>
                <w:color w:val="000000"/>
                <w:sz w:val="20"/>
                <w:szCs w:val="20"/>
              </w:rPr>
              <w:t>hayoti</w:t>
            </w:r>
            <w:r w:rsidRPr="0086530C">
              <w:rPr>
                <w:rFonts w:ascii="Times New Roman" w:hAnsi="Times New Roman"/>
                <w:color w:val="000000"/>
                <w:sz w:val="20"/>
                <w:szCs w:val="20"/>
                <w:lang w:val="bg-BG"/>
              </w:rPr>
              <w:t>.</w:t>
            </w:r>
          </w:p>
        </w:tc>
        <w:tc>
          <w:tcPr>
            <w:tcW w:w="2693" w:type="dxa"/>
            <w:shd w:val="clear" w:color="auto" w:fill="auto"/>
            <w:vAlign w:val="center"/>
          </w:tcPr>
          <w:p w:rsidR="00644389" w:rsidRPr="0086530C" w:rsidRDefault="00644389" w:rsidP="0086530C">
            <w:pPr>
              <w:jc w:val="center"/>
              <w:rPr>
                <w:sz w:val="20"/>
                <w:szCs w:val="20"/>
                <w:lang w:val="en-US"/>
              </w:rPr>
            </w:pPr>
            <w:r w:rsidRPr="0086530C">
              <w:rPr>
                <w:sz w:val="20"/>
                <w:szCs w:val="20"/>
                <w:lang w:val="en-US"/>
              </w:rPr>
              <w:t>Referat (ixtiyoriy shaklda: slayd va hk.)</w:t>
            </w:r>
          </w:p>
        </w:tc>
        <w:tc>
          <w:tcPr>
            <w:tcW w:w="870" w:type="dxa"/>
            <w:shd w:val="clear" w:color="auto" w:fill="auto"/>
            <w:vAlign w:val="center"/>
          </w:tcPr>
          <w:p w:rsidR="00644389" w:rsidRPr="0086530C" w:rsidRDefault="00644389" w:rsidP="0086530C">
            <w:pPr>
              <w:jc w:val="center"/>
              <w:rPr>
                <w:sz w:val="20"/>
                <w:szCs w:val="20"/>
              </w:rPr>
            </w:pPr>
            <w:r w:rsidRPr="0086530C">
              <w:rPr>
                <w:sz w:val="20"/>
                <w:szCs w:val="20"/>
                <w:lang w:val="en-US"/>
              </w:rPr>
              <w:t>2</w:t>
            </w:r>
          </w:p>
        </w:tc>
      </w:tr>
      <w:tr w:rsidR="00644389" w:rsidRPr="0086530C" w:rsidTr="00644389">
        <w:trPr>
          <w:trHeight w:val="309"/>
        </w:trPr>
        <w:tc>
          <w:tcPr>
            <w:tcW w:w="1135" w:type="dxa"/>
            <w:shd w:val="clear" w:color="auto" w:fill="auto"/>
            <w:vAlign w:val="center"/>
          </w:tcPr>
          <w:p w:rsidR="00644389" w:rsidRPr="0086530C" w:rsidRDefault="00644389" w:rsidP="0086530C">
            <w:pPr>
              <w:jc w:val="center"/>
              <w:rPr>
                <w:sz w:val="20"/>
                <w:szCs w:val="20"/>
              </w:rPr>
            </w:pPr>
            <w:r w:rsidRPr="0086530C">
              <w:rPr>
                <w:b/>
                <w:sz w:val="20"/>
                <w:szCs w:val="20"/>
                <w:lang w:val="en-US"/>
              </w:rPr>
              <w:t>MT 3</w:t>
            </w:r>
          </w:p>
        </w:tc>
        <w:tc>
          <w:tcPr>
            <w:tcW w:w="5528" w:type="dxa"/>
            <w:shd w:val="clear" w:color="auto" w:fill="auto"/>
            <w:vAlign w:val="center"/>
          </w:tcPr>
          <w:p w:rsidR="00644389" w:rsidRPr="0086530C" w:rsidRDefault="00644389" w:rsidP="0086530C">
            <w:pPr>
              <w:pStyle w:val="af3"/>
              <w:jc w:val="center"/>
              <w:rPr>
                <w:rFonts w:ascii="Times New Roman" w:hAnsi="Times New Roman"/>
                <w:i/>
                <w:iCs/>
                <w:sz w:val="20"/>
                <w:szCs w:val="20"/>
                <w:lang w:val="bg-BG"/>
              </w:rPr>
            </w:pPr>
            <w:r w:rsidRPr="0086530C">
              <w:rPr>
                <w:rFonts w:ascii="Times New Roman" w:hAnsi="Times New Roman"/>
                <w:color w:val="000000"/>
                <w:sz w:val="20"/>
                <w:szCs w:val="20"/>
              </w:rPr>
              <w:t>O</w:t>
            </w:r>
            <w:r w:rsidRPr="0086530C">
              <w:rPr>
                <w:rFonts w:ascii="Times New Roman" w:hAnsi="Times New Roman"/>
                <w:color w:val="000000"/>
                <w:sz w:val="20"/>
                <w:szCs w:val="20"/>
                <w:lang w:val="bg-BG"/>
              </w:rPr>
              <w:t>‘</w:t>
            </w:r>
            <w:r w:rsidRPr="0086530C">
              <w:rPr>
                <w:rFonts w:ascii="Times New Roman" w:hAnsi="Times New Roman"/>
                <w:color w:val="000000"/>
                <w:sz w:val="20"/>
                <w:szCs w:val="20"/>
              </w:rPr>
              <w:t>rta</w:t>
            </w:r>
            <w:r w:rsidRPr="0086530C">
              <w:rPr>
                <w:rFonts w:ascii="Times New Roman" w:hAnsi="Times New Roman"/>
                <w:color w:val="000000"/>
                <w:sz w:val="20"/>
                <w:szCs w:val="20"/>
                <w:lang w:val="bg-BG"/>
              </w:rPr>
              <w:t xml:space="preserve"> </w:t>
            </w:r>
            <w:r w:rsidRPr="0086530C">
              <w:rPr>
                <w:rFonts w:ascii="Times New Roman" w:hAnsi="Times New Roman"/>
                <w:color w:val="000000"/>
                <w:sz w:val="20"/>
                <w:szCs w:val="20"/>
              </w:rPr>
              <w:t>Osiyo</w:t>
            </w:r>
            <w:r w:rsidRPr="0086530C">
              <w:rPr>
                <w:rFonts w:ascii="Times New Roman" w:hAnsi="Times New Roman"/>
                <w:color w:val="000000"/>
                <w:sz w:val="20"/>
                <w:szCs w:val="20"/>
                <w:lang w:val="bg-BG"/>
              </w:rPr>
              <w:t xml:space="preserve"> </w:t>
            </w:r>
            <w:r w:rsidRPr="0086530C">
              <w:rPr>
                <w:rFonts w:ascii="Times New Roman" w:hAnsi="Times New Roman"/>
                <w:color w:val="000000"/>
                <w:sz w:val="20"/>
                <w:szCs w:val="20"/>
              </w:rPr>
              <w:t>satrapliklarida</w:t>
            </w:r>
            <w:r w:rsidRPr="0086530C">
              <w:rPr>
                <w:rFonts w:ascii="Times New Roman" w:hAnsi="Times New Roman"/>
                <w:color w:val="000000"/>
                <w:sz w:val="20"/>
                <w:szCs w:val="20"/>
                <w:lang w:val="bg-BG"/>
              </w:rPr>
              <w:t xml:space="preserve"> </w:t>
            </w:r>
            <w:r w:rsidRPr="0086530C">
              <w:rPr>
                <w:rFonts w:ascii="Times New Roman" w:hAnsi="Times New Roman"/>
                <w:color w:val="000000"/>
                <w:sz w:val="20"/>
                <w:szCs w:val="20"/>
              </w:rPr>
              <w:t>boshqaruv</w:t>
            </w:r>
            <w:r w:rsidRPr="0086530C">
              <w:rPr>
                <w:rFonts w:ascii="Times New Roman" w:hAnsi="Times New Roman"/>
                <w:color w:val="000000"/>
                <w:sz w:val="20"/>
                <w:szCs w:val="20"/>
                <w:lang w:val="bg-BG"/>
              </w:rPr>
              <w:t xml:space="preserve"> </w:t>
            </w:r>
            <w:r w:rsidRPr="0086530C">
              <w:rPr>
                <w:rFonts w:ascii="Times New Roman" w:hAnsi="Times New Roman"/>
                <w:color w:val="000000"/>
                <w:sz w:val="20"/>
                <w:szCs w:val="20"/>
              </w:rPr>
              <w:t>tizimi</w:t>
            </w:r>
            <w:r w:rsidRPr="0086530C">
              <w:rPr>
                <w:rFonts w:ascii="Times New Roman" w:hAnsi="Times New Roman"/>
                <w:color w:val="000000"/>
                <w:sz w:val="20"/>
                <w:szCs w:val="20"/>
                <w:lang w:val="bg-BG"/>
              </w:rPr>
              <w:t xml:space="preserve"> (</w:t>
            </w:r>
            <w:r w:rsidRPr="0086530C">
              <w:rPr>
                <w:rFonts w:ascii="Times New Roman" w:hAnsi="Times New Roman"/>
                <w:color w:val="000000"/>
                <w:sz w:val="20"/>
                <w:szCs w:val="20"/>
              </w:rPr>
              <w:t>Axmoniylar</w:t>
            </w:r>
            <w:r w:rsidRPr="0086530C">
              <w:rPr>
                <w:rFonts w:ascii="Times New Roman" w:hAnsi="Times New Roman"/>
                <w:color w:val="000000"/>
                <w:sz w:val="20"/>
                <w:szCs w:val="20"/>
                <w:lang w:val="bg-BG"/>
              </w:rPr>
              <w:t xml:space="preserve"> </w:t>
            </w:r>
            <w:r w:rsidRPr="0086530C">
              <w:rPr>
                <w:rFonts w:ascii="Times New Roman" w:hAnsi="Times New Roman"/>
                <w:color w:val="000000"/>
                <w:sz w:val="20"/>
                <w:szCs w:val="20"/>
              </w:rPr>
              <w:t>hukmronligi</w:t>
            </w:r>
            <w:r w:rsidRPr="0086530C">
              <w:rPr>
                <w:rFonts w:ascii="Times New Roman" w:hAnsi="Times New Roman"/>
                <w:color w:val="000000"/>
                <w:sz w:val="20"/>
                <w:szCs w:val="20"/>
                <w:lang w:val="bg-BG"/>
              </w:rPr>
              <w:t xml:space="preserve"> </w:t>
            </w:r>
            <w:r w:rsidRPr="0086530C">
              <w:rPr>
                <w:rFonts w:ascii="Times New Roman" w:hAnsi="Times New Roman"/>
                <w:color w:val="000000"/>
                <w:sz w:val="20"/>
                <w:szCs w:val="20"/>
              </w:rPr>
              <w:t>davridagi</w:t>
            </w:r>
            <w:r w:rsidRPr="0086530C">
              <w:rPr>
                <w:rFonts w:ascii="Times New Roman" w:hAnsi="Times New Roman"/>
                <w:color w:val="000000"/>
                <w:sz w:val="20"/>
                <w:szCs w:val="20"/>
                <w:lang w:val="bg-BG"/>
              </w:rPr>
              <w:t>).</w:t>
            </w:r>
          </w:p>
        </w:tc>
        <w:tc>
          <w:tcPr>
            <w:tcW w:w="2693" w:type="dxa"/>
            <w:shd w:val="clear" w:color="auto" w:fill="auto"/>
            <w:vAlign w:val="center"/>
          </w:tcPr>
          <w:p w:rsidR="00644389" w:rsidRPr="0086530C" w:rsidRDefault="00644389" w:rsidP="0086530C">
            <w:pPr>
              <w:jc w:val="center"/>
              <w:rPr>
                <w:sz w:val="20"/>
                <w:szCs w:val="20"/>
                <w:lang w:val="en-US"/>
              </w:rPr>
            </w:pPr>
            <w:r w:rsidRPr="0086530C">
              <w:rPr>
                <w:sz w:val="20"/>
                <w:szCs w:val="20"/>
                <w:lang w:val="en-US"/>
              </w:rPr>
              <w:t>Referat (ixtiyoriy shaklda: slayd va hk.)</w:t>
            </w:r>
          </w:p>
        </w:tc>
        <w:tc>
          <w:tcPr>
            <w:tcW w:w="870" w:type="dxa"/>
            <w:shd w:val="clear" w:color="auto" w:fill="auto"/>
            <w:vAlign w:val="center"/>
          </w:tcPr>
          <w:p w:rsidR="00644389" w:rsidRPr="0086530C" w:rsidRDefault="00644389" w:rsidP="0086530C">
            <w:pPr>
              <w:jc w:val="center"/>
              <w:rPr>
                <w:sz w:val="20"/>
                <w:szCs w:val="20"/>
              </w:rPr>
            </w:pPr>
            <w:r w:rsidRPr="0086530C">
              <w:rPr>
                <w:sz w:val="20"/>
                <w:szCs w:val="20"/>
                <w:lang w:val="en-US"/>
              </w:rPr>
              <w:t>2</w:t>
            </w:r>
          </w:p>
        </w:tc>
      </w:tr>
      <w:tr w:rsidR="00644389" w:rsidRPr="0086530C" w:rsidTr="00644389">
        <w:trPr>
          <w:trHeight w:val="634"/>
        </w:trPr>
        <w:tc>
          <w:tcPr>
            <w:tcW w:w="1135" w:type="dxa"/>
            <w:shd w:val="clear" w:color="auto" w:fill="auto"/>
            <w:vAlign w:val="center"/>
          </w:tcPr>
          <w:p w:rsidR="00644389" w:rsidRPr="0086530C" w:rsidRDefault="00644389" w:rsidP="0086530C">
            <w:pPr>
              <w:jc w:val="center"/>
              <w:rPr>
                <w:sz w:val="20"/>
                <w:szCs w:val="20"/>
              </w:rPr>
            </w:pPr>
            <w:r w:rsidRPr="0086530C">
              <w:rPr>
                <w:b/>
                <w:sz w:val="20"/>
                <w:szCs w:val="20"/>
                <w:lang w:val="en-US"/>
              </w:rPr>
              <w:t>MT 4</w:t>
            </w:r>
          </w:p>
        </w:tc>
        <w:tc>
          <w:tcPr>
            <w:tcW w:w="5528" w:type="dxa"/>
            <w:shd w:val="clear" w:color="auto" w:fill="auto"/>
            <w:vAlign w:val="center"/>
          </w:tcPr>
          <w:p w:rsidR="00644389" w:rsidRPr="0086530C" w:rsidRDefault="00644389" w:rsidP="0086530C">
            <w:pPr>
              <w:shd w:val="clear" w:color="auto" w:fill="FFFFFF"/>
              <w:adjustRightInd w:val="0"/>
              <w:jc w:val="center"/>
              <w:rPr>
                <w:sz w:val="20"/>
                <w:szCs w:val="20"/>
                <w:lang w:val="uz-Cyrl-UZ"/>
              </w:rPr>
            </w:pPr>
            <w:r w:rsidRPr="0086530C">
              <w:rPr>
                <w:color w:val="000000"/>
                <w:sz w:val="20"/>
                <w:szCs w:val="20"/>
              </w:rPr>
              <w:t>Kushon podsholigi davridagi boshqaruv tizimi.</w:t>
            </w:r>
          </w:p>
        </w:tc>
        <w:tc>
          <w:tcPr>
            <w:tcW w:w="2693" w:type="dxa"/>
            <w:shd w:val="clear" w:color="auto" w:fill="auto"/>
            <w:vAlign w:val="center"/>
          </w:tcPr>
          <w:p w:rsidR="00644389" w:rsidRPr="0086530C" w:rsidRDefault="00644389" w:rsidP="0086530C">
            <w:pPr>
              <w:jc w:val="center"/>
              <w:rPr>
                <w:sz w:val="20"/>
                <w:szCs w:val="20"/>
                <w:lang w:val="uz-Cyrl-UZ"/>
              </w:rPr>
            </w:pPr>
            <w:r w:rsidRPr="0086530C">
              <w:rPr>
                <w:sz w:val="20"/>
                <w:szCs w:val="20"/>
                <w:lang w:val="en-US"/>
              </w:rPr>
              <w:t>Referat (ixtiyoriy shaklda: slayd va hk.)</w:t>
            </w:r>
          </w:p>
        </w:tc>
        <w:tc>
          <w:tcPr>
            <w:tcW w:w="870" w:type="dxa"/>
            <w:shd w:val="clear" w:color="auto" w:fill="auto"/>
            <w:vAlign w:val="center"/>
          </w:tcPr>
          <w:p w:rsidR="00644389" w:rsidRPr="0086530C" w:rsidRDefault="00644389" w:rsidP="0086530C">
            <w:pPr>
              <w:jc w:val="center"/>
              <w:rPr>
                <w:sz w:val="20"/>
                <w:szCs w:val="20"/>
              </w:rPr>
            </w:pPr>
            <w:r w:rsidRPr="0086530C">
              <w:rPr>
                <w:sz w:val="20"/>
                <w:szCs w:val="20"/>
                <w:lang w:val="en-US"/>
              </w:rPr>
              <w:t>2</w:t>
            </w:r>
          </w:p>
        </w:tc>
      </w:tr>
      <w:tr w:rsidR="00644389" w:rsidRPr="0086530C" w:rsidTr="00644389">
        <w:trPr>
          <w:trHeight w:val="944"/>
        </w:trPr>
        <w:tc>
          <w:tcPr>
            <w:tcW w:w="1135" w:type="dxa"/>
            <w:shd w:val="clear" w:color="auto" w:fill="auto"/>
            <w:vAlign w:val="center"/>
          </w:tcPr>
          <w:p w:rsidR="00644389" w:rsidRPr="0086530C" w:rsidRDefault="00644389" w:rsidP="0086530C">
            <w:pPr>
              <w:jc w:val="center"/>
              <w:rPr>
                <w:sz w:val="20"/>
                <w:szCs w:val="20"/>
              </w:rPr>
            </w:pPr>
            <w:r w:rsidRPr="0086530C">
              <w:rPr>
                <w:b/>
                <w:sz w:val="20"/>
                <w:szCs w:val="20"/>
                <w:lang w:val="en-US"/>
              </w:rPr>
              <w:t>MT 5</w:t>
            </w:r>
          </w:p>
        </w:tc>
        <w:tc>
          <w:tcPr>
            <w:tcW w:w="5528" w:type="dxa"/>
            <w:shd w:val="clear" w:color="auto" w:fill="auto"/>
            <w:vAlign w:val="center"/>
          </w:tcPr>
          <w:p w:rsidR="00644389" w:rsidRPr="0086530C" w:rsidRDefault="00644389" w:rsidP="0086530C">
            <w:pPr>
              <w:shd w:val="clear" w:color="auto" w:fill="FFFFFF"/>
              <w:adjustRightInd w:val="0"/>
              <w:jc w:val="center"/>
              <w:rPr>
                <w:spacing w:val="-2"/>
                <w:sz w:val="20"/>
                <w:szCs w:val="20"/>
                <w:lang w:val="uz-Cyrl-UZ"/>
              </w:rPr>
            </w:pPr>
            <w:r w:rsidRPr="0086530C">
              <w:rPr>
                <w:color w:val="000000"/>
                <w:sz w:val="20"/>
                <w:szCs w:val="20"/>
              </w:rPr>
              <w:t>Turk hoqonligi boshqaruv tizimi.</w:t>
            </w:r>
          </w:p>
        </w:tc>
        <w:tc>
          <w:tcPr>
            <w:tcW w:w="2693" w:type="dxa"/>
            <w:shd w:val="clear" w:color="auto" w:fill="auto"/>
            <w:vAlign w:val="center"/>
          </w:tcPr>
          <w:p w:rsidR="00644389" w:rsidRPr="0086530C" w:rsidRDefault="00644389" w:rsidP="0086530C">
            <w:pPr>
              <w:jc w:val="center"/>
              <w:rPr>
                <w:sz w:val="20"/>
                <w:szCs w:val="20"/>
                <w:lang w:val="uz-Cyrl-UZ"/>
              </w:rPr>
            </w:pPr>
            <w:r w:rsidRPr="0086530C">
              <w:rPr>
                <w:sz w:val="20"/>
                <w:szCs w:val="20"/>
                <w:lang w:val="en-US"/>
              </w:rPr>
              <w:t>Referat (ixtiyoriy shaklda: slayd va hk.)</w:t>
            </w:r>
          </w:p>
        </w:tc>
        <w:tc>
          <w:tcPr>
            <w:tcW w:w="870" w:type="dxa"/>
            <w:shd w:val="clear" w:color="auto" w:fill="auto"/>
            <w:vAlign w:val="center"/>
          </w:tcPr>
          <w:p w:rsidR="00644389" w:rsidRPr="0086530C" w:rsidRDefault="00644389" w:rsidP="0086530C">
            <w:pPr>
              <w:jc w:val="center"/>
              <w:rPr>
                <w:sz w:val="20"/>
                <w:szCs w:val="20"/>
              </w:rPr>
            </w:pPr>
            <w:r w:rsidRPr="0086530C">
              <w:rPr>
                <w:sz w:val="20"/>
                <w:szCs w:val="20"/>
                <w:lang w:val="en-US"/>
              </w:rPr>
              <w:t>4</w:t>
            </w:r>
          </w:p>
        </w:tc>
      </w:tr>
      <w:tr w:rsidR="00644389" w:rsidRPr="0086530C" w:rsidTr="00644389">
        <w:trPr>
          <w:trHeight w:val="944"/>
        </w:trPr>
        <w:tc>
          <w:tcPr>
            <w:tcW w:w="1135" w:type="dxa"/>
            <w:shd w:val="clear" w:color="auto" w:fill="auto"/>
            <w:vAlign w:val="center"/>
          </w:tcPr>
          <w:p w:rsidR="00644389" w:rsidRPr="0086530C" w:rsidRDefault="00644389" w:rsidP="0086530C">
            <w:pPr>
              <w:jc w:val="center"/>
              <w:rPr>
                <w:sz w:val="20"/>
                <w:szCs w:val="20"/>
              </w:rPr>
            </w:pPr>
            <w:r w:rsidRPr="0086530C">
              <w:rPr>
                <w:b/>
                <w:sz w:val="20"/>
                <w:szCs w:val="20"/>
                <w:lang w:val="en-US"/>
              </w:rPr>
              <w:t>MT 6</w:t>
            </w:r>
          </w:p>
        </w:tc>
        <w:tc>
          <w:tcPr>
            <w:tcW w:w="5528" w:type="dxa"/>
            <w:shd w:val="clear" w:color="auto" w:fill="auto"/>
            <w:vAlign w:val="center"/>
          </w:tcPr>
          <w:p w:rsidR="00644389" w:rsidRPr="0086530C" w:rsidRDefault="00644389" w:rsidP="0086530C">
            <w:pPr>
              <w:shd w:val="clear" w:color="auto" w:fill="FFFFFF"/>
              <w:tabs>
                <w:tab w:val="left" w:pos="284"/>
              </w:tabs>
              <w:adjustRightInd w:val="0"/>
              <w:jc w:val="center"/>
              <w:rPr>
                <w:spacing w:val="-1"/>
                <w:sz w:val="20"/>
                <w:szCs w:val="20"/>
                <w:lang w:val="uz-Cyrl-UZ"/>
              </w:rPr>
            </w:pPr>
            <w:r w:rsidRPr="0086530C">
              <w:rPr>
                <w:color w:val="000000"/>
                <w:sz w:val="20"/>
                <w:szCs w:val="20"/>
              </w:rPr>
              <w:t>Arablar hukmronligi davridagi mahalliy boshqaruv tizimi.</w:t>
            </w:r>
          </w:p>
        </w:tc>
        <w:tc>
          <w:tcPr>
            <w:tcW w:w="2693" w:type="dxa"/>
            <w:shd w:val="clear" w:color="auto" w:fill="auto"/>
            <w:vAlign w:val="center"/>
          </w:tcPr>
          <w:p w:rsidR="00644389" w:rsidRPr="0086530C" w:rsidRDefault="00644389" w:rsidP="0086530C">
            <w:pPr>
              <w:jc w:val="center"/>
              <w:rPr>
                <w:sz w:val="20"/>
                <w:szCs w:val="20"/>
                <w:lang w:val="en-US"/>
              </w:rPr>
            </w:pPr>
            <w:r w:rsidRPr="0086530C">
              <w:rPr>
                <w:sz w:val="20"/>
                <w:szCs w:val="20"/>
                <w:lang w:val="en-US"/>
              </w:rPr>
              <w:t>slayd</w:t>
            </w:r>
          </w:p>
        </w:tc>
        <w:tc>
          <w:tcPr>
            <w:tcW w:w="870" w:type="dxa"/>
            <w:shd w:val="clear" w:color="auto" w:fill="auto"/>
            <w:vAlign w:val="center"/>
          </w:tcPr>
          <w:p w:rsidR="00644389" w:rsidRPr="0086530C" w:rsidRDefault="00644389" w:rsidP="0086530C">
            <w:pPr>
              <w:jc w:val="center"/>
              <w:rPr>
                <w:sz w:val="20"/>
                <w:szCs w:val="20"/>
              </w:rPr>
            </w:pPr>
            <w:r w:rsidRPr="0086530C">
              <w:rPr>
                <w:sz w:val="20"/>
                <w:szCs w:val="20"/>
                <w:lang w:val="en-US"/>
              </w:rPr>
              <w:t>4</w:t>
            </w:r>
          </w:p>
        </w:tc>
      </w:tr>
      <w:tr w:rsidR="00644389" w:rsidRPr="0086530C" w:rsidTr="00644389">
        <w:trPr>
          <w:trHeight w:val="309"/>
        </w:trPr>
        <w:tc>
          <w:tcPr>
            <w:tcW w:w="1135" w:type="dxa"/>
            <w:shd w:val="clear" w:color="auto" w:fill="auto"/>
            <w:vAlign w:val="center"/>
          </w:tcPr>
          <w:p w:rsidR="00644389" w:rsidRPr="0086530C" w:rsidRDefault="00644389" w:rsidP="0086530C">
            <w:pPr>
              <w:jc w:val="center"/>
              <w:rPr>
                <w:sz w:val="20"/>
                <w:szCs w:val="20"/>
              </w:rPr>
            </w:pPr>
            <w:r w:rsidRPr="0086530C">
              <w:rPr>
                <w:b/>
                <w:sz w:val="20"/>
                <w:szCs w:val="20"/>
                <w:lang w:val="en-US"/>
              </w:rPr>
              <w:t>MT 7</w:t>
            </w:r>
          </w:p>
        </w:tc>
        <w:tc>
          <w:tcPr>
            <w:tcW w:w="5528" w:type="dxa"/>
            <w:shd w:val="clear" w:color="auto" w:fill="auto"/>
            <w:vAlign w:val="center"/>
          </w:tcPr>
          <w:p w:rsidR="00644389" w:rsidRPr="0086530C" w:rsidRDefault="00644389" w:rsidP="0086530C">
            <w:pPr>
              <w:pStyle w:val="af3"/>
              <w:jc w:val="center"/>
              <w:rPr>
                <w:rFonts w:ascii="Times New Roman" w:hAnsi="Times New Roman"/>
                <w:sz w:val="20"/>
                <w:szCs w:val="20"/>
                <w:lang w:val="uz-Cyrl-UZ"/>
              </w:rPr>
            </w:pPr>
            <w:r w:rsidRPr="0086530C">
              <w:rPr>
                <w:rFonts w:ascii="Times New Roman" w:hAnsi="Times New Roman"/>
                <w:color w:val="000000"/>
                <w:sz w:val="20"/>
                <w:szCs w:val="20"/>
              </w:rPr>
              <w:t>Anushtegin-xorazmshohlar davlat boshqaruvi.</w:t>
            </w:r>
          </w:p>
        </w:tc>
        <w:tc>
          <w:tcPr>
            <w:tcW w:w="2693" w:type="dxa"/>
            <w:shd w:val="clear" w:color="auto" w:fill="auto"/>
            <w:vAlign w:val="center"/>
          </w:tcPr>
          <w:p w:rsidR="00644389" w:rsidRPr="0086530C" w:rsidRDefault="00644389" w:rsidP="0086530C">
            <w:pPr>
              <w:jc w:val="center"/>
              <w:rPr>
                <w:sz w:val="20"/>
                <w:szCs w:val="20"/>
                <w:lang w:val="uz-Cyrl-UZ"/>
              </w:rPr>
            </w:pPr>
            <w:r w:rsidRPr="0086530C">
              <w:rPr>
                <w:sz w:val="20"/>
                <w:szCs w:val="20"/>
                <w:lang w:val="en-US"/>
              </w:rPr>
              <w:t>Referat (ixtiyoriy shaklda: slayd va hk.)</w:t>
            </w:r>
          </w:p>
        </w:tc>
        <w:tc>
          <w:tcPr>
            <w:tcW w:w="870" w:type="dxa"/>
            <w:shd w:val="clear" w:color="auto" w:fill="auto"/>
            <w:vAlign w:val="center"/>
          </w:tcPr>
          <w:p w:rsidR="00644389" w:rsidRPr="0086530C" w:rsidRDefault="00644389" w:rsidP="0086530C">
            <w:pPr>
              <w:jc w:val="center"/>
              <w:rPr>
                <w:sz w:val="20"/>
                <w:szCs w:val="20"/>
              </w:rPr>
            </w:pPr>
            <w:r w:rsidRPr="0086530C">
              <w:rPr>
                <w:sz w:val="20"/>
                <w:szCs w:val="20"/>
                <w:lang w:val="en-US"/>
              </w:rPr>
              <w:t>4</w:t>
            </w:r>
          </w:p>
        </w:tc>
      </w:tr>
      <w:tr w:rsidR="00644389" w:rsidRPr="0086530C" w:rsidTr="00644389">
        <w:trPr>
          <w:trHeight w:val="944"/>
        </w:trPr>
        <w:tc>
          <w:tcPr>
            <w:tcW w:w="1135" w:type="dxa"/>
            <w:shd w:val="clear" w:color="auto" w:fill="auto"/>
            <w:vAlign w:val="center"/>
          </w:tcPr>
          <w:p w:rsidR="00644389" w:rsidRPr="0086530C" w:rsidRDefault="00644389" w:rsidP="0086530C">
            <w:pPr>
              <w:jc w:val="center"/>
              <w:rPr>
                <w:sz w:val="20"/>
                <w:szCs w:val="20"/>
              </w:rPr>
            </w:pPr>
            <w:r w:rsidRPr="0086530C">
              <w:rPr>
                <w:b/>
                <w:sz w:val="20"/>
                <w:szCs w:val="20"/>
                <w:lang w:val="en-US"/>
              </w:rPr>
              <w:t>MT 8</w:t>
            </w:r>
          </w:p>
        </w:tc>
        <w:tc>
          <w:tcPr>
            <w:tcW w:w="5528" w:type="dxa"/>
            <w:shd w:val="clear" w:color="auto" w:fill="auto"/>
            <w:vAlign w:val="center"/>
          </w:tcPr>
          <w:p w:rsidR="00644389" w:rsidRPr="0086530C" w:rsidRDefault="00644389" w:rsidP="0086530C">
            <w:pPr>
              <w:pStyle w:val="af3"/>
              <w:jc w:val="center"/>
              <w:rPr>
                <w:rFonts w:ascii="Times New Roman" w:hAnsi="Times New Roman"/>
                <w:sz w:val="20"/>
                <w:szCs w:val="20"/>
                <w:lang w:val="uz-Cyrl-UZ"/>
              </w:rPr>
            </w:pPr>
            <w:r w:rsidRPr="0086530C">
              <w:rPr>
                <w:rFonts w:ascii="Times New Roman" w:hAnsi="Times New Roman"/>
                <w:sz w:val="20"/>
                <w:szCs w:val="20"/>
                <w:lang w:val="en-US"/>
              </w:rPr>
              <w:t>Somoniylar davlati</w:t>
            </w:r>
            <w:r w:rsidRPr="0086530C">
              <w:rPr>
                <w:rFonts w:ascii="Times New Roman" w:hAnsi="Times New Roman"/>
                <w:color w:val="000000"/>
                <w:sz w:val="20"/>
                <w:szCs w:val="20"/>
              </w:rPr>
              <w:t xml:space="preserve"> boshqaruvi.</w:t>
            </w:r>
          </w:p>
        </w:tc>
        <w:tc>
          <w:tcPr>
            <w:tcW w:w="2693" w:type="dxa"/>
            <w:shd w:val="clear" w:color="auto" w:fill="auto"/>
            <w:vAlign w:val="center"/>
          </w:tcPr>
          <w:p w:rsidR="00644389" w:rsidRPr="0086530C" w:rsidRDefault="00644389" w:rsidP="0086530C">
            <w:pPr>
              <w:jc w:val="center"/>
              <w:rPr>
                <w:sz w:val="20"/>
                <w:szCs w:val="20"/>
                <w:lang w:val="uz-Cyrl-UZ"/>
              </w:rPr>
            </w:pPr>
            <w:r w:rsidRPr="0086530C">
              <w:rPr>
                <w:sz w:val="20"/>
                <w:szCs w:val="20"/>
                <w:lang w:val="en-US"/>
              </w:rPr>
              <w:t>Referat (ixtiyoriy shaklda: slayd va hk.)</w:t>
            </w:r>
          </w:p>
        </w:tc>
        <w:tc>
          <w:tcPr>
            <w:tcW w:w="870" w:type="dxa"/>
            <w:shd w:val="clear" w:color="auto" w:fill="auto"/>
            <w:vAlign w:val="center"/>
          </w:tcPr>
          <w:p w:rsidR="00644389" w:rsidRPr="0086530C" w:rsidRDefault="00644389" w:rsidP="0086530C">
            <w:pPr>
              <w:jc w:val="center"/>
              <w:rPr>
                <w:sz w:val="20"/>
                <w:szCs w:val="20"/>
              </w:rPr>
            </w:pPr>
            <w:r w:rsidRPr="0086530C">
              <w:rPr>
                <w:sz w:val="20"/>
                <w:szCs w:val="20"/>
                <w:lang w:val="en-US"/>
              </w:rPr>
              <w:t>2</w:t>
            </w:r>
          </w:p>
        </w:tc>
      </w:tr>
      <w:tr w:rsidR="00644389" w:rsidRPr="0086530C" w:rsidTr="00644389">
        <w:trPr>
          <w:trHeight w:val="619"/>
        </w:trPr>
        <w:tc>
          <w:tcPr>
            <w:tcW w:w="1135" w:type="dxa"/>
            <w:shd w:val="clear" w:color="auto" w:fill="auto"/>
            <w:vAlign w:val="center"/>
          </w:tcPr>
          <w:p w:rsidR="00644389" w:rsidRPr="0086530C" w:rsidRDefault="00644389" w:rsidP="0086530C">
            <w:pPr>
              <w:jc w:val="center"/>
              <w:rPr>
                <w:sz w:val="20"/>
                <w:szCs w:val="20"/>
              </w:rPr>
            </w:pPr>
            <w:r w:rsidRPr="0086530C">
              <w:rPr>
                <w:b/>
                <w:sz w:val="20"/>
                <w:szCs w:val="20"/>
                <w:lang w:val="en-US"/>
              </w:rPr>
              <w:t>MT 9</w:t>
            </w:r>
          </w:p>
        </w:tc>
        <w:tc>
          <w:tcPr>
            <w:tcW w:w="5528" w:type="dxa"/>
            <w:shd w:val="clear" w:color="auto" w:fill="auto"/>
            <w:vAlign w:val="center"/>
          </w:tcPr>
          <w:p w:rsidR="00644389" w:rsidRPr="0086530C" w:rsidRDefault="00644389" w:rsidP="0086530C">
            <w:pPr>
              <w:pStyle w:val="af3"/>
              <w:jc w:val="center"/>
              <w:rPr>
                <w:rFonts w:ascii="Times New Roman" w:hAnsi="Times New Roman"/>
                <w:sz w:val="20"/>
                <w:szCs w:val="20"/>
                <w:lang w:val="uz-Cyrl-UZ"/>
              </w:rPr>
            </w:pPr>
            <w:r w:rsidRPr="0086530C">
              <w:rPr>
                <w:rFonts w:ascii="Times New Roman" w:hAnsi="Times New Roman"/>
                <w:bCs/>
                <w:sz w:val="20"/>
                <w:szCs w:val="20"/>
                <w:lang w:val="en-US"/>
              </w:rPr>
              <w:t>Qoraxoniylar davlat boshqaruvi</w:t>
            </w:r>
          </w:p>
        </w:tc>
        <w:tc>
          <w:tcPr>
            <w:tcW w:w="2693" w:type="dxa"/>
            <w:shd w:val="clear" w:color="auto" w:fill="auto"/>
            <w:vAlign w:val="center"/>
          </w:tcPr>
          <w:p w:rsidR="00644389" w:rsidRPr="0086530C" w:rsidRDefault="00644389" w:rsidP="0086530C">
            <w:pPr>
              <w:jc w:val="center"/>
              <w:rPr>
                <w:sz w:val="20"/>
                <w:szCs w:val="20"/>
                <w:lang w:val="en-US"/>
              </w:rPr>
            </w:pPr>
            <w:r w:rsidRPr="0086530C">
              <w:rPr>
                <w:sz w:val="20"/>
                <w:szCs w:val="20"/>
                <w:lang w:val="en-US"/>
              </w:rPr>
              <w:t>Referat (ixtiyoriy shaklda: slayd va hk.)</w:t>
            </w:r>
          </w:p>
        </w:tc>
        <w:tc>
          <w:tcPr>
            <w:tcW w:w="870" w:type="dxa"/>
            <w:shd w:val="clear" w:color="auto" w:fill="auto"/>
            <w:vAlign w:val="center"/>
          </w:tcPr>
          <w:p w:rsidR="00644389" w:rsidRPr="0086530C" w:rsidRDefault="00644389" w:rsidP="0086530C">
            <w:pPr>
              <w:jc w:val="center"/>
              <w:rPr>
                <w:sz w:val="20"/>
                <w:szCs w:val="20"/>
              </w:rPr>
            </w:pPr>
            <w:r w:rsidRPr="0086530C">
              <w:rPr>
                <w:sz w:val="20"/>
                <w:szCs w:val="20"/>
                <w:lang w:val="en-US"/>
              </w:rPr>
              <w:t>2</w:t>
            </w:r>
          </w:p>
        </w:tc>
      </w:tr>
      <w:tr w:rsidR="00644389" w:rsidRPr="0086530C" w:rsidTr="00644389">
        <w:trPr>
          <w:trHeight w:val="324"/>
        </w:trPr>
        <w:tc>
          <w:tcPr>
            <w:tcW w:w="1135" w:type="dxa"/>
            <w:shd w:val="clear" w:color="auto" w:fill="auto"/>
            <w:vAlign w:val="center"/>
          </w:tcPr>
          <w:p w:rsidR="00644389" w:rsidRPr="0086530C" w:rsidRDefault="00644389" w:rsidP="0086530C">
            <w:pPr>
              <w:jc w:val="center"/>
              <w:rPr>
                <w:sz w:val="20"/>
                <w:szCs w:val="20"/>
              </w:rPr>
            </w:pPr>
            <w:r w:rsidRPr="0086530C">
              <w:rPr>
                <w:b/>
                <w:sz w:val="20"/>
                <w:szCs w:val="20"/>
                <w:lang w:val="en-US"/>
              </w:rPr>
              <w:t>MT 10</w:t>
            </w:r>
          </w:p>
        </w:tc>
        <w:tc>
          <w:tcPr>
            <w:tcW w:w="5528" w:type="dxa"/>
            <w:shd w:val="clear" w:color="auto" w:fill="auto"/>
            <w:vAlign w:val="center"/>
          </w:tcPr>
          <w:p w:rsidR="00644389" w:rsidRPr="0086530C" w:rsidRDefault="00644389" w:rsidP="0086530C">
            <w:pPr>
              <w:pStyle w:val="af3"/>
              <w:jc w:val="center"/>
              <w:rPr>
                <w:rFonts w:ascii="Times New Roman" w:hAnsi="Times New Roman"/>
                <w:sz w:val="20"/>
                <w:szCs w:val="20"/>
                <w:lang w:val="en-US"/>
              </w:rPr>
            </w:pPr>
            <w:r w:rsidRPr="0086530C">
              <w:rPr>
                <w:rFonts w:ascii="Times New Roman" w:hAnsi="Times New Roman"/>
                <w:sz w:val="20"/>
                <w:szCs w:val="20"/>
                <w:lang w:val="en-US"/>
              </w:rPr>
              <w:t>G’aznaviylar davlat boshqaruvi</w:t>
            </w:r>
          </w:p>
        </w:tc>
        <w:tc>
          <w:tcPr>
            <w:tcW w:w="2693" w:type="dxa"/>
            <w:shd w:val="clear" w:color="auto" w:fill="auto"/>
            <w:vAlign w:val="center"/>
          </w:tcPr>
          <w:p w:rsidR="00644389" w:rsidRPr="0086530C" w:rsidRDefault="00644389" w:rsidP="0086530C">
            <w:pPr>
              <w:jc w:val="center"/>
              <w:rPr>
                <w:sz w:val="20"/>
                <w:szCs w:val="20"/>
                <w:lang w:val="en-US"/>
              </w:rPr>
            </w:pPr>
            <w:r w:rsidRPr="0086530C">
              <w:rPr>
                <w:sz w:val="20"/>
                <w:szCs w:val="20"/>
                <w:lang w:val="en-US"/>
              </w:rPr>
              <w:t>Referat (ixtiyoriy shaklda: slayd va hk.)</w:t>
            </w:r>
          </w:p>
        </w:tc>
        <w:tc>
          <w:tcPr>
            <w:tcW w:w="870" w:type="dxa"/>
            <w:shd w:val="clear" w:color="auto" w:fill="auto"/>
            <w:vAlign w:val="center"/>
          </w:tcPr>
          <w:p w:rsidR="00644389" w:rsidRPr="0086530C" w:rsidRDefault="00644389" w:rsidP="0086530C">
            <w:pPr>
              <w:jc w:val="center"/>
              <w:rPr>
                <w:sz w:val="20"/>
                <w:szCs w:val="20"/>
              </w:rPr>
            </w:pPr>
            <w:r w:rsidRPr="0086530C">
              <w:rPr>
                <w:sz w:val="20"/>
                <w:szCs w:val="20"/>
                <w:lang w:val="en-US"/>
              </w:rPr>
              <w:t>2</w:t>
            </w:r>
          </w:p>
        </w:tc>
      </w:tr>
      <w:tr w:rsidR="00644389" w:rsidRPr="0086530C" w:rsidTr="00644389">
        <w:trPr>
          <w:trHeight w:val="619"/>
        </w:trPr>
        <w:tc>
          <w:tcPr>
            <w:tcW w:w="1135" w:type="dxa"/>
            <w:shd w:val="clear" w:color="auto" w:fill="auto"/>
            <w:vAlign w:val="center"/>
          </w:tcPr>
          <w:p w:rsidR="00644389" w:rsidRPr="0086530C" w:rsidRDefault="00644389" w:rsidP="0086530C">
            <w:pPr>
              <w:jc w:val="center"/>
              <w:rPr>
                <w:sz w:val="20"/>
                <w:szCs w:val="20"/>
              </w:rPr>
            </w:pPr>
            <w:r w:rsidRPr="0086530C">
              <w:rPr>
                <w:b/>
                <w:sz w:val="20"/>
                <w:szCs w:val="20"/>
                <w:lang w:val="en-US"/>
              </w:rPr>
              <w:t>MT 11</w:t>
            </w:r>
          </w:p>
        </w:tc>
        <w:tc>
          <w:tcPr>
            <w:tcW w:w="5528" w:type="dxa"/>
            <w:shd w:val="clear" w:color="auto" w:fill="auto"/>
            <w:vAlign w:val="center"/>
          </w:tcPr>
          <w:p w:rsidR="00644389" w:rsidRPr="0086530C" w:rsidRDefault="00644389" w:rsidP="0086530C">
            <w:pPr>
              <w:pStyle w:val="af3"/>
              <w:jc w:val="center"/>
              <w:rPr>
                <w:rFonts w:ascii="Times New Roman" w:hAnsi="Times New Roman"/>
                <w:sz w:val="20"/>
                <w:szCs w:val="20"/>
                <w:lang w:val="en-US"/>
              </w:rPr>
            </w:pPr>
            <w:r w:rsidRPr="0086530C">
              <w:rPr>
                <w:rFonts w:ascii="Times New Roman" w:hAnsi="Times New Roman"/>
                <w:bCs/>
                <w:sz w:val="20"/>
                <w:szCs w:val="20"/>
                <w:lang w:val="en-US"/>
              </w:rPr>
              <w:t>Saljuqiylar davlati boshqaruv tizimi</w:t>
            </w:r>
          </w:p>
        </w:tc>
        <w:tc>
          <w:tcPr>
            <w:tcW w:w="2693" w:type="dxa"/>
            <w:shd w:val="clear" w:color="auto" w:fill="auto"/>
            <w:vAlign w:val="center"/>
          </w:tcPr>
          <w:p w:rsidR="00644389" w:rsidRPr="0086530C" w:rsidRDefault="00644389" w:rsidP="0086530C">
            <w:pPr>
              <w:jc w:val="center"/>
              <w:rPr>
                <w:sz w:val="20"/>
                <w:szCs w:val="20"/>
                <w:lang w:val="uz-Cyrl-UZ"/>
              </w:rPr>
            </w:pPr>
            <w:r w:rsidRPr="0086530C">
              <w:rPr>
                <w:sz w:val="20"/>
                <w:szCs w:val="20"/>
                <w:lang w:val="en-US"/>
              </w:rPr>
              <w:t>Referat (ixtiyoriy shaklda: slayd va hk.)</w:t>
            </w:r>
          </w:p>
        </w:tc>
        <w:tc>
          <w:tcPr>
            <w:tcW w:w="870" w:type="dxa"/>
            <w:shd w:val="clear" w:color="auto" w:fill="auto"/>
            <w:vAlign w:val="center"/>
          </w:tcPr>
          <w:p w:rsidR="00644389" w:rsidRPr="0086530C" w:rsidRDefault="00644389" w:rsidP="0086530C">
            <w:pPr>
              <w:jc w:val="center"/>
              <w:rPr>
                <w:sz w:val="20"/>
                <w:szCs w:val="20"/>
              </w:rPr>
            </w:pPr>
            <w:r w:rsidRPr="0086530C">
              <w:rPr>
                <w:sz w:val="20"/>
                <w:szCs w:val="20"/>
                <w:lang w:val="en-US"/>
              </w:rPr>
              <w:t>2</w:t>
            </w:r>
          </w:p>
        </w:tc>
      </w:tr>
      <w:tr w:rsidR="00644389" w:rsidRPr="0086530C" w:rsidTr="00644389">
        <w:trPr>
          <w:trHeight w:val="634"/>
        </w:trPr>
        <w:tc>
          <w:tcPr>
            <w:tcW w:w="1135" w:type="dxa"/>
            <w:shd w:val="clear" w:color="auto" w:fill="auto"/>
            <w:vAlign w:val="center"/>
          </w:tcPr>
          <w:p w:rsidR="00644389" w:rsidRPr="0086530C" w:rsidRDefault="00644389" w:rsidP="0086530C">
            <w:pPr>
              <w:jc w:val="center"/>
              <w:rPr>
                <w:sz w:val="20"/>
                <w:szCs w:val="20"/>
              </w:rPr>
            </w:pPr>
            <w:r w:rsidRPr="0086530C">
              <w:rPr>
                <w:b/>
                <w:sz w:val="20"/>
                <w:szCs w:val="20"/>
                <w:lang w:val="en-US"/>
              </w:rPr>
              <w:lastRenderedPageBreak/>
              <w:t>MT 12</w:t>
            </w:r>
          </w:p>
        </w:tc>
        <w:tc>
          <w:tcPr>
            <w:tcW w:w="5528" w:type="dxa"/>
            <w:shd w:val="clear" w:color="auto" w:fill="auto"/>
            <w:vAlign w:val="center"/>
          </w:tcPr>
          <w:p w:rsidR="00644389" w:rsidRPr="0086530C" w:rsidRDefault="00644389" w:rsidP="0086530C">
            <w:pPr>
              <w:pStyle w:val="af3"/>
              <w:jc w:val="center"/>
              <w:rPr>
                <w:rFonts w:ascii="Times New Roman" w:hAnsi="Times New Roman"/>
                <w:sz w:val="20"/>
                <w:szCs w:val="20"/>
                <w:lang w:val="uz-Cyrl-UZ"/>
              </w:rPr>
            </w:pPr>
            <w:r w:rsidRPr="0086530C">
              <w:rPr>
                <w:rFonts w:ascii="Times New Roman" w:hAnsi="Times New Roman"/>
                <w:color w:val="000000"/>
                <w:sz w:val="20"/>
                <w:szCs w:val="20"/>
                <w:lang w:val="en-US"/>
              </w:rPr>
              <w:t>Temuriylar davrida Movarounnahr va Xuroson boshqaruvining o‘ziga xos xususiyatlari</w:t>
            </w:r>
          </w:p>
        </w:tc>
        <w:tc>
          <w:tcPr>
            <w:tcW w:w="2693" w:type="dxa"/>
            <w:shd w:val="clear" w:color="auto" w:fill="auto"/>
            <w:vAlign w:val="center"/>
          </w:tcPr>
          <w:p w:rsidR="00644389" w:rsidRPr="0086530C" w:rsidRDefault="00644389" w:rsidP="0086530C">
            <w:pPr>
              <w:jc w:val="center"/>
              <w:rPr>
                <w:sz w:val="20"/>
                <w:szCs w:val="20"/>
                <w:lang w:val="uz-Cyrl-UZ"/>
              </w:rPr>
            </w:pPr>
            <w:r w:rsidRPr="0086530C">
              <w:rPr>
                <w:sz w:val="20"/>
                <w:szCs w:val="20"/>
                <w:lang w:val="en-US"/>
              </w:rPr>
              <w:t>Referat (ixtiyoriy shaklda: slayd va hk.)</w:t>
            </w:r>
          </w:p>
        </w:tc>
        <w:tc>
          <w:tcPr>
            <w:tcW w:w="870" w:type="dxa"/>
            <w:shd w:val="clear" w:color="auto" w:fill="auto"/>
            <w:vAlign w:val="center"/>
          </w:tcPr>
          <w:p w:rsidR="00644389" w:rsidRPr="0086530C" w:rsidRDefault="00644389" w:rsidP="0086530C">
            <w:pPr>
              <w:jc w:val="center"/>
              <w:rPr>
                <w:sz w:val="20"/>
                <w:szCs w:val="20"/>
              </w:rPr>
            </w:pPr>
            <w:r w:rsidRPr="0086530C">
              <w:rPr>
                <w:sz w:val="20"/>
                <w:szCs w:val="20"/>
                <w:lang w:val="en-US"/>
              </w:rPr>
              <w:t>4</w:t>
            </w:r>
          </w:p>
        </w:tc>
      </w:tr>
      <w:tr w:rsidR="00644389" w:rsidRPr="0086530C" w:rsidTr="00644389">
        <w:trPr>
          <w:trHeight w:val="309"/>
        </w:trPr>
        <w:tc>
          <w:tcPr>
            <w:tcW w:w="1135" w:type="dxa"/>
            <w:shd w:val="clear" w:color="auto" w:fill="auto"/>
            <w:vAlign w:val="center"/>
          </w:tcPr>
          <w:p w:rsidR="00644389" w:rsidRPr="0086530C" w:rsidRDefault="00644389" w:rsidP="0086530C">
            <w:pPr>
              <w:jc w:val="center"/>
              <w:rPr>
                <w:sz w:val="20"/>
                <w:szCs w:val="20"/>
              </w:rPr>
            </w:pPr>
            <w:r w:rsidRPr="0086530C">
              <w:rPr>
                <w:b/>
                <w:sz w:val="20"/>
                <w:szCs w:val="20"/>
                <w:lang w:val="en-US"/>
              </w:rPr>
              <w:t>MT 13</w:t>
            </w:r>
          </w:p>
        </w:tc>
        <w:tc>
          <w:tcPr>
            <w:tcW w:w="5528" w:type="dxa"/>
            <w:shd w:val="clear" w:color="auto" w:fill="auto"/>
            <w:vAlign w:val="center"/>
          </w:tcPr>
          <w:p w:rsidR="00644389" w:rsidRPr="0086530C" w:rsidRDefault="00644389" w:rsidP="0086530C">
            <w:pPr>
              <w:pStyle w:val="af3"/>
              <w:jc w:val="center"/>
              <w:rPr>
                <w:rFonts w:ascii="Times New Roman" w:hAnsi="Times New Roman"/>
                <w:sz w:val="20"/>
                <w:szCs w:val="20"/>
                <w:lang w:val="uz-Cyrl-UZ"/>
              </w:rPr>
            </w:pPr>
            <w:r w:rsidRPr="0086530C">
              <w:rPr>
                <w:rFonts w:ascii="Times New Roman" w:hAnsi="Times New Roman"/>
                <w:color w:val="000000"/>
                <w:sz w:val="20"/>
                <w:szCs w:val="20"/>
                <w:lang w:val="en-US"/>
              </w:rPr>
              <w:t>Buxoro xonligida markaziy va mahalliy boshqaruv tizimi</w:t>
            </w:r>
          </w:p>
        </w:tc>
        <w:tc>
          <w:tcPr>
            <w:tcW w:w="2693" w:type="dxa"/>
            <w:shd w:val="clear" w:color="auto" w:fill="auto"/>
            <w:vAlign w:val="center"/>
          </w:tcPr>
          <w:p w:rsidR="00644389" w:rsidRPr="0086530C" w:rsidRDefault="00644389" w:rsidP="0086530C">
            <w:pPr>
              <w:jc w:val="center"/>
              <w:rPr>
                <w:sz w:val="20"/>
                <w:szCs w:val="20"/>
                <w:lang w:val="en-US"/>
              </w:rPr>
            </w:pPr>
            <w:r w:rsidRPr="0086530C">
              <w:rPr>
                <w:sz w:val="20"/>
                <w:szCs w:val="20"/>
                <w:lang w:val="en-US"/>
              </w:rPr>
              <w:t>Referat (ixtiyoriy shaklda: slayd va hk.)</w:t>
            </w:r>
          </w:p>
        </w:tc>
        <w:tc>
          <w:tcPr>
            <w:tcW w:w="870" w:type="dxa"/>
            <w:shd w:val="clear" w:color="auto" w:fill="auto"/>
            <w:vAlign w:val="center"/>
          </w:tcPr>
          <w:p w:rsidR="00644389" w:rsidRPr="0086530C" w:rsidRDefault="00644389" w:rsidP="0086530C">
            <w:pPr>
              <w:jc w:val="center"/>
              <w:rPr>
                <w:sz w:val="20"/>
                <w:szCs w:val="20"/>
              </w:rPr>
            </w:pPr>
            <w:r w:rsidRPr="0086530C">
              <w:rPr>
                <w:sz w:val="20"/>
                <w:szCs w:val="20"/>
                <w:lang w:val="en-US"/>
              </w:rPr>
              <w:t>4</w:t>
            </w:r>
          </w:p>
        </w:tc>
      </w:tr>
      <w:tr w:rsidR="00644389" w:rsidRPr="0086530C" w:rsidTr="00644389">
        <w:trPr>
          <w:trHeight w:val="309"/>
        </w:trPr>
        <w:tc>
          <w:tcPr>
            <w:tcW w:w="1135" w:type="dxa"/>
            <w:shd w:val="clear" w:color="auto" w:fill="auto"/>
            <w:vAlign w:val="center"/>
          </w:tcPr>
          <w:p w:rsidR="00644389" w:rsidRPr="0086530C" w:rsidRDefault="00644389" w:rsidP="0086530C">
            <w:pPr>
              <w:jc w:val="center"/>
              <w:rPr>
                <w:sz w:val="20"/>
                <w:szCs w:val="20"/>
              </w:rPr>
            </w:pPr>
            <w:r w:rsidRPr="0086530C">
              <w:rPr>
                <w:b/>
                <w:sz w:val="20"/>
                <w:szCs w:val="20"/>
                <w:lang w:val="en-US"/>
              </w:rPr>
              <w:t>MT 14</w:t>
            </w:r>
          </w:p>
        </w:tc>
        <w:tc>
          <w:tcPr>
            <w:tcW w:w="5528" w:type="dxa"/>
            <w:shd w:val="clear" w:color="auto" w:fill="auto"/>
            <w:vAlign w:val="center"/>
          </w:tcPr>
          <w:p w:rsidR="00644389" w:rsidRPr="0086530C" w:rsidRDefault="00644389" w:rsidP="0086530C">
            <w:pPr>
              <w:jc w:val="center"/>
              <w:rPr>
                <w:sz w:val="20"/>
                <w:szCs w:val="20"/>
                <w:lang w:val="en-US"/>
              </w:rPr>
            </w:pPr>
            <w:r w:rsidRPr="0086530C">
              <w:rPr>
                <w:color w:val="000000"/>
                <w:sz w:val="20"/>
                <w:szCs w:val="20"/>
                <w:lang w:val="en-US"/>
              </w:rPr>
              <w:t>Buxoro amirligining ma’muriy bo‘linishi va mahalliy boshqaruv</w:t>
            </w:r>
          </w:p>
        </w:tc>
        <w:tc>
          <w:tcPr>
            <w:tcW w:w="2693" w:type="dxa"/>
            <w:shd w:val="clear" w:color="auto" w:fill="auto"/>
            <w:vAlign w:val="center"/>
          </w:tcPr>
          <w:p w:rsidR="00644389" w:rsidRPr="0086530C" w:rsidRDefault="00644389" w:rsidP="0086530C">
            <w:pPr>
              <w:jc w:val="center"/>
              <w:rPr>
                <w:sz w:val="20"/>
                <w:szCs w:val="20"/>
                <w:lang w:val="en-US"/>
              </w:rPr>
            </w:pPr>
            <w:r w:rsidRPr="0086530C">
              <w:rPr>
                <w:sz w:val="20"/>
                <w:szCs w:val="20"/>
                <w:lang w:val="en-US"/>
              </w:rPr>
              <w:t>Slayd</w:t>
            </w:r>
          </w:p>
        </w:tc>
        <w:tc>
          <w:tcPr>
            <w:tcW w:w="870" w:type="dxa"/>
            <w:shd w:val="clear" w:color="auto" w:fill="auto"/>
            <w:vAlign w:val="center"/>
          </w:tcPr>
          <w:p w:rsidR="00644389" w:rsidRPr="0086530C" w:rsidRDefault="00644389" w:rsidP="0086530C">
            <w:pPr>
              <w:jc w:val="center"/>
              <w:rPr>
                <w:sz w:val="20"/>
                <w:szCs w:val="20"/>
              </w:rPr>
            </w:pPr>
            <w:r w:rsidRPr="0086530C">
              <w:rPr>
                <w:sz w:val="20"/>
                <w:szCs w:val="20"/>
                <w:lang w:val="en-US"/>
              </w:rPr>
              <w:t>2</w:t>
            </w:r>
          </w:p>
        </w:tc>
      </w:tr>
      <w:tr w:rsidR="00644389" w:rsidRPr="0086530C" w:rsidTr="00644389">
        <w:trPr>
          <w:trHeight w:val="634"/>
        </w:trPr>
        <w:tc>
          <w:tcPr>
            <w:tcW w:w="1135" w:type="dxa"/>
            <w:shd w:val="clear" w:color="auto" w:fill="auto"/>
            <w:vAlign w:val="center"/>
          </w:tcPr>
          <w:p w:rsidR="00644389" w:rsidRPr="0086530C" w:rsidRDefault="00644389" w:rsidP="0086530C">
            <w:pPr>
              <w:jc w:val="center"/>
              <w:rPr>
                <w:sz w:val="20"/>
                <w:szCs w:val="20"/>
              </w:rPr>
            </w:pPr>
            <w:r w:rsidRPr="0086530C">
              <w:rPr>
                <w:b/>
                <w:sz w:val="20"/>
                <w:szCs w:val="20"/>
                <w:lang w:val="en-US"/>
              </w:rPr>
              <w:t>MT 15</w:t>
            </w:r>
          </w:p>
        </w:tc>
        <w:tc>
          <w:tcPr>
            <w:tcW w:w="5528" w:type="dxa"/>
            <w:shd w:val="clear" w:color="auto" w:fill="auto"/>
            <w:vAlign w:val="center"/>
          </w:tcPr>
          <w:p w:rsidR="00644389" w:rsidRPr="0086530C" w:rsidRDefault="00644389" w:rsidP="0086530C">
            <w:pPr>
              <w:jc w:val="center"/>
              <w:rPr>
                <w:color w:val="000000"/>
                <w:sz w:val="20"/>
                <w:szCs w:val="20"/>
                <w:lang w:val="en-US"/>
              </w:rPr>
            </w:pPr>
            <w:r w:rsidRPr="0086530C">
              <w:rPr>
                <w:color w:val="000000"/>
                <w:sz w:val="20"/>
                <w:szCs w:val="20"/>
                <w:lang w:val="en-US"/>
              </w:rPr>
              <w:t>Xiva xonligida markaziy va mahalliy boshqaruv tizimi</w:t>
            </w:r>
          </w:p>
          <w:p w:rsidR="00644389" w:rsidRPr="0086530C" w:rsidRDefault="00644389" w:rsidP="0086530C">
            <w:pPr>
              <w:shd w:val="clear" w:color="auto" w:fill="FFFFFF"/>
              <w:tabs>
                <w:tab w:val="left" w:pos="1753"/>
              </w:tabs>
              <w:adjustRightInd w:val="0"/>
              <w:jc w:val="center"/>
              <w:rPr>
                <w:spacing w:val="-2"/>
                <w:sz w:val="20"/>
                <w:szCs w:val="20"/>
                <w:lang w:val="en-US"/>
              </w:rPr>
            </w:pPr>
          </w:p>
        </w:tc>
        <w:tc>
          <w:tcPr>
            <w:tcW w:w="2693" w:type="dxa"/>
            <w:shd w:val="clear" w:color="auto" w:fill="auto"/>
            <w:vAlign w:val="center"/>
          </w:tcPr>
          <w:p w:rsidR="00644389" w:rsidRPr="0086530C" w:rsidRDefault="00644389" w:rsidP="0086530C">
            <w:pPr>
              <w:jc w:val="center"/>
              <w:rPr>
                <w:sz w:val="20"/>
                <w:szCs w:val="20"/>
                <w:lang w:val="uz-Cyrl-UZ"/>
              </w:rPr>
            </w:pPr>
            <w:r w:rsidRPr="0086530C">
              <w:rPr>
                <w:sz w:val="20"/>
                <w:szCs w:val="20"/>
                <w:lang w:val="en-US"/>
              </w:rPr>
              <w:t>Referat (ixtiyoriy shaklda: slayd va hk.)</w:t>
            </w:r>
          </w:p>
        </w:tc>
        <w:tc>
          <w:tcPr>
            <w:tcW w:w="870" w:type="dxa"/>
            <w:shd w:val="clear" w:color="auto" w:fill="auto"/>
            <w:vAlign w:val="center"/>
          </w:tcPr>
          <w:p w:rsidR="00644389" w:rsidRPr="0086530C" w:rsidRDefault="00644389" w:rsidP="0086530C">
            <w:pPr>
              <w:jc w:val="center"/>
              <w:rPr>
                <w:sz w:val="20"/>
                <w:szCs w:val="20"/>
              </w:rPr>
            </w:pPr>
            <w:r w:rsidRPr="0086530C">
              <w:rPr>
                <w:sz w:val="20"/>
                <w:szCs w:val="20"/>
                <w:lang w:val="en-US"/>
              </w:rPr>
              <w:t>2</w:t>
            </w:r>
          </w:p>
        </w:tc>
      </w:tr>
      <w:tr w:rsidR="00644389" w:rsidRPr="0086530C" w:rsidTr="00644389">
        <w:trPr>
          <w:trHeight w:val="309"/>
        </w:trPr>
        <w:tc>
          <w:tcPr>
            <w:tcW w:w="1135" w:type="dxa"/>
            <w:shd w:val="clear" w:color="auto" w:fill="auto"/>
            <w:vAlign w:val="center"/>
          </w:tcPr>
          <w:p w:rsidR="00644389" w:rsidRPr="0086530C" w:rsidRDefault="00644389" w:rsidP="0086530C">
            <w:pPr>
              <w:jc w:val="center"/>
              <w:rPr>
                <w:b/>
                <w:sz w:val="20"/>
                <w:szCs w:val="20"/>
                <w:lang w:val="en-US"/>
              </w:rPr>
            </w:pPr>
            <w:r w:rsidRPr="0086530C">
              <w:rPr>
                <w:b/>
                <w:sz w:val="20"/>
                <w:szCs w:val="20"/>
                <w:lang w:val="en-US"/>
              </w:rPr>
              <w:t>MT 16</w:t>
            </w:r>
          </w:p>
        </w:tc>
        <w:tc>
          <w:tcPr>
            <w:tcW w:w="5528" w:type="dxa"/>
            <w:shd w:val="clear" w:color="auto" w:fill="auto"/>
            <w:vAlign w:val="center"/>
          </w:tcPr>
          <w:p w:rsidR="00644389" w:rsidRPr="0086530C" w:rsidRDefault="00644389" w:rsidP="0086530C">
            <w:pPr>
              <w:tabs>
                <w:tab w:val="left" w:pos="1134"/>
              </w:tabs>
              <w:jc w:val="center"/>
              <w:rPr>
                <w:spacing w:val="-1"/>
                <w:sz w:val="20"/>
                <w:szCs w:val="20"/>
                <w:lang w:val="uz-Cyrl-UZ"/>
              </w:rPr>
            </w:pPr>
            <w:r w:rsidRPr="0086530C">
              <w:rPr>
                <w:color w:val="000000"/>
                <w:sz w:val="20"/>
                <w:szCs w:val="20"/>
              </w:rPr>
              <w:t>Qo‘qon xoligining boshquruv tizimi.</w:t>
            </w:r>
          </w:p>
        </w:tc>
        <w:tc>
          <w:tcPr>
            <w:tcW w:w="2693" w:type="dxa"/>
            <w:shd w:val="clear" w:color="auto" w:fill="auto"/>
            <w:vAlign w:val="center"/>
          </w:tcPr>
          <w:p w:rsidR="00644389" w:rsidRPr="0086530C" w:rsidRDefault="00644389" w:rsidP="0086530C">
            <w:pPr>
              <w:jc w:val="center"/>
              <w:rPr>
                <w:sz w:val="20"/>
                <w:szCs w:val="20"/>
                <w:lang w:val="en-US"/>
              </w:rPr>
            </w:pPr>
            <w:r w:rsidRPr="0086530C">
              <w:rPr>
                <w:sz w:val="20"/>
                <w:szCs w:val="20"/>
                <w:lang w:val="en-US"/>
              </w:rPr>
              <w:t>Referat (ixtiyoriy shaklda: slayd va hk.)</w:t>
            </w:r>
          </w:p>
        </w:tc>
        <w:tc>
          <w:tcPr>
            <w:tcW w:w="870" w:type="dxa"/>
            <w:shd w:val="clear" w:color="auto" w:fill="auto"/>
            <w:vAlign w:val="center"/>
          </w:tcPr>
          <w:p w:rsidR="00644389" w:rsidRPr="0086530C" w:rsidRDefault="00644389" w:rsidP="0086530C">
            <w:pPr>
              <w:jc w:val="center"/>
              <w:rPr>
                <w:sz w:val="20"/>
                <w:szCs w:val="20"/>
              </w:rPr>
            </w:pPr>
            <w:r w:rsidRPr="0086530C">
              <w:rPr>
                <w:sz w:val="20"/>
                <w:szCs w:val="20"/>
                <w:lang w:val="en-US"/>
              </w:rPr>
              <w:t>4</w:t>
            </w:r>
          </w:p>
        </w:tc>
      </w:tr>
      <w:tr w:rsidR="00644389" w:rsidRPr="0086530C" w:rsidTr="00644389">
        <w:trPr>
          <w:trHeight w:val="619"/>
        </w:trPr>
        <w:tc>
          <w:tcPr>
            <w:tcW w:w="1135" w:type="dxa"/>
            <w:shd w:val="clear" w:color="auto" w:fill="auto"/>
            <w:vAlign w:val="center"/>
          </w:tcPr>
          <w:p w:rsidR="00644389" w:rsidRPr="0086530C" w:rsidRDefault="00644389" w:rsidP="0086530C">
            <w:pPr>
              <w:jc w:val="center"/>
              <w:rPr>
                <w:b/>
                <w:sz w:val="20"/>
                <w:szCs w:val="20"/>
                <w:lang w:val="en-US"/>
              </w:rPr>
            </w:pPr>
            <w:r w:rsidRPr="0086530C">
              <w:rPr>
                <w:b/>
                <w:sz w:val="20"/>
                <w:szCs w:val="20"/>
                <w:lang w:val="en-US"/>
              </w:rPr>
              <w:t>MT 17</w:t>
            </w:r>
          </w:p>
        </w:tc>
        <w:tc>
          <w:tcPr>
            <w:tcW w:w="5528" w:type="dxa"/>
            <w:shd w:val="clear" w:color="auto" w:fill="auto"/>
            <w:vAlign w:val="center"/>
          </w:tcPr>
          <w:p w:rsidR="00644389" w:rsidRPr="0086530C" w:rsidRDefault="00644389" w:rsidP="0086530C">
            <w:pPr>
              <w:tabs>
                <w:tab w:val="left" w:pos="1134"/>
              </w:tabs>
              <w:jc w:val="center"/>
              <w:rPr>
                <w:spacing w:val="-2"/>
                <w:sz w:val="20"/>
                <w:szCs w:val="20"/>
                <w:lang w:val="uz-Cyrl-UZ"/>
              </w:rPr>
            </w:pPr>
            <w:r w:rsidRPr="0086530C">
              <w:rPr>
                <w:sz w:val="20"/>
                <w:szCs w:val="20"/>
              </w:rPr>
              <w:t>Rossiya imperiyasining Turkiston ulkasidagi mustamlaka ma’muriy boshkaruv tizimi va mustamlakachilik siyosati.</w:t>
            </w:r>
          </w:p>
        </w:tc>
        <w:tc>
          <w:tcPr>
            <w:tcW w:w="2693" w:type="dxa"/>
            <w:shd w:val="clear" w:color="auto" w:fill="auto"/>
            <w:vAlign w:val="center"/>
          </w:tcPr>
          <w:p w:rsidR="00644389" w:rsidRPr="0086530C" w:rsidRDefault="00644389" w:rsidP="0086530C">
            <w:pPr>
              <w:jc w:val="center"/>
              <w:rPr>
                <w:sz w:val="20"/>
                <w:szCs w:val="20"/>
                <w:lang w:val="en-US"/>
              </w:rPr>
            </w:pPr>
            <w:r w:rsidRPr="0086530C">
              <w:rPr>
                <w:sz w:val="20"/>
                <w:szCs w:val="20"/>
                <w:lang w:val="en-US"/>
              </w:rPr>
              <w:t>Slayd</w:t>
            </w:r>
          </w:p>
        </w:tc>
        <w:tc>
          <w:tcPr>
            <w:tcW w:w="870" w:type="dxa"/>
            <w:shd w:val="clear" w:color="auto" w:fill="auto"/>
            <w:vAlign w:val="center"/>
          </w:tcPr>
          <w:p w:rsidR="00644389" w:rsidRPr="0086530C" w:rsidRDefault="00644389" w:rsidP="0086530C">
            <w:pPr>
              <w:jc w:val="center"/>
              <w:rPr>
                <w:sz w:val="20"/>
                <w:szCs w:val="20"/>
              </w:rPr>
            </w:pPr>
            <w:r w:rsidRPr="0086530C">
              <w:rPr>
                <w:sz w:val="20"/>
                <w:szCs w:val="20"/>
                <w:lang w:val="en-US"/>
              </w:rPr>
              <w:t>2</w:t>
            </w:r>
          </w:p>
        </w:tc>
      </w:tr>
      <w:tr w:rsidR="00644389" w:rsidRPr="0086530C" w:rsidTr="00644389">
        <w:trPr>
          <w:trHeight w:val="634"/>
        </w:trPr>
        <w:tc>
          <w:tcPr>
            <w:tcW w:w="1135" w:type="dxa"/>
            <w:shd w:val="clear" w:color="auto" w:fill="auto"/>
            <w:vAlign w:val="center"/>
          </w:tcPr>
          <w:p w:rsidR="00644389" w:rsidRPr="0086530C" w:rsidRDefault="00644389" w:rsidP="0086530C">
            <w:pPr>
              <w:jc w:val="center"/>
              <w:rPr>
                <w:b/>
                <w:sz w:val="20"/>
                <w:szCs w:val="20"/>
                <w:lang w:val="en-US"/>
              </w:rPr>
            </w:pPr>
            <w:r w:rsidRPr="0086530C">
              <w:rPr>
                <w:b/>
                <w:sz w:val="20"/>
                <w:szCs w:val="20"/>
                <w:lang w:val="en-US"/>
              </w:rPr>
              <w:t>MT 18</w:t>
            </w:r>
          </w:p>
        </w:tc>
        <w:tc>
          <w:tcPr>
            <w:tcW w:w="5528" w:type="dxa"/>
            <w:shd w:val="clear" w:color="auto" w:fill="auto"/>
            <w:vAlign w:val="center"/>
          </w:tcPr>
          <w:p w:rsidR="00644389" w:rsidRPr="0086530C" w:rsidRDefault="00644389" w:rsidP="0086530C">
            <w:pPr>
              <w:tabs>
                <w:tab w:val="left" w:pos="1134"/>
              </w:tabs>
              <w:jc w:val="center"/>
              <w:rPr>
                <w:spacing w:val="-2"/>
                <w:sz w:val="20"/>
                <w:szCs w:val="20"/>
                <w:lang w:val="uz-Cyrl-UZ"/>
              </w:rPr>
            </w:pPr>
            <w:r w:rsidRPr="0086530C">
              <w:rPr>
                <w:sz w:val="20"/>
                <w:szCs w:val="20"/>
              </w:rPr>
              <w:t>Turkiston ulkasini boshkarish xususida 1865-1916 yillarda kabul kilingan qonun loyihalari (Nizomlar) va ularning mustamlakachilik tizimini mustaxkamlashdagi ahamiyati.</w:t>
            </w:r>
          </w:p>
        </w:tc>
        <w:tc>
          <w:tcPr>
            <w:tcW w:w="2693" w:type="dxa"/>
            <w:shd w:val="clear" w:color="auto" w:fill="auto"/>
            <w:vAlign w:val="center"/>
          </w:tcPr>
          <w:p w:rsidR="00644389" w:rsidRPr="0086530C" w:rsidRDefault="00644389" w:rsidP="0086530C">
            <w:pPr>
              <w:jc w:val="center"/>
              <w:rPr>
                <w:sz w:val="20"/>
                <w:szCs w:val="20"/>
                <w:lang w:val="en-US"/>
              </w:rPr>
            </w:pPr>
            <w:r w:rsidRPr="0086530C">
              <w:rPr>
                <w:sz w:val="20"/>
                <w:szCs w:val="20"/>
                <w:lang w:val="en-US"/>
              </w:rPr>
              <w:t>Referat (ixtiyoriy shaklda: slayd va hk.)</w:t>
            </w:r>
          </w:p>
        </w:tc>
        <w:tc>
          <w:tcPr>
            <w:tcW w:w="870" w:type="dxa"/>
            <w:shd w:val="clear" w:color="auto" w:fill="auto"/>
            <w:vAlign w:val="center"/>
          </w:tcPr>
          <w:p w:rsidR="00644389" w:rsidRPr="0086530C" w:rsidRDefault="00644389" w:rsidP="0086530C">
            <w:pPr>
              <w:jc w:val="center"/>
              <w:rPr>
                <w:sz w:val="20"/>
                <w:szCs w:val="20"/>
              </w:rPr>
            </w:pPr>
            <w:r w:rsidRPr="0086530C">
              <w:rPr>
                <w:sz w:val="20"/>
                <w:szCs w:val="20"/>
                <w:lang w:val="en-US"/>
              </w:rPr>
              <w:t>2</w:t>
            </w:r>
          </w:p>
        </w:tc>
      </w:tr>
      <w:tr w:rsidR="00644389" w:rsidRPr="0086530C" w:rsidTr="00644389">
        <w:trPr>
          <w:trHeight w:val="634"/>
        </w:trPr>
        <w:tc>
          <w:tcPr>
            <w:tcW w:w="1135" w:type="dxa"/>
            <w:shd w:val="clear" w:color="auto" w:fill="auto"/>
            <w:vAlign w:val="center"/>
          </w:tcPr>
          <w:p w:rsidR="00644389" w:rsidRPr="0086530C" w:rsidRDefault="00644389" w:rsidP="0086530C">
            <w:pPr>
              <w:jc w:val="center"/>
              <w:rPr>
                <w:b/>
                <w:sz w:val="20"/>
                <w:szCs w:val="20"/>
                <w:lang w:val="en-US"/>
              </w:rPr>
            </w:pPr>
            <w:r w:rsidRPr="0086530C">
              <w:rPr>
                <w:b/>
                <w:sz w:val="20"/>
                <w:szCs w:val="20"/>
                <w:lang w:val="en-US"/>
              </w:rPr>
              <w:t>MT 19</w:t>
            </w:r>
          </w:p>
        </w:tc>
        <w:tc>
          <w:tcPr>
            <w:tcW w:w="5528" w:type="dxa"/>
            <w:shd w:val="clear" w:color="auto" w:fill="auto"/>
            <w:vAlign w:val="center"/>
          </w:tcPr>
          <w:p w:rsidR="00644389" w:rsidRPr="0086530C" w:rsidRDefault="00644389" w:rsidP="0086530C">
            <w:pPr>
              <w:pStyle w:val="af3"/>
              <w:jc w:val="center"/>
              <w:rPr>
                <w:rFonts w:ascii="Times New Roman" w:hAnsi="Times New Roman"/>
                <w:sz w:val="20"/>
                <w:szCs w:val="20"/>
                <w:lang w:val="en-US"/>
              </w:rPr>
            </w:pPr>
            <w:r w:rsidRPr="0086530C">
              <w:rPr>
                <w:rFonts w:ascii="Times New Roman" w:hAnsi="Times New Roman"/>
                <w:sz w:val="20"/>
                <w:szCs w:val="20"/>
                <w:lang w:val="en-US"/>
              </w:rPr>
              <w:t>Mustamlaka boshqaruv tizimida hokimiyat, polisiya va sud organlari, ularning jazolash funksiyalarini kengayishi.</w:t>
            </w:r>
          </w:p>
        </w:tc>
        <w:tc>
          <w:tcPr>
            <w:tcW w:w="2693" w:type="dxa"/>
            <w:shd w:val="clear" w:color="auto" w:fill="auto"/>
            <w:vAlign w:val="center"/>
          </w:tcPr>
          <w:p w:rsidR="00644389" w:rsidRPr="0086530C" w:rsidRDefault="00644389" w:rsidP="0086530C">
            <w:pPr>
              <w:jc w:val="center"/>
              <w:rPr>
                <w:sz w:val="20"/>
                <w:szCs w:val="20"/>
                <w:lang w:val="uz-Cyrl-UZ"/>
              </w:rPr>
            </w:pPr>
            <w:r w:rsidRPr="0086530C">
              <w:rPr>
                <w:sz w:val="20"/>
                <w:szCs w:val="20"/>
                <w:lang w:val="en-US"/>
              </w:rPr>
              <w:t>Referat (ixtiyoriy shaklda: slayd va hk.)</w:t>
            </w:r>
          </w:p>
        </w:tc>
        <w:tc>
          <w:tcPr>
            <w:tcW w:w="870" w:type="dxa"/>
            <w:shd w:val="clear" w:color="auto" w:fill="auto"/>
            <w:vAlign w:val="center"/>
          </w:tcPr>
          <w:p w:rsidR="00644389" w:rsidRPr="0086530C" w:rsidRDefault="00644389" w:rsidP="0086530C">
            <w:pPr>
              <w:jc w:val="center"/>
              <w:rPr>
                <w:sz w:val="20"/>
                <w:szCs w:val="20"/>
              </w:rPr>
            </w:pPr>
            <w:r w:rsidRPr="0086530C">
              <w:rPr>
                <w:sz w:val="20"/>
                <w:szCs w:val="20"/>
                <w:lang w:val="en-US"/>
              </w:rPr>
              <w:t>2</w:t>
            </w:r>
          </w:p>
        </w:tc>
      </w:tr>
      <w:tr w:rsidR="00644389" w:rsidRPr="0086530C" w:rsidTr="00644389">
        <w:trPr>
          <w:trHeight w:val="1201"/>
        </w:trPr>
        <w:tc>
          <w:tcPr>
            <w:tcW w:w="1135" w:type="dxa"/>
            <w:shd w:val="clear" w:color="auto" w:fill="auto"/>
            <w:vAlign w:val="center"/>
          </w:tcPr>
          <w:p w:rsidR="00644389" w:rsidRPr="0086530C" w:rsidRDefault="00644389" w:rsidP="0086530C">
            <w:pPr>
              <w:jc w:val="center"/>
              <w:rPr>
                <w:b/>
                <w:sz w:val="20"/>
                <w:szCs w:val="20"/>
                <w:lang w:val="en-US"/>
              </w:rPr>
            </w:pPr>
            <w:r w:rsidRPr="0086530C">
              <w:rPr>
                <w:b/>
                <w:sz w:val="20"/>
                <w:szCs w:val="20"/>
                <w:lang w:val="en-US"/>
              </w:rPr>
              <w:t>MT 20</w:t>
            </w:r>
          </w:p>
        </w:tc>
        <w:tc>
          <w:tcPr>
            <w:tcW w:w="5528" w:type="dxa"/>
            <w:shd w:val="clear" w:color="auto" w:fill="auto"/>
            <w:vAlign w:val="center"/>
          </w:tcPr>
          <w:p w:rsidR="00644389" w:rsidRPr="0086530C" w:rsidRDefault="00644389" w:rsidP="0086530C">
            <w:pPr>
              <w:pStyle w:val="af3"/>
              <w:jc w:val="center"/>
              <w:rPr>
                <w:rFonts w:ascii="Times New Roman" w:hAnsi="Times New Roman"/>
                <w:sz w:val="20"/>
                <w:szCs w:val="20"/>
                <w:lang w:val="en-US"/>
              </w:rPr>
            </w:pPr>
            <w:r w:rsidRPr="0086530C">
              <w:rPr>
                <w:rFonts w:ascii="Times New Roman" w:hAnsi="Times New Roman"/>
                <w:sz w:val="20"/>
                <w:szCs w:val="20"/>
                <w:lang w:val="en-US"/>
              </w:rPr>
              <w:t>Turkiston ASSRning tashkil etilishi (sovetlarning V o‘lka s’yezdi) va boshqaruv xususiyatlari.</w:t>
            </w:r>
          </w:p>
        </w:tc>
        <w:tc>
          <w:tcPr>
            <w:tcW w:w="2693" w:type="dxa"/>
            <w:shd w:val="clear" w:color="auto" w:fill="auto"/>
            <w:vAlign w:val="center"/>
          </w:tcPr>
          <w:p w:rsidR="00644389" w:rsidRPr="0086530C" w:rsidRDefault="00644389" w:rsidP="0086530C">
            <w:pPr>
              <w:jc w:val="center"/>
              <w:rPr>
                <w:sz w:val="20"/>
                <w:szCs w:val="20"/>
                <w:lang w:val="uz-Cyrl-UZ"/>
              </w:rPr>
            </w:pPr>
            <w:r w:rsidRPr="0086530C">
              <w:rPr>
                <w:sz w:val="20"/>
                <w:szCs w:val="20"/>
                <w:lang w:val="en-US"/>
              </w:rPr>
              <w:t>Referat (ixtiyoriy shaklda: slayd va hk.)</w:t>
            </w:r>
          </w:p>
        </w:tc>
        <w:tc>
          <w:tcPr>
            <w:tcW w:w="870" w:type="dxa"/>
            <w:shd w:val="clear" w:color="auto" w:fill="auto"/>
            <w:vAlign w:val="center"/>
          </w:tcPr>
          <w:p w:rsidR="00644389" w:rsidRPr="0086530C" w:rsidRDefault="00644389" w:rsidP="0086530C">
            <w:pPr>
              <w:jc w:val="center"/>
              <w:rPr>
                <w:sz w:val="20"/>
                <w:szCs w:val="20"/>
              </w:rPr>
            </w:pPr>
            <w:r w:rsidRPr="0086530C">
              <w:rPr>
                <w:sz w:val="20"/>
                <w:szCs w:val="20"/>
                <w:lang w:val="en-US"/>
              </w:rPr>
              <w:t>2</w:t>
            </w:r>
          </w:p>
        </w:tc>
      </w:tr>
      <w:tr w:rsidR="00644389" w:rsidRPr="0086530C" w:rsidTr="00644389">
        <w:trPr>
          <w:trHeight w:val="1120"/>
        </w:trPr>
        <w:tc>
          <w:tcPr>
            <w:tcW w:w="1135" w:type="dxa"/>
            <w:shd w:val="clear" w:color="auto" w:fill="auto"/>
            <w:vAlign w:val="center"/>
          </w:tcPr>
          <w:p w:rsidR="00644389" w:rsidRPr="0086530C" w:rsidRDefault="00644389" w:rsidP="0086530C">
            <w:pPr>
              <w:jc w:val="center"/>
              <w:rPr>
                <w:b/>
                <w:sz w:val="20"/>
                <w:szCs w:val="20"/>
                <w:lang w:val="en-US"/>
              </w:rPr>
            </w:pPr>
            <w:r w:rsidRPr="0086530C">
              <w:rPr>
                <w:b/>
                <w:sz w:val="20"/>
                <w:szCs w:val="20"/>
                <w:lang w:val="en-US"/>
              </w:rPr>
              <w:t>MT 21</w:t>
            </w:r>
          </w:p>
        </w:tc>
        <w:tc>
          <w:tcPr>
            <w:tcW w:w="5528" w:type="dxa"/>
            <w:shd w:val="clear" w:color="auto" w:fill="auto"/>
            <w:vAlign w:val="center"/>
          </w:tcPr>
          <w:p w:rsidR="00644389" w:rsidRPr="0086530C" w:rsidRDefault="00644389" w:rsidP="0086530C">
            <w:pPr>
              <w:pStyle w:val="af3"/>
              <w:jc w:val="center"/>
              <w:rPr>
                <w:rFonts w:ascii="Times New Roman" w:hAnsi="Times New Roman"/>
                <w:sz w:val="20"/>
                <w:szCs w:val="20"/>
                <w:lang w:val="en-US"/>
              </w:rPr>
            </w:pPr>
            <w:r w:rsidRPr="0086530C">
              <w:rPr>
                <w:rFonts w:ascii="Times New Roman" w:hAnsi="Times New Roman"/>
                <w:sz w:val="20"/>
                <w:szCs w:val="20"/>
                <w:lang w:val="en-US"/>
              </w:rPr>
              <w:t>Milliy – hududiy chegaralanish. O‘zbekiston SSRning tuzilishi.</w:t>
            </w:r>
          </w:p>
        </w:tc>
        <w:tc>
          <w:tcPr>
            <w:tcW w:w="2693" w:type="dxa"/>
            <w:shd w:val="clear" w:color="auto" w:fill="auto"/>
            <w:vAlign w:val="center"/>
          </w:tcPr>
          <w:p w:rsidR="00644389" w:rsidRPr="0086530C" w:rsidRDefault="00644389" w:rsidP="0086530C">
            <w:pPr>
              <w:jc w:val="center"/>
              <w:rPr>
                <w:sz w:val="20"/>
                <w:szCs w:val="20"/>
              </w:rPr>
            </w:pPr>
            <w:r w:rsidRPr="0086530C">
              <w:rPr>
                <w:sz w:val="20"/>
                <w:szCs w:val="20"/>
                <w:lang w:val="en-US"/>
              </w:rPr>
              <w:t>Referat (ixtiyoriy shaklda: slayd va hk.)</w:t>
            </w:r>
          </w:p>
        </w:tc>
        <w:tc>
          <w:tcPr>
            <w:tcW w:w="870" w:type="dxa"/>
            <w:shd w:val="clear" w:color="auto" w:fill="auto"/>
            <w:vAlign w:val="center"/>
          </w:tcPr>
          <w:p w:rsidR="00644389" w:rsidRPr="0086530C" w:rsidRDefault="00644389" w:rsidP="0086530C">
            <w:pPr>
              <w:jc w:val="center"/>
              <w:rPr>
                <w:sz w:val="20"/>
                <w:szCs w:val="20"/>
              </w:rPr>
            </w:pPr>
            <w:r w:rsidRPr="0086530C">
              <w:rPr>
                <w:sz w:val="20"/>
                <w:szCs w:val="20"/>
                <w:lang w:val="en-US"/>
              </w:rPr>
              <w:t>2</w:t>
            </w:r>
          </w:p>
        </w:tc>
      </w:tr>
      <w:tr w:rsidR="00644389" w:rsidRPr="0086530C" w:rsidTr="00644389">
        <w:trPr>
          <w:trHeight w:val="981"/>
        </w:trPr>
        <w:tc>
          <w:tcPr>
            <w:tcW w:w="1135" w:type="dxa"/>
            <w:shd w:val="clear" w:color="auto" w:fill="auto"/>
            <w:vAlign w:val="center"/>
          </w:tcPr>
          <w:p w:rsidR="00644389" w:rsidRPr="0086530C" w:rsidRDefault="00644389" w:rsidP="0086530C">
            <w:pPr>
              <w:jc w:val="center"/>
              <w:rPr>
                <w:b/>
                <w:sz w:val="20"/>
                <w:szCs w:val="20"/>
                <w:lang w:val="en-US"/>
              </w:rPr>
            </w:pPr>
            <w:r w:rsidRPr="0086530C">
              <w:rPr>
                <w:b/>
                <w:sz w:val="20"/>
                <w:szCs w:val="20"/>
                <w:lang w:val="en-US"/>
              </w:rPr>
              <w:t>MT22</w:t>
            </w:r>
          </w:p>
        </w:tc>
        <w:tc>
          <w:tcPr>
            <w:tcW w:w="5528" w:type="dxa"/>
            <w:shd w:val="clear" w:color="auto" w:fill="auto"/>
            <w:vAlign w:val="center"/>
          </w:tcPr>
          <w:p w:rsidR="00644389" w:rsidRPr="0086530C" w:rsidRDefault="00644389" w:rsidP="0086530C">
            <w:pPr>
              <w:pStyle w:val="af3"/>
              <w:jc w:val="center"/>
              <w:rPr>
                <w:rFonts w:ascii="Times New Roman" w:hAnsi="Times New Roman"/>
                <w:sz w:val="20"/>
                <w:szCs w:val="20"/>
                <w:lang w:val="en-US"/>
              </w:rPr>
            </w:pPr>
            <w:r w:rsidRPr="0086530C">
              <w:rPr>
                <w:rFonts w:ascii="Times New Roman" w:hAnsi="Times New Roman"/>
                <w:sz w:val="20"/>
                <w:szCs w:val="20"/>
                <w:lang w:val="en-US"/>
              </w:rPr>
              <w:t>O‘zbekiston Davlat suverenitetining e’lon qilinishi.</w:t>
            </w:r>
          </w:p>
        </w:tc>
        <w:tc>
          <w:tcPr>
            <w:tcW w:w="2693" w:type="dxa"/>
            <w:shd w:val="clear" w:color="auto" w:fill="auto"/>
            <w:vAlign w:val="center"/>
          </w:tcPr>
          <w:p w:rsidR="00644389" w:rsidRPr="0086530C" w:rsidRDefault="00644389" w:rsidP="0086530C">
            <w:pPr>
              <w:jc w:val="center"/>
              <w:rPr>
                <w:sz w:val="20"/>
                <w:szCs w:val="20"/>
              </w:rPr>
            </w:pPr>
            <w:r w:rsidRPr="0086530C">
              <w:rPr>
                <w:sz w:val="20"/>
                <w:szCs w:val="20"/>
                <w:lang w:val="en-US"/>
              </w:rPr>
              <w:t>Referat (ixtiyoriy shaklda: slayd va hk.)</w:t>
            </w:r>
          </w:p>
        </w:tc>
        <w:tc>
          <w:tcPr>
            <w:tcW w:w="870" w:type="dxa"/>
            <w:shd w:val="clear" w:color="auto" w:fill="auto"/>
            <w:vAlign w:val="center"/>
          </w:tcPr>
          <w:p w:rsidR="00644389" w:rsidRPr="0086530C" w:rsidRDefault="00644389" w:rsidP="0086530C">
            <w:pPr>
              <w:jc w:val="center"/>
              <w:rPr>
                <w:sz w:val="20"/>
                <w:szCs w:val="20"/>
              </w:rPr>
            </w:pPr>
            <w:r w:rsidRPr="0086530C">
              <w:rPr>
                <w:sz w:val="20"/>
                <w:szCs w:val="20"/>
                <w:lang w:val="en-US"/>
              </w:rPr>
              <w:t>2</w:t>
            </w:r>
          </w:p>
        </w:tc>
      </w:tr>
      <w:tr w:rsidR="00644389" w:rsidRPr="0086530C" w:rsidTr="00644389">
        <w:trPr>
          <w:trHeight w:val="1534"/>
        </w:trPr>
        <w:tc>
          <w:tcPr>
            <w:tcW w:w="1135" w:type="dxa"/>
            <w:shd w:val="clear" w:color="auto" w:fill="auto"/>
            <w:vAlign w:val="center"/>
          </w:tcPr>
          <w:p w:rsidR="00644389" w:rsidRPr="0086530C" w:rsidRDefault="00644389" w:rsidP="0086530C">
            <w:pPr>
              <w:jc w:val="center"/>
              <w:rPr>
                <w:b/>
                <w:sz w:val="20"/>
                <w:szCs w:val="20"/>
                <w:lang w:val="en-US"/>
              </w:rPr>
            </w:pPr>
            <w:r w:rsidRPr="0086530C">
              <w:rPr>
                <w:b/>
                <w:sz w:val="20"/>
                <w:szCs w:val="20"/>
                <w:lang w:val="en-US"/>
              </w:rPr>
              <w:t>MT 23</w:t>
            </w:r>
          </w:p>
        </w:tc>
        <w:tc>
          <w:tcPr>
            <w:tcW w:w="5528" w:type="dxa"/>
            <w:shd w:val="clear" w:color="auto" w:fill="auto"/>
            <w:vAlign w:val="center"/>
          </w:tcPr>
          <w:p w:rsidR="00644389" w:rsidRPr="0086530C" w:rsidRDefault="00644389" w:rsidP="0086530C">
            <w:pPr>
              <w:pStyle w:val="af3"/>
              <w:jc w:val="center"/>
              <w:rPr>
                <w:rFonts w:ascii="Times New Roman" w:hAnsi="Times New Roman"/>
                <w:sz w:val="20"/>
                <w:szCs w:val="20"/>
                <w:lang w:val="en-US"/>
              </w:rPr>
            </w:pPr>
            <w:r w:rsidRPr="0086530C">
              <w:rPr>
                <w:rFonts w:ascii="Times New Roman" w:hAnsi="Times New Roman"/>
                <w:sz w:val="20"/>
                <w:szCs w:val="20"/>
                <w:lang w:val="en-US"/>
              </w:rPr>
              <w:t>O‘zbekiston Respublikasi Oliy Majlisining shakllantirilishi. Demokratik saylov tizimini barpo etilishi va uning asosiy tamoyillari.</w:t>
            </w:r>
          </w:p>
        </w:tc>
        <w:tc>
          <w:tcPr>
            <w:tcW w:w="2693" w:type="dxa"/>
            <w:shd w:val="clear" w:color="auto" w:fill="auto"/>
            <w:vAlign w:val="center"/>
          </w:tcPr>
          <w:p w:rsidR="00644389" w:rsidRPr="0086530C" w:rsidRDefault="00644389" w:rsidP="0086530C">
            <w:pPr>
              <w:jc w:val="center"/>
              <w:rPr>
                <w:sz w:val="20"/>
                <w:szCs w:val="20"/>
              </w:rPr>
            </w:pPr>
            <w:r w:rsidRPr="0086530C">
              <w:rPr>
                <w:sz w:val="20"/>
                <w:szCs w:val="20"/>
                <w:lang w:val="en-US"/>
              </w:rPr>
              <w:t>Referat (ixtiyoriy shaklda: slayd va hk.)</w:t>
            </w:r>
          </w:p>
        </w:tc>
        <w:tc>
          <w:tcPr>
            <w:tcW w:w="870" w:type="dxa"/>
            <w:shd w:val="clear" w:color="auto" w:fill="auto"/>
            <w:vAlign w:val="center"/>
          </w:tcPr>
          <w:p w:rsidR="00644389" w:rsidRPr="0086530C" w:rsidRDefault="00644389" w:rsidP="0086530C">
            <w:pPr>
              <w:jc w:val="center"/>
              <w:rPr>
                <w:sz w:val="20"/>
                <w:szCs w:val="20"/>
              </w:rPr>
            </w:pPr>
            <w:r w:rsidRPr="0086530C">
              <w:rPr>
                <w:sz w:val="20"/>
                <w:szCs w:val="20"/>
                <w:lang w:val="en-US"/>
              </w:rPr>
              <w:t>2</w:t>
            </w:r>
          </w:p>
        </w:tc>
      </w:tr>
      <w:tr w:rsidR="00644389" w:rsidRPr="0086530C" w:rsidTr="00644389">
        <w:trPr>
          <w:trHeight w:val="1534"/>
        </w:trPr>
        <w:tc>
          <w:tcPr>
            <w:tcW w:w="1135" w:type="dxa"/>
            <w:shd w:val="clear" w:color="auto" w:fill="auto"/>
            <w:vAlign w:val="center"/>
          </w:tcPr>
          <w:p w:rsidR="00644389" w:rsidRPr="0086530C" w:rsidRDefault="00644389" w:rsidP="0086530C">
            <w:pPr>
              <w:jc w:val="center"/>
              <w:rPr>
                <w:b/>
                <w:sz w:val="20"/>
                <w:szCs w:val="20"/>
                <w:lang w:val="en-US"/>
              </w:rPr>
            </w:pPr>
            <w:r w:rsidRPr="0086530C">
              <w:rPr>
                <w:b/>
                <w:sz w:val="20"/>
                <w:szCs w:val="20"/>
                <w:lang w:val="en-US"/>
              </w:rPr>
              <w:t>MT 24</w:t>
            </w:r>
          </w:p>
        </w:tc>
        <w:tc>
          <w:tcPr>
            <w:tcW w:w="5528" w:type="dxa"/>
            <w:shd w:val="clear" w:color="auto" w:fill="auto"/>
            <w:vAlign w:val="center"/>
          </w:tcPr>
          <w:p w:rsidR="00644389" w:rsidRPr="0086530C" w:rsidRDefault="00644389" w:rsidP="0086530C">
            <w:pPr>
              <w:pStyle w:val="af3"/>
              <w:jc w:val="center"/>
              <w:rPr>
                <w:rFonts w:ascii="Times New Roman" w:hAnsi="Times New Roman"/>
                <w:sz w:val="20"/>
                <w:szCs w:val="20"/>
                <w:lang w:val="en-US"/>
              </w:rPr>
            </w:pPr>
            <w:r w:rsidRPr="0086530C">
              <w:rPr>
                <w:rFonts w:ascii="Times New Roman" w:hAnsi="Times New Roman"/>
                <w:sz w:val="20"/>
                <w:szCs w:val="20"/>
                <w:lang w:val="en-US"/>
              </w:rPr>
              <w:t>2017-2021 yillarda O‘zbekiston Respublikasini yanada rivojlantirish bo‘yicha Harakatlar strategiyasi va unda belgilangan ustuvor yo‘nalishlar.</w:t>
            </w:r>
          </w:p>
        </w:tc>
        <w:tc>
          <w:tcPr>
            <w:tcW w:w="2693" w:type="dxa"/>
            <w:shd w:val="clear" w:color="auto" w:fill="auto"/>
            <w:vAlign w:val="center"/>
          </w:tcPr>
          <w:p w:rsidR="00644389" w:rsidRPr="0086530C" w:rsidRDefault="00644389" w:rsidP="0086530C">
            <w:pPr>
              <w:jc w:val="center"/>
              <w:rPr>
                <w:sz w:val="20"/>
                <w:szCs w:val="20"/>
              </w:rPr>
            </w:pPr>
            <w:r w:rsidRPr="0086530C">
              <w:rPr>
                <w:sz w:val="20"/>
                <w:szCs w:val="20"/>
                <w:lang w:val="en-US"/>
              </w:rPr>
              <w:t>Referat (ixtiyoriy shaklda: slayd va hk.)</w:t>
            </w:r>
          </w:p>
        </w:tc>
        <w:tc>
          <w:tcPr>
            <w:tcW w:w="870" w:type="dxa"/>
            <w:shd w:val="clear" w:color="auto" w:fill="auto"/>
            <w:vAlign w:val="center"/>
          </w:tcPr>
          <w:p w:rsidR="00644389" w:rsidRPr="0086530C" w:rsidRDefault="00644389" w:rsidP="0086530C">
            <w:pPr>
              <w:jc w:val="center"/>
              <w:rPr>
                <w:sz w:val="20"/>
                <w:szCs w:val="20"/>
              </w:rPr>
            </w:pPr>
            <w:r w:rsidRPr="0086530C">
              <w:rPr>
                <w:sz w:val="20"/>
                <w:szCs w:val="20"/>
                <w:lang w:val="en-US"/>
              </w:rPr>
              <w:t>2</w:t>
            </w:r>
          </w:p>
        </w:tc>
      </w:tr>
      <w:tr w:rsidR="00957A24" w:rsidRPr="0086530C" w:rsidTr="0022180B">
        <w:trPr>
          <w:trHeight w:val="449"/>
        </w:trPr>
        <w:tc>
          <w:tcPr>
            <w:tcW w:w="1135" w:type="dxa"/>
            <w:shd w:val="clear" w:color="auto" w:fill="auto"/>
            <w:vAlign w:val="center"/>
          </w:tcPr>
          <w:p w:rsidR="00957A24" w:rsidRPr="0086530C" w:rsidRDefault="00957A24" w:rsidP="0086530C">
            <w:pPr>
              <w:jc w:val="center"/>
              <w:rPr>
                <w:b/>
                <w:sz w:val="20"/>
                <w:szCs w:val="20"/>
                <w:lang w:val="en-US"/>
              </w:rPr>
            </w:pPr>
            <w:r w:rsidRPr="0086530C">
              <w:rPr>
                <w:b/>
                <w:sz w:val="20"/>
                <w:szCs w:val="20"/>
                <w:lang w:val="en-US"/>
              </w:rPr>
              <w:t>Jami</w:t>
            </w:r>
          </w:p>
        </w:tc>
        <w:tc>
          <w:tcPr>
            <w:tcW w:w="5528" w:type="dxa"/>
            <w:shd w:val="clear" w:color="auto" w:fill="auto"/>
            <w:vAlign w:val="center"/>
          </w:tcPr>
          <w:p w:rsidR="00957A24" w:rsidRPr="0086530C" w:rsidRDefault="00957A24" w:rsidP="0086530C">
            <w:pPr>
              <w:jc w:val="center"/>
              <w:rPr>
                <w:sz w:val="20"/>
                <w:szCs w:val="20"/>
                <w:lang w:val="uz-Latn-UZ"/>
              </w:rPr>
            </w:pPr>
          </w:p>
        </w:tc>
        <w:tc>
          <w:tcPr>
            <w:tcW w:w="2693" w:type="dxa"/>
            <w:shd w:val="clear" w:color="auto" w:fill="auto"/>
            <w:vAlign w:val="center"/>
          </w:tcPr>
          <w:p w:rsidR="00957A24" w:rsidRPr="0086530C" w:rsidRDefault="00957A24" w:rsidP="0086530C">
            <w:pPr>
              <w:jc w:val="center"/>
              <w:rPr>
                <w:sz w:val="20"/>
                <w:szCs w:val="20"/>
                <w:lang w:val="en-US"/>
              </w:rPr>
            </w:pPr>
          </w:p>
        </w:tc>
        <w:tc>
          <w:tcPr>
            <w:tcW w:w="870" w:type="dxa"/>
            <w:shd w:val="clear" w:color="auto" w:fill="auto"/>
            <w:vAlign w:val="center"/>
          </w:tcPr>
          <w:p w:rsidR="00957A24" w:rsidRPr="0086530C" w:rsidRDefault="004644A1" w:rsidP="0086530C">
            <w:pPr>
              <w:ind w:left="-107" w:right="-82"/>
              <w:jc w:val="center"/>
              <w:rPr>
                <w:b/>
                <w:sz w:val="20"/>
                <w:szCs w:val="20"/>
                <w:lang w:val="en-US"/>
              </w:rPr>
            </w:pPr>
            <w:r w:rsidRPr="0086530C">
              <w:rPr>
                <w:b/>
                <w:sz w:val="20"/>
                <w:szCs w:val="20"/>
                <w:lang w:val="en-US"/>
              </w:rPr>
              <w:t>6</w:t>
            </w:r>
            <w:r w:rsidR="00957A24" w:rsidRPr="0086530C">
              <w:rPr>
                <w:b/>
                <w:sz w:val="20"/>
                <w:szCs w:val="20"/>
                <w:lang w:val="en-US"/>
              </w:rPr>
              <w:t>0 soat</w:t>
            </w:r>
          </w:p>
        </w:tc>
      </w:tr>
    </w:tbl>
    <w:p w:rsidR="002C3D52" w:rsidRPr="0086530C" w:rsidRDefault="002C3D52" w:rsidP="0086530C">
      <w:pPr>
        <w:pStyle w:val="11"/>
        <w:tabs>
          <w:tab w:val="left" w:pos="2059"/>
        </w:tabs>
        <w:spacing w:before="74"/>
        <w:ind w:left="2058"/>
        <w:rPr>
          <w:sz w:val="20"/>
          <w:szCs w:val="20"/>
          <w:lang w:val="en-US"/>
        </w:rPr>
      </w:pPr>
    </w:p>
    <w:p w:rsidR="006273D2" w:rsidRPr="0086530C" w:rsidRDefault="006273D2" w:rsidP="0086530C">
      <w:pPr>
        <w:pStyle w:val="TableParagraph"/>
        <w:ind w:left="110" w:firstLine="600"/>
        <w:jc w:val="both"/>
        <w:rPr>
          <w:b/>
          <w:sz w:val="20"/>
          <w:szCs w:val="20"/>
        </w:rPr>
      </w:pPr>
      <w:r w:rsidRPr="0086530C">
        <w:rPr>
          <w:b/>
          <w:sz w:val="20"/>
          <w:szCs w:val="20"/>
        </w:rPr>
        <w:t>Kreditlarni olish uchun talablar:</w:t>
      </w:r>
    </w:p>
    <w:p w:rsidR="006273D2" w:rsidRPr="0086530C" w:rsidRDefault="006273D2" w:rsidP="0086530C">
      <w:pPr>
        <w:pStyle w:val="TableParagraph"/>
        <w:spacing w:before="45"/>
        <w:ind w:left="139" w:right="271" w:firstLine="489"/>
        <w:jc w:val="both"/>
        <w:rPr>
          <w:sz w:val="20"/>
          <w:szCs w:val="20"/>
        </w:rPr>
      </w:pPr>
      <w:r w:rsidRPr="0086530C">
        <w:rPr>
          <w:sz w:val="20"/>
          <w:szCs w:val="20"/>
        </w:rPr>
        <w:t>Fanga oid nazariy va uslubiy tushunchalarni to‘la o‘zlashtirish, tahlil natijalarini to‘g‘ri aks ettira olish, o‘rganilayotgan jarayonlar haqida mustaqil mushohada yuritish va</w:t>
      </w:r>
      <w:r w:rsidRPr="0086530C">
        <w:rPr>
          <w:spacing w:val="-3"/>
          <w:sz w:val="20"/>
          <w:szCs w:val="20"/>
        </w:rPr>
        <w:t>joriy,</w:t>
      </w:r>
      <w:r w:rsidRPr="0086530C">
        <w:rPr>
          <w:spacing w:val="-4"/>
          <w:sz w:val="20"/>
          <w:szCs w:val="20"/>
        </w:rPr>
        <w:t xml:space="preserve">oraliq nazorat shakllarida berilgan </w:t>
      </w:r>
      <w:r w:rsidRPr="0086530C">
        <w:rPr>
          <w:spacing w:val="-3"/>
          <w:sz w:val="20"/>
          <w:szCs w:val="20"/>
        </w:rPr>
        <w:t xml:space="preserve">vazifa va </w:t>
      </w:r>
      <w:r w:rsidRPr="0086530C">
        <w:rPr>
          <w:spacing w:val="-4"/>
          <w:sz w:val="20"/>
          <w:szCs w:val="20"/>
        </w:rPr>
        <w:t>topshiriqlarni bajarish, yakuniy nazorat</w:t>
      </w:r>
      <w:r w:rsidRPr="0086530C">
        <w:rPr>
          <w:sz w:val="20"/>
          <w:szCs w:val="20"/>
        </w:rPr>
        <w:t xml:space="preserve"> bo‘yicha yozma ishni topshirish.</w:t>
      </w:r>
    </w:p>
    <w:p w:rsidR="008F6A23" w:rsidRPr="0086530C" w:rsidRDefault="008F6A23" w:rsidP="0086530C">
      <w:pPr>
        <w:pStyle w:val="TableParagraph"/>
        <w:spacing w:before="45"/>
        <w:ind w:left="139" w:right="271" w:firstLine="489"/>
        <w:jc w:val="both"/>
        <w:rPr>
          <w:sz w:val="20"/>
          <w:szCs w:val="20"/>
        </w:rPr>
      </w:pPr>
    </w:p>
    <w:p w:rsidR="008F6A23" w:rsidRPr="0086530C" w:rsidRDefault="008F6A23" w:rsidP="0086530C">
      <w:pPr>
        <w:jc w:val="center"/>
        <w:rPr>
          <w:b/>
          <w:bCs/>
          <w:sz w:val="20"/>
          <w:szCs w:val="20"/>
          <w:lang w:val="uz-Cyrl-UZ"/>
        </w:rPr>
      </w:pPr>
      <w:r w:rsidRPr="0086530C">
        <w:rPr>
          <w:b/>
          <w:bCs/>
          <w:sz w:val="20"/>
          <w:szCs w:val="20"/>
          <w:lang w:val="uz-Cyrl-UZ"/>
        </w:rPr>
        <w:t>Asosiy va qo‘shimcha o‘quv adabiyotlar hamda axborot manbalari</w:t>
      </w:r>
    </w:p>
    <w:p w:rsidR="008F6A23" w:rsidRPr="0086530C" w:rsidRDefault="008F6A23" w:rsidP="0086530C">
      <w:pPr>
        <w:pStyle w:val="a3"/>
        <w:jc w:val="center"/>
        <w:rPr>
          <w:b/>
          <w:lang w:val="uz-Cyrl-UZ"/>
        </w:rPr>
      </w:pPr>
      <w:r w:rsidRPr="0086530C">
        <w:rPr>
          <w:b/>
          <w:lang w:val="uz-Cyrl-UZ"/>
        </w:rPr>
        <w:t>Rahbariy adabiyotlar:</w:t>
      </w:r>
    </w:p>
    <w:p w:rsidR="00982ABB" w:rsidRPr="0086530C" w:rsidRDefault="00982ABB" w:rsidP="0086530C">
      <w:pPr>
        <w:pStyle w:val="Default"/>
        <w:numPr>
          <w:ilvl w:val="0"/>
          <w:numId w:val="1"/>
        </w:numPr>
        <w:jc w:val="both"/>
        <w:rPr>
          <w:sz w:val="20"/>
          <w:szCs w:val="20"/>
        </w:rPr>
      </w:pPr>
      <w:r w:rsidRPr="0086530C">
        <w:rPr>
          <w:sz w:val="20"/>
          <w:szCs w:val="20"/>
          <w:lang w:val="uz-Cyrl-UZ"/>
        </w:rPr>
        <w:t xml:space="preserve">Mirziyoyev Sh.M. Milliy taraqqiyot yo‘limizni qat’iyat bilan davom ettirib, yangi bosqichga ko‘taramiz. </w:t>
      </w:r>
      <w:r w:rsidRPr="0086530C">
        <w:rPr>
          <w:sz w:val="20"/>
          <w:szCs w:val="20"/>
        </w:rPr>
        <w:t xml:space="preserve">T.1. –Toshkent.: O‘zbekiston. 2017. </w:t>
      </w:r>
    </w:p>
    <w:p w:rsidR="00982ABB" w:rsidRPr="0086530C" w:rsidRDefault="00982ABB" w:rsidP="0086530C">
      <w:pPr>
        <w:pStyle w:val="Default"/>
        <w:numPr>
          <w:ilvl w:val="0"/>
          <w:numId w:val="1"/>
        </w:numPr>
        <w:jc w:val="both"/>
        <w:rPr>
          <w:sz w:val="20"/>
          <w:szCs w:val="20"/>
        </w:rPr>
      </w:pPr>
      <w:r w:rsidRPr="0086530C">
        <w:rPr>
          <w:sz w:val="20"/>
          <w:szCs w:val="20"/>
        </w:rPr>
        <w:t xml:space="preserve">Mirziyoyev Sh.M. Qonun ustuvorligi va inson manfaatlarini ta’minlash yurt taraqqiyoti va xalq farovonligining garovi. Toshkent.: O‘zbekiston. 2017. </w:t>
      </w:r>
    </w:p>
    <w:p w:rsidR="00982ABB" w:rsidRPr="0086530C" w:rsidRDefault="00982ABB" w:rsidP="0086530C">
      <w:pPr>
        <w:pStyle w:val="Default"/>
        <w:numPr>
          <w:ilvl w:val="0"/>
          <w:numId w:val="1"/>
        </w:numPr>
        <w:jc w:val="both"/>
        <w:rPr>
          <w:sz w:val="20"/>
          <w:szCs w:val="20"/>
          <w:lang w:val="en-US"/>
        </w:rPr>
      </w:pPr>
      <w:r w:rsidRPr="0086530C">
        <w:rPr>
          <w:sz w:val="20"/>
          <w:szCs w:val="20"/>
        </w:rPr>
        <w:lastRenderedPageBreak/>
        <w:t xml:space="preserve">Mirziyoyev Sh.M. Buyuk kelajagimizni mard va olijanob xalqimiz bilan birga quramiz. </w:t>
      </w:r>
      <w:r w:rsidRPr="0086530C">
        <w:rPr>
          <w:sz w:val="20"/>
          <w:szCs w:val="20"/>
          <w:lang w:val="en-US"/>
        </w:rPr>
        <w:t xml:space="preserve">Toshkent.: O‘zbekiston. 2017. </w:t>
      </w:r>
    </w:p>
    <w:p w:rsidR="00982ABB" w:rsidRPr="0086530C" w:rsidRDefault="00982ABB" w:rsidP="0086530C">
      <w:pPr>
        <w:pStyle w:val="Default"/>
        <w:numPr>
          <w:ilvl w:val="0"/>
          <w:numId w:val="1"/>
        </w:numPr>
        <w:jc w:val="both"/>
        <w:rPr>
          <w:sz w:val="20"/>
          <w:szCs w:val="20"/>
        </w:rPr>
      </w:pPr>
      <w:r w:rsidRPr="0086530C">
        <w:rPr>
          <w:sz w:val="20"/>
          <w:szCs w:val="20"/>
          <w:lang w:val="en-US"/>
        </w:rPr>
        <w:t xml:space="preserve">Mirziyoyev Sh.M. Erkin va farovon, demokratik O‘zbekiston davlatini birgalikda barpo etamiz. O‘zbekiston Respublikasi Prezidenti lavozimiga kirishish tantanali marosimiga bag‘ishlangan Oliy Majlis palatalarining qo‘shma majlisidagi nutq. </w:t>
      </w:r>
      <w:r w:rsidRPr="0086530C">
        <w:rPr>
          <w:sz w:val="20"/>
          <w:szCs w:val="20"/>
        </w:rPr>
        <w:t xml:space="preserve">T.: «O‘zbekiston» 2016. </w:t>
      </w:r>
    </w:p>
    <w:p w:rsidR="005F34C9" w:rsidRPr="0086530C" w:rsidRDefault="005F34C9" w:rsidP="0086530C">
      <w:pPr>
        <w:pStyle w:val="Default"/>
        <w:numPr>
          <w:ilvl w:val="0"/>
          <w:numId w:val="1"/>
        </w:numPr>
        <w:jc w:val="both"/>
        <w:rPr>
          <w:sz w:val="20"/>
          <w:szCs w:val="20"/>
        </w:rPr>
      </w:pPr>
      <w:r w:rsidRPr="0086530C">
        <w:rPr>
          <w:sz w:val="20"/>
          <w:szCs w:val="20"/>
        </w:rPr>
        <w:t xml:space="preserve">Мирзиёев Ш.М. Конституция – основа нашей свободной и благополучной жизни, дальнейшего развития и процветания страны. Доклад на торжественном собрании посвященном 25-й годовщине принятия Конституции Республики Узбекистан. 7 декабря 2017. – Т.: Узбекистан. Послание Президента Республики Узбекистан Шавката Мирзиёева Олий Мажлису. 28.12.2017. – Т.: Узбекистон, 2018. </w:t>
      </w:r>
    </w:p>
    <w:p w:rsidR="005F34C9" w:rsidRPr="0086530C" w:rsidRDefault="005F34C9" w:rsidP="0086530C">
      <w:pPr>
        <w:pStyle w:val="Default"/>
        <w:numPr>
          <w:ilvl w:val="0"/>
          <w:numId w:val="1"/>
        </w:numPr>
        <w:jc w:val="both"/>
        <w:rPr>
          <w:sz w:val="20"/>
          <w:szCs w:val="20"/>
        </w:rPr>
      </w:pPr>
      <w:r w:rsidRPr="0086530C">
        <w:rPr>
          <w:sz w:val="20"/>
          <w:szCs w:val="20"/>
        </w:rPr>
        <w:t xml:space="preserve">Мирзиёев Ш.М. Уверенно продолжим путь национального развития на новом этапе. – Т.: ИПТД Узбекистан, 2018. </w:t>
      </w:r>
    </w:p>
    <w:p w:rsidR="005F34C9" w:rsidRPr="0086530C" w:rsidRDefault="005F34C9" w:rsidP="0086530C">
      <w:pPr>
        <w:pStyle w:val="Default"/>
        <w:numPr>
          <w:ilvl w:val="0"/>
          <w:numId w:val="1"/>
        </w:numPr>
        <w:jc w:val="both"/>
        <w:rPr>
          <w:sz w:val="20"/>
          <w:szCs w:val="20"/>
        </w:rPr>
      </w:pPr>
      <w:r w:rsidRPr="0086530C">
        <w:rPr>
          <w:sz w:val="20"/>
          <w:szCs w:val="20"/>
        </w:rPr>
        <w:t xml:space="preserve">Мирзиёев Ш.М. Всестроннее развитое поколение основа великого будущего, созидательный труд народа – основа благополучной жизни, дружба и сторудничество гарантия процветания. Доклад посвященный 26-ой годовщине Конституции Республики Узбекистан. 7.12.2018. www.press-servise.uz. </w:t>
      </w:r>
    </w:p>
    <w:p w:rsidR="005F34C9" w:rsidRPr="0086530C" w:rsidRDefault="005F34C9" w:rsidP="0086530C">
      <w:pPr>
        <w:pStyle w:val="Default"/>
        <w:numPr>
          <w:ilvl w:val="0"/>
          <w:numId w:val="1"/>
        </w:numPr>
        <w:jc w:val="both"/>
        <w:rPr>
          <w:sz w:val="20"/>
          <w:szCs w:val="20"/>
        </w:rPr>
      </w:pPr>
      <w:r w:rsidRPr="0086530C">
        <w:rPr>
          <w:sz w:val="20"/>
          <w:szCs w:val="20"/>
        </w:rPr>
        <w:t xml:space="preserve">Мирзиёев Ш.М. Послание Президента Республики Узбекистан Шавката Мирзиёева Олий Мажлису. 28.12.2018 www.press-servise.uz. </w:t>
      </w:r>
    </w:p>
    <w:p w:rsidR="005F34C9" w:rsidRPr="0086530C" w:rsidRDefault="005F34C9" w:rsidP="0086530C">
      <w:pPr>
        <w:pStyle w:val="Default"/>
        <w:numPr>
          <w:ilvl w:val="0"/>
          <w:numId w:val="1"/>
        </w:numPr>
        <w:jc w:val="both"/>
        <w:rPr>
          <w:sz w:val="20"/>
          <w:szCs w:val="20"/>
          <w:lang w:val="en-US"/>
        </w:rPr>
      </w:pPr>
      <w:r w:rsidRPr="0086530C">
        <w:rPr>
          <w:sz w:val="20"/>
          <w:szCs w:val="20"/>
          <w:lang w:val="en-US"/>
        </w:rPr>
        <w:t>Karimov I.A. Tarixiy xotirasiz kelajak yo‘q. – Toshkent: Sharq, 1998.</w:t>
      </w:r>
    </w:p>
    <w:p w:rsidR="008F6A23" w:rsidRPr="0086530C" w:rsidRDefault="00D44261" w:rsidP="0086530C">
      <w:pPr>
        <w:pStyle w:val="af3"/>
        <w:numPr>
          <w:ilvl w:val="0"/>
          <w:numId w:val="1"/>
        </w:numPr>
        <w:ind w:left="426" w:hanging="426"/>
        <w:jc w:val="both"/>
        <w:rPr>
          <w:rFonts w:ascii="Times New Roman" w:hAnsi="Times New Roman"/>
          <w:sz w:val="20"/>
          <w:szCs w:val="20"/>
          <w:lang w:val="uz-Cyrl-UZ"/>
        </w:rPr>
      </w:pPr>
      <w:r w:rsidRPr="0086530C">
        <w:rPr>
          <w:rFonts w:ascii="Times New Roman" w:hAnsi="Times New Roman"/>
          <w:sz w:val="20"/>
          <w:szCs w:val="20"/>
          <w:lang w:val="en-US"/>
        </w:rPr>
        <w:t xml:space="preserve"> </w:t>
      </w:r>
      <w:r w:rsidR="008F6A23" w:rsidRPr="0086530C">
        <w:rPr>
          <w:rFonts w:ascii="Times New Roman" w:hAnsi="Times New Roman"/>
          <w:sz w:val="20"/>
          <w:szCs w:val="20"/>
          <w:lang w:val="uz-Cyrl-UZ"/>
        </w:rPr>
        <w:t>Karimov I.A.O‘zbekiston:milliy istiqlol, iqtisod, siyosat, mafkura. T. 1. - Toshkent: O‘zbekiston, 1996.</w:t>
      </w:r>
    </w:p>
    <w:p w:rsidR="008F6A23" w:rsidRPr="0086530C" w:rsidRDefault="008F6A23" w:rsidP="0086530C">
      <w:pPr>
        <w:pStyle w:val="a3"/>
        <w:jc w:val="center"/>
        <w:rPr>
          <w:b/>
          <w:lang w:val="uz-Cyrl-UZ"/>
        </w:rPr>
      </w:pPr>
      <w:r w:rsidRPr="0086530C">
        <w:rPr>
          <w:b/>
          <w:lang w:val="uz-Cyrl-UZ"/>
        </w:rPr>
        <w:t>Asosiy adabiyotlar</w:t>
      </w:r>
    </w:p>
    <w:p w:rsidR="00E45DEE" w:rsidRPr="0086530C" w:rsidRDefault="00E45DEE" w:rsidP="0086530C">
      <w:pPr>
        <w:pStyle w:val="Default"/>
        <w:jc w:val="both"/>
        <w:rPr>
          <w:sz w:val="20"/>
          <w:szCs w:val="20"/>
          <w:lang w:val="en-US"/>
        </w:rPr>
      </w:pPr>
      <w:r w:rsidRPr="0086530C">
        <w:rPr>
          <w:sz w:val="20"/>
          <w:szCs w:val="20"/>
          <w:lang w:val="en-US"/>
        </w:rPr>
        <w:t xml:space="preserve">1. Abduraximova N.A., Ergashev F.A. Turkistonda chor mustamlaka tizimi. –T.: Akademiya, 2002. </w:t>
      </w:r>
    </w:p>
    <w:p w:rsidR="00E45DEE" w:rsidRPr="0086530C" w:rsidRDefault="00E45DEE" w:rsidP="0086530C">
      <w:pPr>
        <w:pStyle w:val="Default"/>
        <w:jc w:val="both"/>
        <w:rPr>
          <w:sz w:val="20"/>
          <w:szCs w:val="20"/>
          <w:lang w:val="en-US"/>
        </w:rPr>
      </w:pPr>
      <w:r w:rsidRPr="0086530C">
        <w:rPr>
          <w:sz w:val="20"/>
          <w:szCs w:val="20"/>
          <w:lang w:val="en-US"/>
        </w:rPr>
        <w:t xml:space="preserve">2. Azamat Ziyo. O‘zbek davlatchiligi tarixi: (Eng qadimgi davrdan Rossiya bosqiniga qadar). T., Sharq. 2000. </w:t>
      </w:r>
    </w:p>
    <w:p w:rsidR="00E45DEE" w:rsidRPr="0086530C" w:rsidRDefault="00E45DEE" w:rsidP="0086530C">
      <w:pPr>
        <w:pStyle w:val="Default"/>
        <w:jc w:val="both"/>
        <w:rPr>
          <w:sz w:val="20"/>
          <w:szCs w:val="20"/>
          <w:lang w:val="en-US"/>
        </w:rPr>
      </w:pPr>
      <w:r w:rsidRPr="0086530C">
        <w:rPr>
          <w:sz w:val="20"/>
          <w:szCs w:val="20"/>
          <w:lang w:val="en-US"/>
        </w:rPr>
        <w:t xml:space="preserve">3. Sagdullayev A.S., Mavlonov O‘. O‘zbekistonda davlat boshqaruvi tarixi. – T.: Akademiya, 2006. </w:t>
      </w:r>
    </w:p>
    <w:p w:rsidR="00E426AE" w:rsidRPr="0086530C" w:rsidRDefault="00E45DEE" w:rsidP="0086530C">
      <w:pPr>
        <w:pStyle w:val="Default"/>
        <w:jc w:val="both"/>
        <w:rPr>
          <w:sz w:val="20"/>
          <w:szCs w:val="20"/>
        </w:rPr>
      </w:pPr>
      <w:r w:rsidRPr="0086530C">
        <w:rPr>
          <w:sz w:val="20"/>
          <w:szCs w:val="20"/>
        </w:rPr>
        <w:t xml:space="preserve">4. </w:t>
      </w:r>
      <w:r w:rsidR="00E426AE" w:rsidRPr="0086530C">
        <w:rPr>
          <w:sz w:val="20"/>
          <w:szCs w:val="20"/>
        </w:rPr>
        <w:t xml:space="preserve">Ртвеладзе Э.В. История государственности Узбекистана. – Т.: Узбекистан, 2009. </w:t>
      </w:r>
    </w:p>
    <w:p w:rsidR="00E45DEE" w:rsidRPr="0086530C" w:rsidRDefault="00E45DEE" w:rsidP="0086530C">
      <w:pPr>
        <w:pStyle w:val="Default"/>
        <w:jc w:val="both"/>
        <w:rPr>
          <w:sz w:val="20"/>
          <w:szCs w:val="20"/>
          <w:lang w:val="en-US"/>
        </w:rPr>
      </w:pPr>
      <w:r w:rsidRPr="0086530C">
        <w:rPr>
          <w:sz w:val="20"/>
          <w:szCs w:val="20"/>
          <w:lang w:val="en-US"/>
        </w:rPr>
        <w:t xml:space="preserve">5. Erkayev A. O‘zbekiston yo‘li. –Toshkent: Ma’naviyat, 2011. </w:t>
      </w:r>
    </w:p>
    <w:p w:rsidR="008F6A23" w:rsidRPr="0086530C" w:rsidRDefault="00E45DEE" w:rsidP="0086530C">
      <w:pPr>
        <w:pStyle w:val="af3"/>
        <w:jc w:val="both"/>
        <w:rPr>
          <w:rFonts w:ascii="Times New Roman" w:hAnsi="Times New Roman"/>
          <w:sz w:val="20"/>
          <w:szCs w:val="20"/>
          <w:lang w:val="uz-Cyrl-UZ"/>
        </w:rPr>
      </w:pPr>
      <w:r w:rsidRPr="0086530C">
        <w:rPr>
          <w:rFonts w:ascii="Times New Roman" w:hAnsi="Times New Roman"/>
          <w:sz w:val="20"/>
          <w:szCs w:val="20"/>
          <w:lang w:val="en-US"/>
        </w:rPr>
        <w:t>6. Eshov B.J. O‘zbekistonda davlat va mahalliy boshqaruv tarixi.1-2 kitob. – T.: Yangi asr avlodi, 2019.</w:t>
      </w:r>
    </w:p>
    <w:p w:rsidR="00885D9C" w:rsidRPr="0086530C" w:rsidRDefault="00885D9C" w:rsidP="0086530C">
      <w:pPr>
        <w:rPr>
          <w:b/>
          <w:sz w:val="20"/>
          <w:szCs w:val="20"/>
          <w:lang w:val="uz-Cyrl-UZ"/>
        </w:rPr>
      </w:pPr>
    </w:p>
    <w:p w:rsidR="008F6A23" w:rsidRPr="0086530C" w:rsidRDefault="008F6A23" w:rsidP="0086530C">
      <w:pPr>
        <w:rPr>
          <w:b/>
          <w:sz w:val="20"/>
          <w:szCs w:val="20"/>
          <w:lang w:val="uz-Cyrl-UZ"/>
        </w:rPr>
      </w:pPr>
      <w:r w:rsidRPr="0086530C">
        <w:rPr>
          <w:b/>
          <w:sz w:val="20"/>
          <w:szCs w:val="20"/>
          <w:lang w:val="uz-Cyrl-UZ"/>
        </w:rPr>
        <w:t>Qo‘shimcha adabiyotlar</w:t>
      </w:r>
    </w:p>
    <w:p w:rsidR="0052156A" w:rsidRPr="0086530C" w:rsidRDefault="00BF3100" w:rsidP="0086530C">
      <w:pPr>
        <w:pStyle w:val="Default"/>
        <w:jc w:val="both"/>
        <w:rPr>
          <w:sz w:val="20"/>
          <w:szCs w:val="20"/>
        </w:rPr>
      </w:pPr>
      <w:r w:rsidRPr="0086530C">
        <w:rPr>
          <w:sz w:val="20"/>
          <w:szCs w:val="20"/>
        </w:rPr>
        <w:t>1.</w:t>
      </w:r>
      <w:r w:rsidR="0052156A" w:rsidRPr="0086530C">
        <w:rPr>
          <w:sz w:val="20"/>
          <w:szCs w:val="20"/>
        </w:rPr>
        <w:t xml:space="preserve"> Аминов А. Экономические и политические последствие присоединения Средней Азии к России. - Т., 1966. </w:t>
      </w:r>
    </w:p>
    <w:p w:rsidR="00BF3100" w:rsidRPr="0086530C" w:rsidRDefault="00BF3100" w:rsidP="0086530C">
      <w:pPr>
        <w:pStyle w:val="Default"/>
        <w:jc w:val="both"/>
        <w:rPr>
          <w:sz w:val="20"/>
          <w:szCs w:val="20"/>
        </w:rPr>
      </w:pPr>
      <w:r w:rsidRPr="0086530C">
        <w:rPr>
          <w:sz w:val="20"/>
          <w:szCs w:val="20"/>
        </w:rPr>
        <w:t xml:space="preserve"> 2. </w:t>
      </w:r>
      <w:r w:rsidRPr="0086530C">
        <w:rPr>
          <w:sz w:val="20"/>
          <w:szCs w:val="20"/>
          <w:lang w:val="en-US"/>
        </w:rPr>
        <w:t>Axmedov</w:t>
      </w:r>
      <w:r w:rsidRPr="0086530C">
        <w:rPr>
          <w:sz w:val="20"/>
          <w:szCs w:val="20"/>
        </w:rPr>
        <w:t xml:space="preserve"> </w:t>
      </w:r>
      <w:r w:rsidRPr="0086530C">
        <w:rPr>
          <w:sz w:val="20"/>
          <w:szCs w:val="20"/>
          <w:lang w:val="en-US"/>
        </w:rPr>
        <w:t>B</w:t>
      </w:r>
      <w:r w:rsidRPr="0086530C">
        <w:rPr>
          <w:sz w:val="20"/>
          <w:szCs w:val="20"/>
        </w:rPr>
        <w:t>.</w:t>
      </w:r>
      <w:r w:rsidRPr="0086530C">
        <w:rPr>
          <w:sz w:val="20"/>
          <w:szCs w:val="20"/>
          <w:lang w:val="en-US"/>
        </w:rPr>
        <w:t>A</w:t>
      </w:r>
      <w:r w:rsidRPr="0086530C">
        <w:rPr>
          <w:sz w:val="20"/>
          <w:szCs w:val="20"/>
        </w:rPr>
        <w:t xml:space="preserve">. </w:t>
      </w:r>
      <w:r w:rsidRPr="0086530C">
        <w:rPr>
          <w:sz w:val="20"/>
          <w:szCs w:val="20"/>
          <w:lang w:val="en-US"/>
        </w:rPr>
        <w:t>O</w:t>
      </w:r>
      <w:r w:rsidRPr="0086530C">
        <w:rPr>
          <w:sz w:val="20"/>
          <w:szCs w:val="20"/>
        </w:rPr>
        <w:t>‘</w:t>
      </w:r>
      <w:r w:rsidRPr="0086530C">
        <w:rPr>
          <w:sz w:val="20"/>
          <w:szCs w:val="20"/>
          <w:lang w:val="en-US"/>
        </w:rPr>
        <w:t>zbekiston</w:t>
      </w:r>
      <w:r w:rsidRPr="0086530C">
        <w:rPr>
          <w:sz w:val="20"/>
          <w:szCs w:val="20"/>
        </w:rPr>
        <w:t xml:space="preserve"> </w:t>
      </w:r>
      <w:r w:rsidRPr="0086530C">
        <w:rPr>
          <w:sz w:val="20"/>
          <w:szCs w:val="20"/>
          <w:lang w:val="en-US"/>
        </w:rPr>
        <w:t>xalqlari</w:t>
      </w:r>
      <w:r w:rsidRPr="0086530C">
        <w:rPr>
          <w:sz w:val="20"/>
          <w:szCs w:val="20"/>
        </w:rPr>
        <w:t xml:space="preserve"> </w:t>
      </w:r>
      <w:r w:rsidRPr="0086530C">
        <w:rPr>
          <w:sz w:val="20"/>
          <w:szCs w:val="20"/>
          <w:lang w:val="en-US"/>
        </w:rPr>
        <w:t>tarixi</w:t>
      </w:r>
      <w:r w:rsidRPr="0086530C">
        <w:rPr>
          <w:sz w:val="20"/>
          <w:szCs w:val="20"/>
        </w:rPr>
        <w:t xml:space="preserve"> </w:t>
      </w:r>
      <w:r w:rsidRPr="0086530C">
        <w:rPr>
          <w:sz w:val="20"/>
          <w:szCs w:val="20"/>
          <w:lang w:val="en-US"/>
        </w:rPr>
        <w:t>manbalari</w:t>
      </w:r>
      <w:r w:rsidRPr="0086530C">
        <w:rPr>
          <w:sz w:val="20"/>
          <w:szCs w:val="20"/>
        </w:rPr>
        <w:t>.-</w:t>
      </w:r>
      <w:r w:rsidRPr="0086530C">
        <w:rPr>
          <w:sz w:val="20"/>
          <w:szCs w:val="20"/>
          <w:lang w:val="en-US"/>
        </w:rPr>
        <w:t>T</w:t>
      </w:r>
      <w:r w:rsidRPr="0086530C">
        <w:rPr>
          <w:sz w:val="20"/>
          <w:szCs w:val="20"/>
        </w:rPr>
        <w:t xml:space="preserve">., </w:t>
      </w:r>
      <w:r w:rsidRPr="0086530C">
        <w:rPr>
          <w:sz w:val="20"/>
          <w:szCs w:val="20"/>
          <w:lang w:val="en-US"/>
        </w:rPr>
        <w:t>O</w:t>
      </w:r>
      <w:r w:rsidRPr="0086530C">
        <w:rPr>
          <w:sz w:val="20"/>
          <w:szCs w:val="20"/>
        </w:rPr>
        <w:t>‘</w:t>
      </w:r>
      <w:r w:rsidRPr="0086530C">
        <w:rPr>
          <w:sz w:val="20"/>
          <w:szCs w:val="20"/>
          <w:lang w:val="en-US"/>
        </w:rPr>
        <w:t>qituvchi</w:t>
      </w:r>
      <w:r w:rsidRPr="0086530C">
        <w:rPr>
          <w:sz w:val="20"/>
          <w:szCs w:val="20"/>
        </w:rPr>
        <w:t xml:space="preserve">, 1991. </w:t>
      </w:r>
    </w:p>
    <w:p w:rsidR="00BF3100" w:rsidRPr="0086530C" w:rsidRDefault="00BF3100" w:rsidP="0086530C">
      <w:pPr>
        <w:pStyle w:val="Default"/>
        <w:jc w:val="both"/>
        <w:rPr>
          <w:sz w:val="20"/>
          <w:szCs w:val="20"/>
          <w:lang w:val="en-US"/>
        </w:rPr>
      </w:pPr>
      <w:r w:rsidRPr="0086530C">
        <w:rPr>
          <w:sz w:val="20"/>
          <w:szCs w:val="20"/>
          <w:lang w:val="en-US"/>
        </w:rPr>
        <w:t xml:space="preserve">3. Ahmedov.B.A. Tarixdan saboqlar. T, «O‘qituvchi», 1994. </w:t>
      </w:r>
    </w:p>
    <w:p w:rsidR="00BF3100" w:rsidRPr="0086530C" w:rsidRDefault="00BF3100" w:rsidP="0086530C">
      <w:pPr>
        <w:pStyle w:val="Default"/>
        <w:jc w:val="both"/>
        <w:rPr>
          <w:sz w:val="20"/>
          <w:szCs w:val="20"/>
          <w:lang w:val="en-US"/>
        </w:rPr>
      </w:pPr>
      <w:r w:rsidRPr="0086530C">
        <w:rPr>
          <w:sz w:val="20"/>
          <w:szCs w:val="20"/>
          <w:lang w:val="en-US"/>
        </w:rPr>
        <w:t xml:space="preserve">4. Axmadjonov M. Rossiya imperiyasi Markaziy Osiyoda. –T., 2003. </w:t>
      </w:r>
    </w:p>
    <w:p w:rsidR="0052156A" w:rsidRPr="0086530C" w:rsidRDefault="00BF3100" w:rsidP="0086530C">
      <w:pPr>
        <w:pStyle w:val="Default"/>
        <w:jc w:val="both"/>
        <w:rPr>
          <w:sz w:val="20"/>
          <w:szCs w:val="20"/>
          <w:lang w:val="en-US"/>
        </w:rPr>
      </w:pPr>
      <w:r w:rsidRPr="0086530C">
        <w:rPr>
          <w:sz w:val="20"/>
          <w:szCs w:val="20"/>
        </w:rPr>
        <w:t xml:space="preserve">5. </w:t>
      </w:r>
      <w:r w:rsidR="0052156A" w:rsidRPr="0086530C">
        <w:rPr>
          <w:sz w:val="20"/>
          <w:szCs w:val="20"/>
        </w:rPr>
        <w:t>Абдуллаев К. Тетрадрахма Антиоха I из Хаприна (Джам) // Нумизматика Центральной Азии. – Ташкент, 2000. Вып</w:t>
      </w:r>
      <w:r w:rsidR="0052156A" w:rsidRPr="0086530C">
        <w:rPr>
          <w:sz w:val="20"/>
          <w:szCs w:val="20"/>
          <w:lang w:val="en-US"/>
        </w:rPr>
        <w:t xml:space="preserve">. 5. – </w:t>
      </w:r>
      <w:r w:rsidR="0052156A" w:rsidRPr="0086530C">
        <w:rPr>
          <w:sz w:val="20"/>
          <w:szCs w:val="20"/>
        </w:rPr>
        <w:t>С</w:t>
      </w:r>
      <w:r w:rsidR="0052156A" w:rsidRPr="0086530C">
        <w:rPr>
          <w:sz w:val="20"/>
          <w:szCs w:val="20"/>
          <w:lang w:val="en-US"/>
        </w:rPr>
        <w:t xml:space="preserve">. 11-13. </w:t>
      </w:r>
    </w:p>
    <w:p w:rsidR="00BF3100" w:rsidRPr="0086530C" w:rsidRDefault="00BF3100" w:rsidP="0086530C">
      <w:pPr>
        <w:pStyle w:val="Default"/>
        <w:jc w:val="both"/>
        <w:rPr>
          <w:sz w:val="20"/>
          <w:szCs w:val="20"/>
          <w:lang w:val="en-US"/>
        </w:rPr>
      </w:pPr>
      <w:r w:rsidRPr="0086530C">
        <w:rPr>
          <w:sz w:val="20"/>
          <w:szCs w:val="20"/>
          <w:lang w:val="en-US"/>
        </w:rPr>
        <w:t xml:space="preserve"> 6. Abdurazzoq Samarqandiy. Matla us-sa’dayn va majmua ul bahrayn. T. «Fan», 2008. </w:t>
      </w:r>
    </w:p>
    <w:p w:rsidR="00BF3100" w:rsidRPr="0086530C" w:rsidRDefault="00BF3100" w:rsidP="0086530C">
      <w:pPr>
        <w:pStyle w:val="Default"/>
        <w:jc w:val="both"/>
        <w:rPr>
          <w:sz w:val="20"/>
          <w:szCs w:val="20"/>
          <w:lang w:val="en-US"/>
        </w:rPr>
      </w:pPr>
      <w:r w:rsidRPr="0086530C">
        <w:rPr>
          <w:sz w:val="20"/>
          <w:szCs w:val="20"/>
          <w:lang w:val="en-US"/>
        </w:rPr>
        <w:t xml:space="preserve">7. Abduraxmon Tole. Abulfayzxon tarixi. T., “Fan”, 1959. </w:t>
      </w:r>
    </w:p>
    <w:p w:rsidR="00BF3100" w:rsidRPr="0086530C" w:rsidRDefault="00BF3100" w:rsidP="0086530C">
      <w:pPr>
        <w:pStyle w:val="Default"/>
        <w:jc w:val="both"/>
        <w:rPr>
          <w:sz w:val="20"/>
          <w:szCs w:val="20"/>
          <w:lang w:val="en-US"/>
        </w:rPr>
      </w:pPr>
      <w:r w:rsidRPr="0086530C">
        <w:rPr>
          <w:sz w:val="20"/>
          <w:szCs w:val="20"/>
          <w:lang w:val="en-US"/>
        </w:rPr>
        <w:t xml:space="preserve">8. Abu Bakr ibn Jafar Narshaxiy. Buxoro tarixi T., «Kamalak», 1995. </w:t>
      </w:r>
    </w:p>
    <w:p w:rsidR="00BF3100" w:rsidRPr="0086530C" w:rsidRDefault="00BF3100" w:rsidP="0086530C">
      <w:pPr>
        <w:pStyle w:val="Default"/>
        <w:jc w:val="both"/>
        <w:rPr>
          <w:sz w:val="20"/>
          <w:szCs w:val="20"/>
          <w:lang w:val="en-US"/>
        </w:rPr>
      </w:pPr>
      <w:r w:rsidRPr="0086530C">
        <w:rPr>
          <w:sz w:val="20"/>
          <w:szCs w:val="20"/>
          <w:lang w:val="en-US"/>
        </w:rPr>
        <w:t xml:space="preserve">9. Abu Djafar Muxammad at-Tabariy Istoriya at-Tabariy T., «Fan», 1987. </w:t>
      </w:r>
    </w:p>
    <w:p w:rsidR="00BF3100" w:rsidRPr="0086530C" w:rsidRDefault="00BF3100" w:rsidP="0086530C">
      <w:pPr>
        <w:pStyle w:val="Default"/>
        <w:jc w:val="both"/>
        <w:rPr>
          <w:sz w:val="20"/>
          <w:szCs w:val="20"/>
          <w:lang w:val="en-US"/>
        </w:rPr>
      </w:pPr>
      <w:r w:rsidRPr="0086530C">
        <w:rPr>
          <w:sz w:val="20"/>
          <w:szCs w:val="20"/>
          <w:lang w:val="en-US"/>
        </w:rPr>
        <w:t xml:space="preserve">10. Abu Nasr Farobiy. Fozil odamlar shahri.-T.: 1993. </w:t>
      </w:r>
    </w:p>
    <w:p w:rsidR="00BF3100" w:rsidRPr="0086530C" w:rsidRDefault="00BF3100" w:rsidP="0086530C">
      <w:pPr>
        <w:pStyle w:val="Default"/>
        <w:jc w:val="both"/>
        <w:rPr>
          <w:sz w:val="20"/>
          <w:szCs w:val="20"/>
          <w:lang w:val="en-US"/>
        </w:rPr>
      </w:pPr>
      <w:r w:rsidRPr="0086530C">
        <w:rPr>
          <w:sz w:val="20"/>
          <w:szCs w:val="20"/>
          <w:lang w:val="en-US"/>
        </w:rPr>
        <w:t xml:space="preserve">11. Abu Rayhon Beruniy qadimgi xalqlardan qolgan yodgorliklar. Tanlanma asarlar I jild, T., «Fan», 1968. </w:t>
      </w:r>
    </w:p>
    <w:p w:rsidR="00BF3100" w:rsidRPr="0086530C" w:rsidRDefault="00BF3100" w:rsidP="0086530C">
      <w:pPr>
        <w:pStyle w:val="Default"/>
        <w:jc w:val="both"/>
        <w:rPr>
          <w:sz w:val="20"/>
          <w:szCs w:val="20"/>
          <w:lang w:val="en-US"/>
        </w:rPr>
      </w:pPr>
      <w:r w:rsidRPr="0086530C">
        <w:rPr>
          <w:sz w:val="20"/>
          <w:szCs w:val="20"/>
          <w:lang w:val="en-US"/>
        </w:rPr>
        <w:t xml:space="preserve">12. Abulg‘ozi. Shajarai turk. T., “Cho‘lpon”, 1990. </w:t>
      </w:r>
    </w:p>
    <w:p w:rsidR="00BF3100" w:rsidRPr="0086530C" w:rsidRDefault="00BF3100" w:rsidP="0086530C">
      <w:pPr>
        <w:pStyle w:val="Default"/>
        <w:jc w:val="both"/>
        <w:rPr>
          <w:sz w:val="20"/>
          <w:szCs w:val="20"/>
          <w:lang w:val="en-US"/>
        </w:rPr>
      </w:pPr>
      <w:r w:rsidRPr="0086530C">
        <w:rPr>
          <w:sz w:val="20"/>
          <w:szCs w:val="20"/>
          <w:lang w:val="en-US"/>
        </w:rPr>
        <w:t xml:space="preserve">13. Abu-l-Fazl Bayxaki. Istoriya Mas’uda (1030-1041). Per. s pers. A.K.Andersa.-T., 1962. </w:t>
      </w:r>
    </w:p>
    <w:p w:rsidR="00BF3100" w:rsidRPr="0086530C" w:rsidRDefault="00BF3100" w:rsidP="0086530C">
      <w:pPr>
        <w:pStyle w:val="Default"/>
        <w:jc w:val="both"/>
        <w:rPr>
          <w:sz w:val="20"/>
          <w:szCs w:val="20"/>
          <w:lang w:val="en-US"/>
        </w:rPr>
      </w:pPr>
      <w:r w:rsidRPr="0086530C">
        <w:rPr>
          <w:sz w:val="20"/>
          <w:szCs w:val="20"/>
          <w:lang w:val="en-US"/>
        </w:rPr>
        <w:t xml:space="preserve">14. Avesto / Asqar Maxkam tarjimasi. – Toshkent: Sharq, 2001. – 383 b. </w:t>
      </w:r>
    </w:p>
    <w:p w:rsidR="00504899" w:rsidRPr="0086530C" w:rsidRDefault="00BF3100" w:rsidP="0086530C">
      <w:pPr>
        <w:pStyle w:val="Default"/>
        <w:jc w:val="both"/>
        <w:rPr>
          <w:sz w:val="20"/>
          <w:szCs w:val="20"/>
        </w:rPr>
      </w:pPr>
      <w:r w:rsidRPr="0086530C">
        <w:rPr>
          <w:sz w:val="20"/>
          <w:szCs w:val="20"/>
        </w:rPr>
        <w:t xml:space="preserve">15. </w:t>
      </w:r>
      <w:r w:rsidR="00504899" w:rsidRPr="0086530C">
        <w:rPr>
          <w:sz w:val="20"/>
          <w:szCs w:val="20"/>
        </w:rPr>
        <w:t xml:space="preserve">Агаджанов С.А. Государство Сельжукидов и Средная Азия. (XI-XII в.в.)-М.; 1991. </w:t>
      </w:r>
    </w:p>
    <w:p w:rsidR="00504899" w:rsidRPr="0086530C" w:rsidRDefault="00BF3100" w:rsidP="0086530C">
      <w:pPr>
        <w:pStyle w:val="Default"/>
        <w:jc w:val="both"/>
        <w:rPr>
          <w:sz w:val="20"/>
          <w:szCs w:val="20"/>
        </w:rPr>
      </w:pPr>
      <w:r w:rsidRPr="0086530C">
        <w:rPr>
          <w:sz w:val="20"/>
          <w:szCs w:val="20"/>
        </w:rPr>
        <w:t xml:space="preserve"> 16. </w:t>
      </w:r>
      <w:r w:rsidR="00504899" w:rsidRPr="0086530C">
        <w:rPr>
          <w:sz w:val="20"/>
          <w:szCs w:val="20"/>
        </w:rPr>
        <w:t xml:space="preserve">Агаджанов С.А. Очерки истории огузов и туркмен Средней Азии </w:t>
      </w:r>
      <w:r w:rsidR="00504899" w:rsidRPr="0086530C">
        <w:rPr>
          <w:sz w:val="20"/>
          <w:szCs w:val="20"/>
          <w:lang w:val="en-US"/>
        </w:rPr>
        <w:t>XI</w:t>
      </w:r>
      <w:r w:rsidR="00504899" w:rsidRPr="0086530C">
        <w:rPr>
          <w:sz w:val="20"/>
          <w:szCs w:val="20"/>
        </w:rPr>
        <w:t>-</w:t>
      </w:r>
      <w:r w:rsidR="00504899" w:rsidRPr="0086530C">
        <w:rPr>
          <w:sz w:val="20"/>
          <w:szCs w:val="20"/>
          <w:lang w:val="en-US"/>
        </w:rPr>
        <w:t>XIII</w:t>
      </w:r>
      <w:r w:rsidR="00504899" w:rsidRPr="0086530C">
        <w:rPr>
          <w:sz w:val="20"/>
          <w:szCs w:val="20"/>
        </w:rPr>
        <w:t xml:space="preserve"> в.в. 1969.</w:t>
      </w:r>
    </w:p>
    <w:p w:rsidR="00BF3100" w:rsidRPr="0086530C" w:rsidRDefault="00504899" w:rsidP="0086530C">
      <w:pPr>
        <w:pStyle w:val="Default"/>
        <w:jc w:val="both"/>
        <w:rPr>
          <w:sz w:val="20"/>
          <w:szCs w:val="20"/>
        </w:rPr>
      </w:pPr>
      <w:r w:rsidRPr="0086530C">
        <w:rPr>
          <w:sz w:val="20"/>
          <w:szCs w:val="20"/>
        </w:rPr>
        <w:t>17. Адылов Ш. Эфталиты и Западный Согд // Археология, история и культура Средней Азии: Тезисы докладов международной конференции. – Тошкент: Б.и., 2002. – С. 21-23.</w:t>
      </w:r>
      <w:r w:rsidR="00BF3100" w:rsidRPr="0086530C">
        <w:rPr>
          <w:sz w:val="20"/>
          <w:szCs w:val="20"/>
        </w:rPr>
        <w:t xml:space="preserve"> </w:t>
      </w:r>
    </w:p>
    <w:p w:rsidR="00BF3100" w:rsidRPr="0086530C" w:rsidRDefault="00BF3100" w:rsidP="0086530C">
      <w:pPr>
        <w:pStyle w:val="Default"/>
        <w:jc w:val="both"/>
        <w:rPr>
          <w:sz w:val="20"/>
          <w:szCs w:val="20"/>
          <w:lang w:val="en-US"/>
        </w:rPr>
      </w:pPr>
      <w:r w:rsidRPr="0086530C">
        <w:rPr>
          <w:sz w:val="20"/>
          <w:szCs w:val="20"/>
          <w:lang w:val="en-US"/>
        </w:rPr>
        <w:t xml:space="preserve">18. Asqarov A. O‘zbek xalqining etnogenezi va etnik tarixi. T., 2007. </w:t>
      </w:r>
    </w:p>
    <w:p w:rsidR="00BF3100" w:rsidRPr="0086530C" w:rsidRDefault="00BF3100" w:rsidP="0086530C">
      <w:pPr>
        <w:pStyle w:val="Default"/>
        <w:jc w:val="both"/>
        <w:rPr>
          <w:sz w:val="20"/>
          <w:szCs w:val="20"/>
        </w:rPr>
      </w:pPr>
      <w:r w:rsidRPr="0086530C">
        <w:rPr>
          <w:sz w:val="20"/>
          <w:szCs w:val="20"/>
          <w:lang w:val="en-US"/>
        </w:rPr>
        <w:t>19. Asqarov A. Eng qadimgi shahar. T</w:t>
      </w:r>
      <w:r w:rsidRPr="0086530C">
        <w:rPr>
          <w:sz w:val="20"/>
          <w:szCs w:val="20"/>
        </w:rPr>
        <w:t xml:space="preserve">., 2001. </w:t>
      </w:r>
    </w:p>
    <w:p w:rsidR="002156D0" w:rsidRPr="0086530C" w:rsidRDefault="00BF3100" w:rsidP="0086530C">
      <w:pPr>
        <w:pStyle w:val="Default"/>
        <w:jc w:val="both"/>
        <w:rPr>
          <w:sz w:val="20"/>
          <w:szCs w:val="20"/>
        </w:rPr>
      </w:pPr>
      <w:r w:rsidRPr="0086530C">
        <w:rPr>
          <w:sz w:val="20"/>
          <w:szCs w:val="20"/>
        </w:rPr>
        <w:t xml:space="preserve">20. </w:t>
      </w:r>
      <w:r w:rsidR="002156D0" w:rsidRPr="0086530C">
        <w:rPr>
          <w:sz w:val="20"/>
          <w:szCs w:val="20"/>
        </w:rPr>
        <w:t xml:space="preserve">Биккерман Е. Государство Селевкидов. M., 1986. </w:t>
      </w:r>
    </w:p>
    <w:p w:rsidR="002156D0" w:rsidRPr="0086530C" w:rsidRDefault="002156D0" w:rsidP="0086530C">
      <w:pPr>
        <w:pStyle w:val="Default"/>
        <w:jc w:val="both"/>
        <w:rPr>
          <w:sz w:val="20"/>
          <w:szCs w:val="20"/>
        </w:rPr>
      </w:pPr>
      <w:r w:rsidRPr="0086530C">
        <w:rPr>
          <w:sz w:val="20"/>
          <w:szCs w:val="20"/>
        </w:rPr>
        <w:t xml:space="preserve">21. Бичурин Н.Я. Собрание сведений о народах обитавших в Средней Азии в древние времена. М-Л., 1950-1953. </w:t>
      </w:r>
    </w:p>
    <w:p w:rsidR="00BF3100" w:rsidRPr="0086530C" w:rsidRDefault="00BF3100" w:rsidP="0086530C">
      <w:pPr>
        <w:pStyle w:val="Default"/>
        <w:jc w:val="both"/>
        <w:rPr>
          <w:sz w:val="20"/>
          <w:szCs w:val="20"/>
        </w:rPr>
      </w:pPr>
      <w:r w:rsidRPr="0086530C">
        <w:rPr>
          <w:sz w:val="20"/>
          <w:szCs w:val="20"/>
        </w:rPr>
        <w:t xml:space="preserve">22. </w:t>
      </w:r>
      <w:r w:rsidRPr="0086530C">
        <w:rPr>
          <w:sz w:val="20"/>
          <w:szCs w:val="20"/>
          <w:lang w:val="en-US"/>
        </w:rPr>
        <w:t>Bobobekov</w:t>
      </w:r>
      <w:r w:rsidRPr="0086530C">
        <w:rPr>
          <w:sz w:val="20"/>
          <w:szCs w:val="20"/>
        </w:rPr>
        <w:t xml:space="preserve"> </w:t>
      </w:r>
      <w:r w:rsidRPr="0086530C">
        <w:rPr>
          <w:sz w:val="20"/>
          <w:szCs w:val="20"/>
          <w:lang w:val="en-US"/>
        </w:rPr>
        <w:t>X</w:t>
      </w:r>
      <w:r w:rsidRPr="0086530C">
        <w:rPr>
          <w:sz w:val="20"/>
          <w:szCs w:val="20"/>
        </w:rPr>
        <w:t>.</w:t>
      </w:r>
      <w:r w:rsidRPr="0086530C">
        <w:rPr>
          <w:sz w:val="20"/>
          <w:szCs w:val="20"/>
          <w:lang w:val="en-US"/>
        </w:rPr>
        <w:t>N</w:t>
      </w:r>
      <w:r w:rsidRPr="0086530C">
        <w:rPr>
          <w:sz w:val="20"/>
          <w:szCs w:val="20"/>
        </w:rPr>
        <w:t xml:space="preserve">. </w:t>
      </w:r>
      <w:r w:rsidRPr="0086530C">
        <w:rPr>
          <w:sz w:val="20"/>
          <w:szCs w:val="20"/>
          <w:lang w:val="en-US"/>
        </w:rPr>
        <w:t>Qo</w:t>
      </w:r>
      <w:r w:rsidRPr="0086530C">
        <w:rPr>
          <w:sz w:val="20"/>
          <w:szCs w:val="20"/>
        </w:rPr>
        <w:t>‘</w:t>
      </w:r>
      <w:r w:rsidRPr="0086530C">
        <w:rPr>
          <w:sz w:val="20"/>
          <w:szCs w:val="20"/>
          <w:lang w:val="en-US"/>
        </w:rPr>
        <w:t>qon</w:t>
      </w:r>
      <w:r w:rsidRPr="0086530C">
        <w:rPr>
          <w:sz w:val="20"/>
          <w:szCs w:val="20"/>
        </w:rPr>
        <w:t xml:space="preserve"> </w:t>
      </w:r>
      <w:r w:rsidRPr="0086530C">
        <w:rPr>
          <w:sz w:val="20"/>
          <w:szCs w:val="20"/>
          <w:lang w:val="en-US"/>
        </w:rPr>
        <w:t>tarixi</w:t>
      </w:r>
      <w:r w:rsidRPr="0086530C">
        <w:rPr>
          <w:sz w:val="20"/>
          <w:szCs w:val="20"/>
        </w:rPr>
        <w:t xml:space="preserve">. </w:t>
      </w:r>
      <w:r w:rsidRPr="0086530C">
        <w:rPr>
          <w:sz w:val="20"/>
          <w:szCs w:val="20"/>
          <w:lang w:val="en-US"/>
        </w:rPr>
        <w:t>T</w:t>
      </w:r>
      <w:r w:rsidRPr="0086530C">
        <w:rPr>
          <w:sz w:val="20"/>
          <w:szCs w:val="20"/>
        </w:rPr>
        <w:t xml:space="preserve">., 1996. </w:t>
      </w:r>
    </w:p>
    <w:p w:rsidR="00A0619C" w:rsidRPr="0086530C" w:rsidRDefault="00BF3100" w:rsidP="0086530C">
      <w:pPr>
        <w:pStyle w:val="Default"/>
        <w:jc w:val="both"/>
        <w:rPr>
          <w:sz w:val="20"/>
          <w:szCs w:val="20"/>
        </w:rPr>
      </w:pPr>
      <w:r w:rsidRPr="0086530C">
        <w:rPr>
          <w:sz w:val="20"/>
          <w:szCs w:val="20"/>
        </w:rPr>
        <w:t xml:space="preserve">23. </w:t>
      </w:r>
      <w:r w:rsidR="00A0619C" w:rsidRPr="0086530C">
        <w:rPr>
          <w:sz w:val="20"/>
          <w:szCs w:val="20"/>
        </w:rPr>
        <w:t xml:space="preserve">Бобобеков Х.Н. Народные движения в Кокандском ханстве и их социально-экономические и политические предпосылки (XVIII-XIX вв.). Т., 1990. </w:t>
      </w:r>
    </w:p>
    <w:p w:rsidR="00BF3100" w:rsidRPr="0086530C" w:rsidRDefault="00BF3100" w:rsidP="0086530C">
      <w:pPr>
        <w:pStyle w:val="Default"/>
        <w:jc w:val="both"/>
        <w:rPr>
          <w:sz w:val="20"/>
          <w:szCs w:val="20"/>
        </w:rPr>
      </w:pPr>
      <w:r w:rsidRPr="0086530C">
        <w:rPr>
          <w:sz w:val="20"/>
          <w:szCs w:val="20"/>
        </w:rPr>
        <w:t xml:space="preserve">24. </w:t>
      </w:r>
      <w:r w:rsidRPr="0086530C">
        <w:rPr>
          <w:sz w:val="20"/>
          <w:szCs w:val="20"/>
          <w:lang w:val="en-US"/>
        </w:rPr>
        <w:t>Bunyodov</w:t>
      </w:r>
      <w:r w:rsidRPr="0086530C">
        <w:rPr>
          <w:sz w:val="20"/>
          <w:szCs w:val="20"/>
        </w:rPr>
        <w:t xml:space="preserve"> </w:t>
      </w:r>
      <w:r w:rsidRPr="0086530C">
        <w:rPr>
          <w:sz w:val="20"/>
          <w:szCs w:val="20"/>
          <w:lang w:val="en-US"/>
        </w:rPr>
        <w:t>Z</w:t>
      </w:r>
      <w:r w:rsidRPr="0086530C">
        <w:rPr>
          <w:sz w:val="20"/>
          <w:szCs w:val="20"/>
        </w:rPr>
        <w:t>.</w:t>
      </w:r>
      <w:r w:rsidRPr="0086530C">
        <w:rPr>
          <w:sz w:val="20"/>
          <w:szCs w:val="20"/>
          <w:lang w:val="en-US"/>
        </w:rPr>
        <w:t>M</w:t>
      </w:r>
      <w:r w:rsidRPr="0086530C">
        <w:rPr>
          <w:sz w:val="20"/>
          <w:szCs w:val="20"/>
        </w:rPr>
        <w:t xml:space="preserve">. </w:t>
      </w:r>
      <w:r w:rsidRPr="0086530C">
        <w:rPr>
          <w:sz w:val="20"/>
          <w:szCs w:val="20"/>
          <w:lang w:val="en-US"/>
        </w:rPr>
        <w:t>Anushtegin</w:t>
      </w:r>
      <w:r w:rsidRPr="0086530C">
        <w:rPr>
          <w:sz w:val="20"/>
          <w:szCs w:val="20"/>
        </w:rPr>
        <w:t>-</w:t>
      </w:r>
      <w:r w:rsidRPr="0086530C">
        <w:rPr>
          <w:sz w:val="20"/>
          <w:szCs w:val="20"/>
          <w:lang w:val="en-US"/>
        </w:rPr>
        <w:t>Xorazmshohlar</w:t>
      </w:r>
      <w:r w:rsidRPr="0086530C">
        <w:rPr>
          <w:sz w:val="20"/>
          <w:szCs w:val="20"/>
        </w:rPr>
        <w:t xml:space="preserve"> </w:t>
      </w:r>
      <w:r w:rsidRPr="0086530C">
        <w:rPr>
          <w:sz w:val="20"/>
          <w:szCs w:val="20"/>
          <w:lang w:val="en-US"/>
        </w:rPr>
        <w:t>davlati</w:t>
      </w:r>
      <w:r w:rsidRPr="0086530C">
        <w:rPr>
          <w:sz w:val="20"/>
          <w:szCs w:val="20"/>
        </w:rPr>
        <w:t>.-</w:t>
      </w:r>
      <w:r w:rsidRPr="0086530C">
        <w:rPr>
          <w:sz w:val="20"/>
          <w:szCs w:val="20"/>
          <w:lang w:val="en-US"/>
        </w:rPr>
        <w:t>T</w:t>
      </w:r>
      <w:r w:rsidRPr="0086530C">
        <w:rPr>
          <w:sz w:val="20"/>
          <w:szCs w:val="20"/>
        </w:rPr>
        <w:t xml:space="preserve">.: 1998. </w:t>
      </w:r>
    </w:p>
    <w:p w:rsidR="00A0619C" w:rsidRPr="0086530C" w:rsidRDefault="00BF3100" w:rsidP="0086530C">
      <w:pPr>
        <w:pStyle w:val="Default"/>
        <w:jc w:val="both"/>
        <w:rPr>
          <w:sz w:val="20"/>
          <w:szCs w:val="20"/>
        </w:rPr>
      </w:pPr>
      <w:r w:rsidRPr="0086530C">
        <w:rPr>
          <w:sz w:val="20"/>
          <w:szCs w:val="20"/>
        </w:rPr>
        <w:t xml:space="preserve">25. </w:t>
      </w:r>
      <w:r w:rsidR="00A0619C" w:rsidRPr="0086530C">
        <w:rPr>
          <w:sz w:val="20"/>
          <w:szCs w:val="20"/>
        </w:rPr>
        <w:t xml:space="preserve">Буниятов З.М. Военная организация государство Хорезмшахов Ануштегинидов(1097-1231). Изв.АН.Аз. История философии и право. </w:t>
      </w:r>
    </w:p>
    <w:p w:rsidR="00BF3100" w:rsidRPr="0086530C" w:rsidRDefault="00BF3100" w:rsidP="0086530C">
      <w:pPr>
        <w:pStyle w:val="Default"/>
        <w:jc w:val="both"/>
        <w:rPr>
          <w:sz w:val="20"/>
          <w:szCs w:val="20"/>
        </w:rPr>
      </w:pPr>
      <w:r w:rsidRPr="0086530C">
        <w:rPr>
          <w:sz w:val="20"/>
          <w:szCs w:val="20"/>
        </w:rPr>
        <w:t xml:space="preserve"> 26. </w:t>
      </w:r>
      <w:r w:rsidRPr="0086530C">
        <w:rPr>
          <w:sz w:val="20"/>
          <w:szCs w:val="20"/>
          <w:lang w:val="en-US"/>
        </w:rPr>
        <w:t>Bo</w:t>
      </w:r>
      <w:r w:rsidRPr="0086530C">
        <w:rPr>
          <w:sz w:val="20"/>
          <w:szCs w:val="20"/>
        </w:rPr>
        <w:t>‘</w:t>
      </w:r>
      <w:r w:rsidRPr="0086530C">
        <w:rPr>
          <w:sz w:val="20"/>
          <w:szCs w:val="20"/>
          <w:lang w:val="en-US"/>
        </w:rPr>
        <w:t>riev</w:t>
      </w:r>
      <w:r w:rsidRPr="0086530C">
        <w:rPr>
          <w:sz w:val="20"/>
          <w:szCs w:val="20"/>
        </w:rPr>
        <w:t xml:space="preserve"> </w:t>
      </w:r>
      <w:r w:rsidRPr="0086530C">
        <w:rPr>
          <w:sz w:val="20"/>
          <w:szCs w:val="20"/>
          <w:lang w:val="en-US"/>
        </w:rPr>
        <w:t>O</w:t>
      </w:r>
      <w:r w:rsidRPr="0086530C">
        <w:rPr>
          <w:sz w:val="20"/>
          <w:szCs w:val="20"/>
        </w:rPr>
        <w:t xml:space="preserve">. </w:t>
      </w:r>
      <w:r w:rsidRPr="0086530C">
        <w:rPr>
          <w:sz w:val="20"/>
          <w:szCs w:val="20"/>
          <w:lang w:val="en-US"/>
        </w:rPr>
        <w:t>Xorazmshohlar</w:t>
      </w:r>
      <w:r w:rsidRPr="0086530C">
        <w:rPr>
          <w:sz w:val="20"/>
          <w:szCs w:val="20"/>
        </w:rPr>
        <w:t>-</w:t>
      </w:r>
      <w:r w:rsidRPr="0086530C">
        <w:rPr>
          <w:sz w:val="20"/>
          <w:szCs w:val="20"/>
          <w:lang w:val="en-US"/>
        </w:rPr>
        <w:t>Temuriylar</w:t>
      </w:r>
      <w:r w:rsidRPr="0086530C">
        <w:rPr>
          <w:sz w:val="20"/>
          <w:szCs w:val="20"/>
        </w:rPr>
        <w:t>.-</w:t>
      </w:r>
      <w:r w:rsidRPr="0086530C">
        <w:rPr>
          <w:sz w:val="20"/>
          <w:szCs w:val="20"/>
          <w:lang w:val="en-US"/>
        </w:rPr>
        <w:t>T</w:t>
      </w:r>
      <w:r w:rsidRPr="0086530C">
        <w:rPr>
          <w:sz w:val="20"/>
          <w:szCs w:val="20"/>
        </w:rPr>
        <w:t xml:space="preserve">.: 1999. </w:t>
      </w:r>
    </w:p>
    <w:p w:rsidR="00BF3100" w:rsidRPr="0086530C" w:rsidRDefault="00BF3100" w:rsidP="0086530C">
      <w:pPr>
        <w:pStyle w:val="Default"/>
        <w:jc w:val="both"/>
        <w:rPr>
          <w:sz w:val="20"/>
          <w:szCs w:val="20"/>
          <w:lang w:val="en-US"/>
        </w:rPr>
      </w:pPr>
      <w:r w:rsidRPr="0086530C">
        <w:rPr>
          <w:sz w:val="20"/>
          <w:szCs w:val="20"/>
          <w:lang w:val="en-US"/>
        </w:rPr>
        <w:t xml:space="preserve">27. Bo‘riev O. Temuriylar davri yozma manbalarida Markaziy Osiyo.-T.: 1997. </w:t>
      </w:r>
    </w:p>
    <w:p w:rsidR="00A0619C" w:rsidRPr="0086530C" w:rsidRDefault="00BF3100" w:rsidP="0086530C">
      <w:pPr>
        <w:pStyle w:val="Default"/>
        <w:jc w:val="both"/>
        <w:rPr>
          <w:sz w:val="20"/>
          <w:szCs w:val="20"/>
        </w:rPr>
      </w:pPr>
      <w:r w:rsidRPr="0086530C">
        <w:rPr>
          <w:sz w:val="20"/>
          <w:szCs w:val="20"/>
        </w:rPr>
        <w:t xml:space="preserve">28. </w:t>
      </w:r>
      <w:r w:rsidR="00A0619C" w:rsidRPr="0086530C">
        <w:rPr>
          <w:sz w:val="20"/>
          <w:szCs w:val="20"/>
        </w:rPr>
        <w:t xml:space="preserve">Буряков Ю.Ф. Генезис и этапы развития городской культуры Ташкентского оазиса. – Ташкент: 1982. – 211 с. </w:t>
      </w:r>
    </w:p>
    <w:p w:rsidR="00BF3100" w:rsidRPr="0086530C" w:rsidRDefault="00BF3100" w:rsidP="0086530C">
      <w:pPr>
        <w:pStyle w:val="Default"/>
        <w:jc w:val="both"/>
        <w:rPr>
          <w:sz w:val="20"/>
          <w:szCs w:val="20"/>
          <w:lang w:val="en-US"/>
        </w:rPr>
      </w:pPr>
      <w:r w:rsidRPr="0086530C">
        <w:rPr>
          <w:sz w:val="20"/>
          <w:szCs w:val="20"/>
        </w:rPr>
        <w:t xml:space="preserve"> </w:t>
      </w:r>
      <w:r w:rsidRPr="0086530C">
        <w:rPr>
          <w:sz w:val="20"/>
          <w:szCs w:val="20"/>
          <w:lang w:val="en-US"/>
        </w:rPr>
        <w:t>29. Gʻafforov Sh.S. Tarix va taqdir: Rossiya imperiyasidan Turkistonga ko‘chirilganlar.-T., 2006.</w:t>
      </w:r>
    </w:p>
    <w:p w:rsidR="00DC79A6" w:rsidRPr="0086530C" w:rsidRDefault="00BF3100" w:rsidP="0086530C">
      <w:pPr>
        <w:pStyle w:val="Default"/>
        <w:rPr>
          <w:sz w:val="20"/>
          <w:szCs w:val="20"/>
          <w:lang w:val="en-US"/>
        </w:rPr>
      </w:pPr>
      <w:r w:rsidRPr="0086530C">
        <w:rPr>
          <w:sz w:val="20"/>
          <w:szCs w:val="20"/>
        </w:rPr>
        <w:t xml:space="preserve">30. </w:t>
      </w:r>
      <w:r w:rsidR="00DC79A6" w:rsidRPr="0086530C">
        <w:rPr>
          <w:sz w:val="20"/>
          <w:szCs w:val="20"/>
        </w:rPr>
        <w:t xml:space="preserve">Геродот История. В девяти книгах. </w:t>
      </w:r>
      <w:r w:rsidR="00DC79A6" w:rsidRPr="0086530C">
        <w:rPr>
          <w:sz w:val="20"/>
          <w:szCs w:val="20"/>
          <w:lang w:val="en-US"/>
        </w:rPr>
        <w:t xml:space="preserve">M.; 2004. </w:t>
      </w:r>
    </w:p>
    <w:p w:rsidR="00BF3100" w:rsidRPr="0086530C" w:rsidRDefault="00BF3100" w:rsidP="0086530C">
      <w:pPr>
        <w:pStyle w:val="Default"/>
        <w:rPr>
          <w:sz w:val="20"/>
          <w:szCs w:val="20"/>
          <w:lang w:val="en-US"/>
        </w:rPr>
      </w:pPr>
      <w:r w:rsidRPr="0086530C">
        <w:rPr>
          <w:sz w:val="20"/>
          <w:szCs w:val="20"/>
          <w:lang w:val="en-US"/>
        </w:rPr>
        <w:lastRenderedPageBreak/>
        <w:t>31. Gumilev L.N. Qadimgi turklar.-T., 2007.</w:t>
      </w:r>
    </w:p>
    <w:p w:rsidR="00BF3100" w:rsidRPr="0086530C" w:rsidRDefault="00BF3100" w:rsidP="0086530C">
      <w:pPr>
        <w:pStyle w:val="Default"/>
        <w:rPr>
          <w:sz w:val="20"/>
          <w:szCs w:val="20"/>
          <w:lang w:val="en-US"/>
        </w:rPr>
      </w:pPr>
      <w:r w:rsidRPr="0086530C">
        <w:rPr>
          <w:sz w:val="20"/>
          <w:szCs w:val="20"/>
          <w:lang w:val="en-US"/>
        </w:rPr>
        <w:t>32. Dadaboev H. Amir Temurning harbiy mahorati.-T.:1996.</w:t>
      </w:r>
    </w:p>
    <w:p w:rsidR="00DC79A6" w:rsidRPr="0086530C" w:rsidRDefault="00BF3100" w:rsidP="0086530C">
      <w:pPr>
        <w:pStyle w:val="Default"/>
        <w:rPr>
          <w:sz w:val="20"/>
          <w:szCs w:val="20"/>
        </w:rPr>
      </w:pPr>
      <w:r w:rsidRPr="0086530C">
        <w:rPr>
          <w:sz w:val="20"/>
          <w:szCs w:val="20"/>
        </w:rPr>
        <w:t xml:space="preserve">33. </w:t>
      </w:r>
      <w:r w:rsidR="00DC79A6" w:rsidRPr="0086530C">
        <w:rPr>
          <w:sz w:val="20"/>
          <w:szCs w:val="20"/>
        </w:rPr>
        <w:t xml:space="preserve">Драйзен И.Г. История эллинизма. М., Типо-литография В.Ф.Рихтера. 1891. </w:t>
      </w:r>
    </w:p>
    <w:p w:rsidR="00BF3100" w:rsidRPr="0086530C" w:rsidRDefault="00BF3100" w:rsidP="0086530C">
      <w:pPr>
        <w:pStyle w:val="Default"/>
        <w:rPr>
          <w:sz w:val="20"/>
          <w:szCs w:val="20"/>
          <w:lang w:val="en-US"/>
        </w:rPr>
      </w:pPr>
      <w:r w:rsidRPr="0086530C">
        <w:rPr>
          <w:sz w:val="20"/>
          <w:szCs w:val="20"/>
          <w:lang w:val="en-US"/>
        </w:rPr>
        <w:t>34. Yormatov I. Iloq tarixi. T., 2005.</w:t>
      </w:r>
    </w:p>
    <w:p w:rsidR="00BF3100" w:rsidRPr="0086530C" w:rsidRDefault="00BF3100" w:rsidP="0086530C">
      <w:pPr>
        <w:pStyle w:val="Default"/>
        <w:rPr>
          <w:sz w:val="20"/>
          <w:szCs w:val="20"/>
          <w:lang w:val="en-US"/>
        </w:rPr>
      </w:pPr>
      <w:r w:rsidRPr="0086530C">
        <w:rPr>
          <w:sz w:val="20"/>
          <w:szCs w:val="20"/>
          <w:lang w:val="en-US"/>
        </w:rPr>
        <w:t>35. Jabborov I. Buyuk Xorazmshohlar davlati.-T.: 1999.</w:t>
      </w:r>
    </w:p>
    <w:p w:rsidR="001E1000" w:rsidRPr="0086530C" w:rsidRDefault="00BF3100" w:rsidP="0086530C">
      <w:pPr>
        <w:pStyle w:val="Default"/>
        <w:rPr>
          <w:sz w:val="20"/>
          <w:szCs w:val="20"/>
        </w:rPr>
      </w:pPr>
      <w:r w:rsidRPr="0086530C">
        <w:rPr>
          <w:sz w:val="20"/>
          <w:szCs w:val="20"/>
        </w:rPr>
        <w:t xml:space="preserve">36. </w:t>
      </w:r>
      <w:r w:rsidR="001E1000" w:rsidRPr="0086530C">
        <w:rPr>
          <w:sz w:val="20"/>
          <w:szCs w:val="20"/>
        </w:rPr>
        <w:t xml:space="preserve">Жураев С. Гражданское общество: теория и практика. – Т., 2003. </w:t>
      </w:r>
    </w:p>
    <w:p w:rsidR="00BF3100" w:rsidRPr="0086530C" w:rsidRDefault="00BF3100" w:rsidP="0086530C">
      <w:pPr>
        <w:pStyle w:val="Default"/>
        <w:rPr>
          <w:sz w:val="20"/>
          <w:szCs w:val="20"/>
          <w:lang w:val="en-US"/>
        </w:rPr>
      </w:pPr>
      <w:r w:rsidRPr="0086530C">
        <w:rPr>
          <w:sz w:val="20"/>
          <w:szCs w:val="20"/>
          <w:lang w:val="en-US"/>
        </w:rPr>
        <w:t>37. Zamonov A.T. Buxoro xonligining harbiy boshqarvi va qo‘shin tuzilishi (Shayboniylar sulolasi davri). T.: “Bayoz”, 2018.</w:t>
      </w:r>
    </w:p>
    <w:p w:rsidR="00BF3100" w:rsidRPr="0086530C" w:rsidRDefault="00BF3100" w:rsidP="0086530C">
      <w:pPr>
        <w:pStyle w:val="Default"/>
        <w:rPr>
          <w:sz w:val="20"/>
          <w:szCs w:val="20"/>
          <w:lang w:val="en-US"/>
        </w:rPr>
      </w:pPr>
      <w:r w:rsidRPr="0086530C">
        <w:rPr>
          <w:sz w:val="20"/>
          <w:szCs w:val="20"/>
          <w:lang w:val="en-US"/>
        </w:rPr>
        <w:t>38. Zamonov A., To‘xtabekov K. Buxoro xonligida siyosiy va ijtimoiy-iqtisodiy jarayonlar (Shayboniylar sulolasi davri). T.: “Tafakkur”, 2018.</w:t>
      </w:r>
    </w:p>
    <w:p w:rsidR="00BF3100" w:rsidRPr="0086530C" w:rsidRDefault="00BF3100" w:rsidP="0086530C">
      <w:pPr>
        <w:pStyle w:val="Default"/>
        <w:rPr>
          <w:sz w:val="20"/>
          <w:szCs w:val="20"/>
          <w:lang w:val="en-US"/>
        </w:rPr>
      </w:pPr>
      <w:r w:rsidRPr="0086530C">
        <w:rPr>
          <w:sz w:val="20"/>
          <w:szCs w:val="20"/>
          <w:lang w:val="en-US"/>
        </w:rPr>
        <w:t>39. Zahiriddin Muhammad Bobur. Boburnoma. T., 1964.</w:t>
      </w:r>
    </w:p>
    <w:p w:rsidR="001E1000" w:rsidRPr="0086530C" w:rsidRDefault="00BF3100" w:rsidP="0086530C">
      <w:pPr>
        <w:pStyle w:val="Default"/>
        <w:jc w:val="both"/>
        <w:rPr>
          <w:sz w:val="20"/>
          <w:szCs w:val="20"/>
          <w:lang w:val="en-US"/>
        </w:rPr>
      </w:pPr>
      <w:r w:rsidRPr="0086530C">
        <w:rPr>
          <w:sz w:val="20"/>
          <w:szCs w:val="20"/>
          <w:lang w:val="en-US"/>
        </w:rPr>
        <w:t xml:space="preserve">40. </w:t>
      </w:r>
      <w:r w:rsidR="001E1000" w:rsidRPr="0086530C">
        <w:rPr>
          <w:sz w:val="20"/>
          <w:szCs w:val="20"/>
        </w:rPr>
        <w:t>Зуев</w:t>
      </w:r>
      <w:r w:rsidR="001E1000" w:rsidRPr="0086530C">
        <w:rPr>
          <w:sz w:val="20"/>
          <w:szCs w:val="20"/>
          <w:lang w:val="en-US"/>
        </w:rPr>
        <w:t xml:space="preserve"> </w:t>
      </w:r>
      <w:r w:rsidR="001E1000" w:rsidRPr="0086530C">
        <w:rPr>
          <w:sz w:val="20"/>
          <w:szCs w:val="20"/>
        </w:rPr>
        <w:t>А</w:t>
      </w:r>
      <w:r w:rsidR="001E1000" w:rsidRPr="0086530C">
        <w:rPr>
          <w:sz w:val="20"/>
          <w:szCs w:val="20"/>
          <w:lang w:val="en-US"/>
        </w:rPr>
        <w:t>.</w:t>
      </w:r>
      <w:r w:rsidR="001E1000" w:rsidRPr="0086530C">
        <w:rPr>
          <w:sz w:val="20"/>
          <w:szCs w:val="20"/>
        </w:rPr>
        <w:t>Е</w:t>
      </w:r>
      <w:r w:rsidR="001E1000" w:rsidRPr="0086530C">
        <w:rPr>
          <w:sz w:val="20"/>
          <w:szCs w:val="20"/>
          <w:lang w:val="en-US"/>
        </w:rPr>
        <w:t xml:space="preserve">. </w:t>
      </w:r>
      <w:r w:rsidR="001E1000" w:rsidRPr="0086530C">
        <w:rPr>
          <w:sz w:val="20"/>
          <w:szCs w:val="20"/>
        </w:rPr>
        <w:t>Западнотюркский</w:t>
      </w:r>
      <w:r w:rsidR="001E1000" w:rsidRPr="0086530C">
        <w:rPr>
          <w:sz w:val="20"/>
          <w:szCs w:val="20"/>
          <w:lang w:val="en-US"/>
        </w:rPr>
        <w:t xml:space="preserve"> </w:t>
      </w:r>
      <w:r w:rsidR="001E1000" w:rsidRPr="0086530C">
        <w:rPr>
          <w:sz w:val="20"/>
          <w:szCs w:val="20"/>
        </w:rPr>
        <w:t>каганат</w:t>
      </w:r>
      <w:r w:rsidR="001E1000" w:rsidRPr="0086530C">
        <w:rPr>
          <w:sz w:val="20"/>
          <w:szCs w:val="20"/>
          <w:lang w:val="en-US"/>
        </w:rPr>
        <w:t>.//</w:t>
      </w:r>
      <w:r w:rsidR="001E1000" w:rsidRPr="0086530C">
        <w:rPr>
          <w:sz w:val="20"/>
          <w:szCs w:val="20"/>
        </w:rPr>
        <w:t>История</w:t>
      </w:r>
      <w:r w:rsidR="001E1000" w:rsidRPr="0086530C">
        <w:rPr>
          <w:sz w:val="20"/>
          <w:szCs w:val="20"/>
          <w:lang w:val="en-US"/>
        </w:rPr>
        <w:t xml:space="preserve"> </w:t>
      </w:r>
      <w:r w:rsidR="001E1000" w:rsidRPr="0086530C">
        <w:rPr>
          <w:sz w:val="20"/>
          <w:szCs w:val="20"/>
        </w:rPr>
        <w:t>Казахской</w:t>
      </w:r>
      <w:r w:rsidR="001E1000" w:rsidRPr="0086530C">
        <w:rPr>
          <w:sz w:val="20"/>
          <w:szCs w:val="20"/>
          <w:lang w:val="en-US"/>
        </w:rPr>
        <w:t xml:space="preserve"> </w:t>
      </w:r>
      <w:r w:rsidR="001E1000" w:rsidRPr="0086530C">
        <w:rPr>
          <w:sz w:val="20"/>
          <w:szCs w:val="20"/>
        </w:rPr>
        <w:t>ССР</w:t>
      </w:r>
      <w:r w:rsidR="001E1000" w:rsidRPr="0086530C">
        <w:rPr>
          <w:sz w:val="20"/>
          <w:szCs w:val="20"/>
          <w:lang w:val="en-US"/>
        </w:rPr>
        <w:t>.</w:t>
      </w:r>
      <w:r w:rsidR="001E1000" w:rsidRPr="0086530C">
        <w:rPr>
          <w:sz w:val="20"/>
          <w:szCs w:val="20"/>
        </w:rPr>
        <w:t>Т</w:t>
      </w:r>
      <w:r w:rsidR="001E1000" w:rsidRPr="0086530C">
        <w:rPr>
          <w:sz w:val="20"/>
          <w:szCs w:val="20"/>
          <w:lang w:val="en-US"/>
        </w:rPr>
        <w:t xml:space="preserve">.1. </w:t>
      </w:r>
      <w:r w:rsidR="001E1000" w:rsidRPr="0086530C">
        <w:rPr>
          <w:sz w:val="20"/>
          <w:szCs w:val="20"/>
        </w:rPr>
        <w:t>Алма</w:t>
      </w:r>
      <w:r w:rsidR="001E1000" w:rsidRPr="0086530C">
        <w:rPr>
          <w:sz w:val="20"/>
          <w:szCs w:val="20"/>
          <w:lang w:val="en-US"/>
        </w:rPr>
        <w:t>-</w:t>
      </w:r>
      <w:r w:rsidR="001E1000" w:rsidRPr="0086530C">
        <w:rPr>
          <w:sz w:val="20"/>
          <w:szCs w:val="20"/>
        </w:rPr>
        <w:t>Ата</w:t>
      </w:r>
      <w:r w:rsidR="001E1000" w:rsidRPr="0086530C">
        <w:rPr>
          <w:sz w:val="20"/>
          <w:szCs w:val="20"/>
          <w:lang w:val="en-US"/>
        </w:rPr>
        <w:t xml:space="preserve">, 1977. </w:t>
      </w:r>
    </w:p>
    <w:p w:rsidR="00BF3100" w:rsidRPr="0086530C" w:rsidRDefault="00BF3100" w:rsidP="0086530C">
      <w:pPr>
        <w:pStyle w:val="Default"/>
        <w:jc w:val="both"/>
        <w:rPr>
          <w:sz w:val="20"/>
          <w:szCs w:val="20"/>
          <w:lang w:val="en-US"/>
        </w:rPr>
      </w:pPr>
      <w:r w:rsidRPr="0086530C">
        <w:rPr>
          <w:sz w:val="20"/>
          <w:szCs w:val="20"/>
          <w:lang w:val="en-US"/>
        </w:rPr>
        <w:t xml:space="preserve">41. Ibn al-Asir. Al-Komil fi-t-a’rix. – Toshkent, O‘zbekiston. 2006. </w:t>
      </w:r>
    </w:p>
    <w:p w:rsidR="00BF3100" w:rsidRPr="0086530C" w:rsidRDefault="00BF3100" w:rsidP="0086530C">
      <w:pPr>
        <w:pStyle w:val="Default"/>
        <w:jc w:val="both"/>
        <w:rPr>
          <w:sz w:val="20"/>
          <w:szCs w:val="20"/>
        </w:rPr>
      </w:pPr>
      <w:r w:rsidRPr="0086530C">
        <w:rPr>
          <w:sz w:val="20"/>
          <w:szCs w:val="20"/>
          <w:lang w:val="en-US"/>
        </w:rPr>
        <w:t>42. Ibn Arabshoh. «Amir Temur tarixi». T</w:t>
      </w:r>
      <w:r w:rsidRPr="0086530C">
        <w:rPr>
          <w:sz w:val="20"/>
          <w:szCs w:val="20"/>
        </w:rPr>
        <w:t>. «</w:t>
      </w:r>
      <w:r w:rsidRPr="0086530C">
        <w:rPr>
          <w:sz w:val="20"/>
          <w:szCs w:val="20"/>
          <w:lang w:val="en-US"/>
        </w:rPr>
        <w:t>Mehnat</w:t>
      </w:r>
      <w:r w:rsidRPr="0086530C">
        <w:rPr>
          <w:sz w:val="20"/>
          <w:szCs w:val="20"/>
        </w:rPr>
        <w:t xml:space="preserve">» 1992. </w:t>
      </w:r>
    </w:p>
    <w:p w:rsidR="001E1000" w:rsidRPr="0086530C" w:rsidRDefault="00BF3100" w:rsidP="0086530C">
      <w:pPr>
        <w:pStyle w:val="Default"/>
        <w:jc w:val="both"/>
        <w:rPr>
          <w:sz w:val="20"/>
          <w:szCs w:val="20"/>
        </w:rPr>
      </w:pPr>
      <w:r w:rsidRPr="0086530C">
        <w:rPr>
          <w:sz w:val="20"/>
          <w:szCs w:val="20"/>
        </w:rPr>
        <w:t xml:space="preserve">43. </w:t>
      </w:r>
      <w:r w:rsidR="001E1000" w:rsidRPr="0086530C">
        <w:rPr>
          <w:sz w:val="20"/>
          <w:szCs w:val="20"/>
        </w:rPr>
        <w:t>История Узбекистана. – Т.: Фан, 2012.</w:t>
      </w:r>
    </w:p>
    <w:p w:rsidR="00BF3100" w:rsidRPr="0086530C" w:rsidRDefault="001E1000" w:rsidP="0086530C">
      <w:pPr>
        <w:pStyle w:val="Default"/>
        <w:jc w:val="both"/>
        <w:rPr>
          <w:sz w:val="20"/>
          <w:szCs w:val="20"/>
        </w:rPr>
      </w:pPr>
      <w:r w:rsidRPr="0086530C">
        <w:rPr>
          <w:sz w:val="20"/>
          <w:szCs w:val="20"/>
        </w:rPr>
        <w:t>44. Караев О. История караханидского каганата. - Фрунзе,1983.</w:t>
      </w:r>
      <w:r w:rsidR="00BF3100" w:rsidRPr="0086530C">
        <w:rPr>
          <w:sz w:val="20"/>
          <w:szCs w:val="20"/>
        </w:rPr>
        <w:t xml:space="preserve"> </w:t>
      </w:r>
    </w:p>
    <w:p w:rsidR="00BF3100" w:rsidRPr="0086530C" w:rsidRDefault="00BF3100" w:rsidP="0086530C">
      <w:pPr>
        <w:pStyle w:val="Default"/>
        <w:jc w:val="both"/>
        <w:rPr>
          <w:sz w:val="20"/>
          <w:szCs w:val="20"/>
          <w:lang w:val="en-US"/>
        </w:rPr>
      </w:pPr>
      <w:r w:rsidRPr="0086530C">
        <w:rPr>
          <w:sz w:val="20"/>
          <w:szCs w:val="20"/>
          <w:lang w:val="en-US"/>
        </w:rPr>
        <w:t xml:space="preserve">45. Qadimgi tarixchilar O‘rta Osiyo haqida: terma parchalar/ Tuzuvchi va tarj. Zohir A’lam. – T., 2008 </w:t>
      </w:r>
    </w:p>
    <w:p w:rsidR="00BF3100" w:rsidRPr="0086530C" w:rsidRDefault="00BF3100" w:rsidP="0086530C">
      <w:pPr>
        <w:pStyle w:val="Default"/>
        <w:jc w:val="both"/>
        <w:rPr>
          <w:sz w:val="20"/>
          <w:szCs w:val="20"/>
          <w:lang w:val="en-US"/>
        </w:rPr>
      </w:pPr>
      <w:r w:rsidRPr="0086530C">
        <w:rPr>
          <w:sz w:val="20"/>
          <w:szCs w:val="20"/>
          <w:lang w:val="en-US"/>
        </w:rPr>
        <w:t xml:space="preserve">46. Qur’oni Karim. T., «Yozuvchi», 1992. </w:t>
      </w:r>
    </w:p>
    <w:p w:rsidR="00BF3100" w:rsidRPr="0086530C" w:rsidRDefault="00BF3100" w:rsidP="0086530C">
      <w:pPr>
        <w:pStyle w:val="Default"/>
        <w:jc w:val="both"/>
        <w:rPr>
          <w:sz w:val="20"/>
          <w:szCs w:val="20"/>
          <w:lang w:val="en-US"/>
        </w:rPr>
      </w:pPr>
      <w:r w:rsidRPr="0086530C">
        <w:rPr>
          <w:sz w:val="20"/>
          <w:szCs w:val="20"/>
          <w:lang w:val="en-US"/>
        </w:rPr>
        <w:t xml:space="preserve">47. Maxmudov T. «Avesto» haqida. T. «Sharq» , 2000. </w:t>
      </w:r>
    </w:p>
    <w:p w:rsidR="00BF3100" w:rsidRPr="0086530C" w:rsidRDefault="00BF3100" w:rsidP="0086530C">
      <w:pPr>
        <w:pStyle w:val="Default"/>
        <w:jc w:val="both"/>
        <w:rPr>
          <w:sz w:val="20"/>
          <w:szCs w:val="20"/>
          <w:lang w:val="en-US"/>
        </w:rPr>
      </w:pPr>
      <w:r w:rsidRPr="0086530C">
        <w:rPr>
          <w:sz w:val="20"/>
          <w:szCs w:val="20"/>
          <w:lang w:val="en-US"/>
        </w:rPr>
        <w:t xml:space="preserve">48. Milliy istiqlol g‘oyasi: asosiy tushunchalar va atamalar. –Toshkent: Yangi asr avlodi, 2002. </w:t>
      </w:r>
    </w:p>
    <w:p w:rsidR="00BF3100" w:rsidRPr="0086530C" w:rsidRDefault="00BF3100" w:rsidP="0086530C">
      <w:pPr>
        <w:pStyle w:val="Default"/>
        <w:jc w:val="both"/>
        <w:rPr>
          <w:sz w:val="20"/>
          <w:szCs w:val="20"/>
          <w:lang w:val="en-US"/>
        </w:rPr>
      </w:pPr>
      <w:r w:rsidRPr="0086530C">
        <w:rPr>
          <w:sz w:val="20"/>
          <w:szCs w:val="20"/>
          <w:lang w:val="en-US"/>
        </w:rPr>
        <w:t xml:space="preserve">49. Mirzo Ulug‘bek. To‘rt ulus tarixi. T., 1994. </w:t>
      </w:r>
    </w:p>
    <w:p w:rsidR="00BF3100" w:rsidRPr="0086530C" w:rsidRDefault="00BF3100" w:rsidP="0086530C">
      <w:pPr>
        <w:pStyle w:val="Default"/>
        <w:jc w:val="both"/>
        <w:rPr>
          <w:sz w:val="20"/>
          <w:szCs w:val="20"/>
          <w:lang w:val="en-US"/>
        </w:rPr>
      </w:pPr>
      <w:r w:rsidRPr="0086530C">
        <w:rPr>
          <w:sz w:val="20"/>
          <w:szCs w:val="20"/>
          <w:lang w:val="en-US"/>
        </w:rPr>
        <w:t xml:space="preserve">50. Mo‘minov.I. Amir Temurning O‘rta Osiyo tarixida tutgan o‘rni va roli. T. «Fan», 1968. </w:t>
      </w:r>
    </w:p>
    <w:p w:rsidR="00BF3100" w:rsidRPr="0086530C" w:rsidRDefault="00BF3100" w:rsidP="0086530C">
      <w:pPr>
        <w:pStyle w:val="Default"/>
        <w:jc w:val="both"/>
        <w:rPr>
          <w:sz w:val="20"/>
          <w:szCs w:val="20"/>
          <w:lang w:val="en-US"/>
        </w:rPr>
      </w:pPr>
      <w:r w:rsidRPr="0086530C">
        <w:rPr>
          <w:sz w:val="20"/>
          <w:szCs w:val="20"/>
          <w:lang w:val="en-US"/>
        </w:rPr>
        <w:t xml:space="preserve">51. Muhammadjonov A. Temur va temuriylar saltanati.-T.: 1994. </w:t>
      </w:r>
    </w:p>
    <w:p w:rsidR="00BF3100" w:rsidRPr="0086530C" w:rsidRDefault="00BF3100" w:rsidP="0086530C">
      <w:pPr>
        <w:pStyle w:val="Default"/>
        <w:jc w:val="both"/>
        <w:rPr>
          <w:sz w:val="20"/>
          <w:szCs w:val="20"/>
          <w:lang w:val="en-US"/>
        </w:rPr>
      </w:pPr>
      <w:r w:rsidRPr="0086530C">
        <w:rPr>
          <w:sz w:val="20"/>
          <w:szCs w:val="20"/>
          <w:lang w:val="en-US"/>
        </w:rPr>
        <w:t xml:space="preserve">52. Muhammadiyor ibn Arab Qatag‘an. Musaxxir al-bilod. / Fors tilidan tarjima, izohlar mualliflari I. Bekjonov, D. Sangirova. – Toshkent, Yangi asr avlodi. 2009. </w:t>
      </w:r>
    </w:p>
    <w:p w:rsidR="00BF3100" w:rsidRPr="0086530C" w:rsidRDefault="00BF3100" w:rsidP="0086530C">
      <w:pPr>
        <w:pStyle w:val="Default"/>
        <w:jc w:val="both"/>
        <w:rPr>
          <w:sz w:val="20"/>
          <w:szCs w:val="20"/>
          <w:lang w:val="en-US"/>
        </w:rPr>
      </w:pPr>
      <w:r w:rsidRPr="0086530C">
        <w:rPr>
          <w:sz w:val="20"/>
          <w:szCs w:val="20"/>
          <w:lang w:val="en-US"/>
        </w:rPr>
        <w:t xml:space="preserve">53. Nasaviy. Siyrat as-Sulton Jaloliddin Mangburni.-T.: 1999. </w:t>
      </w:r>
    </w:p>
    <w:p w:rsidR="00044C9D" w:rsidRPr="0086530C" w:rsidRDefault="00BF3100" w:rsidP="0086530C">
      <w:pPr>
        <w:pStyle w:val="Default"/>
        <w:jc w:val="both"/>
        <w:rPr>
          <w:sz w:val="20"/>
          <w:szCs w:val="20"/>
          <w:lang w:val="en-US"/>
        </w:rPr>
      </w:pPr>
      <w:r w:rsidRPr="0086530C">
        <w:rPr>
          <w:sz w:val="20"/>
          <w:szCs w:val="20"/>
          <w:lang w:val="en-US"/>
        </w:rPr>
        <w:t xml:space="preserve">54. </w:t>
      </w:r>
      <w:r w:rsidR="00044C9D" w:rsidRPr="0086530C">
        <w:rPr>
          <w:sz w:val="20"/>
          <w:szCs w:val="20"/>
        </w:rPr>
        <w:t>Негматов</w:t>
      </w:r>
      <w:r w:rsidR="00044C9D" w:rsidRPr="0086530C">
        <w:rPr>
          <w:sz w:val="20"/>
          <w:szCs w:val="20"/>
          <w:lang w:val="en-US"/>
        </w:rPr>
        <w:t xml:space="preserve"> </w:t>
      </w:r>
      <w:r w:rsidR="00044C9D" w:rsidRPr="0086530C">
        <w:rPr>
          <w:sz w:val="20"/>
          <w:szCs w:val="20"/>
        </w:rPr>
        <w:t>Н</w:t>
      </w:r>
      <w:r w:rsidR="00044C9D" w:rsidRPr="0086530C">
        <w:rPr>
          <w:sz w:val="20"/>
          <w:szCs w:val="20"/>
          <w:lang w:val="en-US"/>
        </w:rPr>
        <w:t xml:space="preserve">. </w:t>
      </w:r>
      <w:r w:rsidR="00044C9D" w:rsidRPr="0086530C">
        <w:rPr>
          <w:sz w:val="20"/>
          <w:szCs w:val="20"/>
        </w:rPr>
        <w:t>Государство</w:t>
      </w:r>
      <w:r w:rsidR="00044C9D" w:rsidRPr="0086530C">
        <w:rPr>
          <w:sz w:val="20"/>
          <w:szCs w:val="20"/>
          <w:lang w:val="en-US"/>
        </w:rPr>
        <w:t xml:space="preserve"> </w:t>
      </w:r>
      <w:r w:rsidR="00044C9D" w:rsidRPr="0086530C">
        <w:rPr>
          <w:sz w:val="20"/>
          <w:szCs w:val="20"/>
        </w:rPr>
        <w:t>Саманидов</w:t>
      </w:r>
      <w:r w:rsidR="00044C9D" w:rsidRPr="0086530C">
        <w:rPr>
          <w:sz w:val="20"/>
          <w:szCs w:val="20"/>
          <w:lang w:val="en-US"/>
        </w:rPr>
        <w:t xml:space="preserve">. </w:t>
      </w:r>
      <w:r w:rsidR="00044C9D" w:rsidRPr="0086530C">
        <w:rPr>
          <w:sz w:val="20"/>
          <w:szCs w:val="20"/>
        </w:rPr>
        <w:t>Душанбе</w:t>
      </w:r>
      <w:r w:rsidR="00044C9D" w:rsidRPr="0086530C">
        <w:rPr>
          <w:sz w:val="20"/>
          <w:szCs w:val="20"/>
          <w:lang w:val="en-US"/>
        </w:rPr>
        <w:t xml:space="preserve">. 1977. </w:t>
      </w:r>
    </w:p>
    <w:p w:rsidR="00BF3100" w:rsidRPr="0086530C" w:rsidRDefault="00BF3100" w:rsidP="0086530C">
      <w:pPr>
        <w:pStyle w:val="Default"/>
        <w:jc w:val="both"/>
        <w:rPr>
          <w:sz w:val="20"/>
          <w:szCs w:val="20"/>
          <w:lang w:val="en-US"/>
        </w:rPr>
      </w:pPr>
      <w:r w:rsidRPr="0086530C">
        <w:rPr>
          <w:sz w:val="20"/>
          <w:szCs w:val="20"/>
          <w:lang w:val="en-US"/>
        </w:rPr>
        <w:t xml:space="preserve">55. Nizomiddin Shomiy. Zafarnoma. T. «O‘zbekiston», 1996. </w:t>
      </w:r>
    </w:p>
    <w:p w:rsidR="00BF3100" w:rsidRPr="0086530C" w:rsidRDefault="00BF3100" w:rsidP="0086530C">
      <w:pPr>
        <w:pStyle w:val="Default"/>
        <w:jc w:val="both"/>
        <w:rPr>
          <w:sz w:val="20"/>
          <w:szCs w:val="20"/>
          <w:lang w:val="en-US"/>
        </w:rPr>
      </w:pPr>
      <w:r w:rsidRPr="0086530C">
        <w:rPr>
          <w:sz w:val="20"/>
          <w:szCs w:val="20"/>
          <w:lang w:val="en-US"/>
        </w:rPr>
        <w:t xml:space="preserve">56. Nizomulmulk. Siyosatnoma. T., «Adolat», 1997. </w:t>
      </w:r>
    </w:p>
    <w:p w:rsidR="00BF3100" w:rsidRPr="0086530C" w:rsidRDefault="00BF3100" w:rsidP="0086530C">
      <w:pPr>
        <w:pStyle w:val="Default"/>
        <w:jc w:val="both"/>
        <w:rPr>
          <w:sz w:val="20"/>
          <w:szCs w:val="20"/>
          <w:lang w:val="en-US"/>
        </w:rPr>
      </w:pPr>
      <w:r w:rsidRPr="0086530C">
        <w:rPr>
          <w:sz w:val="20"/>
          <w:szCs w:val="20"/>
          <w:lang w:val="en-US"/>
        </w:rPr>
        <w:t xml:space="preserve">57. Pardayev A. Davlat va davlatchilik g‘oyasi. – Toshkent, Fan, 2007. </w:t>
      </w:r>
    </w:p>
    <w:p w:rsidR="00BF3100" w:rsidRPr="0086530C" w:rsidRDefault="00BF3100" w:rsidP="0086530C">
      <w:pPr>
        <w:pStyle w:val="Default"/>
        <w:jc w:val="both"/>
        <w:rPr>
          <w:sz w:val="20"/>
          <w:szCs w:val="20"/>
          <w:lang w:val="en-US"/>
        </w:rPr>
      </w:pPr>
      <w:r w:rsidRPr="0086530C">
        <w:rPr>
          <w:sz w:val="20"/>
          <w:szCs w:val="20"/>
          <w:lang w:val="en-US"/>
        </w:rPr>
        <w:t xml:space="preserve">58. Raxmonov N. Turk xoqonligi. T., 1993. </w:t>
      </w:r>
    </w:p>
    <w:p w:rsidR="00BF3100" w:rsidRPr="0086530C" w:rsidRDefault="00BF3100" w:rsidP="0086530C">
      <w:pPr>
        <w:pStyle w:val="Default"/>
        <w:jc w:val="both"/>
        <w:rPr>
          <w:sz w:val="20"/>
          <w:szCs w:val="20"/>
          <w:lang w:val="en-US"/>
        </w:rPr>
      </w:pPr>
      <w:r w:rsidRPr="0086530C">
        <w:rPr>
          <w:sz w:val="20"/>
          <w:szCs w:val="20"/>
          <w:lang w:val="en-US"/>
        </w:rPr>
        <w:t xml:space="preserve">59. Rtveladze E.V., Saidov A.X., Abdullayev Ye.V. Qadimgi O‘zbekiston sivilizasiyasi: davlatchilik va huquq tarixidan lavhalar. T., 2001. </w:t>
      </w:r>
    </w:p>
    <w:p w:rsidR="00BF3100" w:rsidRPr="0086530C" w:rsidRDefault="00BF3100" w:rsidP="0086530C">
      <w:pPr>
        <w:pStyle w:val="Default"/>
        <w:jc w:val="both"/>
        <w:rPr>
          <w:sz w:val="20"/>
          <w:szCs w:val="20"/>
          <w:lang w:val="en-US"/>
        </w:rPr>
      </w:pPr>
      <w:r w:rsidRPr="0086530C">
        <w:rPr>
          <w:sz w:val="20"/>
          <w:szCs w:val="20"/>
          <w:lang w:val="en-US"/>
        </w:rPr>
        <w:t xml:space="preserve">60. Sagdullayev A.S. Qadimgi O‘zbekiston ilk yozma manbalarda. T., 1996. </w:t>
      </w:r>
    </w:p>
    <w:p w:rsidR="00BF3100" w:rsidRPr="0086530C" w:rsidRDefault="00BF3100" w:rsidP="0086530C">
      <w:pPr>
        <w:pStyle w:val="Default"/>
        <w:jc w:val="both"/>
        <w:rPr>
          <w:color w:val="auto"/>
          <w:sz w:val="20"/>
          <w:szCs w:val="20"/>
          <w:lang w:val="en-US"/>
        </w:rPr>
      </w:pPr>
      <w:r w:rsidRPr="0086530C">
        <w:rPr>
          <w:sz w:val="20"/>
          <w:szCs w:val="20"/>
          <w:lang w:val="en-US"/>
        </w:rPr>
        <w:t xml:space="preserve">61. Sagdullayev va boshqalar. O‘zbekiston tarixi: davlat va jamiyat </w:t>
      </w:r>
    </w:p>
    <w:p w:rsidR="00BF3100" w:rsidRPr="0086530C" w:rsidRDefault="00BF3100" w:rsidP="0086530C">
      <w:pPr>
        <w:pStyle w:val="Default"/>
        <w:jc w:val="both"/>
        <w:rPr>
          <w:sz w:val="20"/>
          <w:szCs w:val="20"/>
          <w:lang w:val="en-US"/>
        </w:rPr>
      </w:pPr>
      <w:r w:rsidRPr="0086530C">
        <w:rPr>
          <w:sz w:val="20"/>
          <w:szCs w:val="20"/>
          <w:lang w:val="en-US"/>
        </w:rPr>
        <w:t xml:space="preserve">taraqqiyoti. – T.: Akademiya, 2000. </w:t>
      </w:r>
    </w:p>
    <w:p w:rsidR="00BF3100" w:rsidRPr="0086530C" w:rsidRDefault="00BF3100" w:rsidP="0086530C">
      <w:pPr>
        <w:pStyle w:val="Default"/>
        <w:jc w:val="both"/>
        <w:rPr>
          <w:sz w:val="20"/>
          <w:szCs w:val="20"/>
          <w:lang w:val="en-US"/>
        </w:rPr>
      </w:pPr>
      <w:r w:rsidRPr="0086530C">
        <w:rPr>
          <w:sz w:val="20"/>
          <w:szCs w:val="20"/>
          <w:lang w:val="en-US"/>
        </w:rPr>
        <w:t xml:space="preserve">62. Temur tuzuklari.-T.: 1991, 1996. </w:t>
      </w:r>
    </w:p>
    <w:p w:rsidR="00BF3100" w:rsidRPr="0086530C" w:rsidRDefault="00BF3100" w:rsidP="0086530C">
      <w:pPr>
        <w:pStyle w:val="Default"/>
        <w:jc w:val="both"/>
        <w:rPr>
          <w:sz w:val="20"/>
          <w:szCs w:val="20"/>
          <w:lang w:val="en-US"/>
        </w:rPr>
      </w:pPr>
      <w:r w:rsidRPr="0086530C">
        <w:rPr>
          <w:sz w:val="20"/>
          <w:szCs w:val="20"/>
          <w:lang w:val="en-US"/>
        </w:rPr>
        <w:t xml:space="preserve">63. O‘zbekiston tarixi (1917-1991 yillar). 1-3-tom. Mas’ul muharrirlar: R. Abdullayev, Q. Rajabov, M. Rahimov.-Toshkent: O‘zbekiston, 2019. </w:t>
      </w:r>
    </w:p>
    <w:p w:rsidR="00BF3100" w:rsidRPr="0086530C" w:rsidRDefault="00BF3100" w:rsidP="0086530C">
      <w:pPr>
        <w:pStyle w:val="Default"/>
        <w:jc w:val="both"/>
        <w:rPr>
          <w:sz w:val="20"/>
          <w:szCs w:val="20"/>
          <w:lang w:val="en-US"/>
        </w:rPr>
      </w:pPr>
      <w:r w:rsidRPr="0086530C">
        <w:rPr>
          <w:sz w:val="20"/>
          <w:szCs w:val="20"/>
          <w:lang w:val="en-US"/>
        </w:rPr>
        <w:t xml:space="preserve">64. O‘zbekistonning yangi tarixi. 1, 2, 3-kitoblar. –T.: Sharq, 2000. </w:t>
      </w:r>
    </w:p>
    <w:p w:rsidR="00BF3100" w:rsidRPr="0086530C" w:rsidRDefault="00BF3100" w:rsidP="0086530C">
      <w:pPr>
        <w:pStyle w:val="Default"/>
        <w:jc w:val="both"/>
        <w:rPr>
          <w:sz w:val="20"/>
          <w:szCs w:val="20"/>
          <w:lang w:val="en-US"/>
        </w:rPr>
      </w:pPr>
      <w:r w:rsidRPr="0086530C">
        <w:rPr>
          <w:sz w:val="20"/>
          <w:szCs w:val="20"/>
          <w:lang w:val="en-US"/>
        </w:rPr>
        <w:t xml:space="preserve">65. Shaydullayev Sh.B. Severnaya Baktriya v epoxu rannego jeleznogo veka. T., 2000. </w:t>
      </w:r>
    </w:p>
    <w:p w:rsidR="00BF3100" w:rsidRPr="0086530C" w:rsidRDefault="00BF3100" w:rsidP="0086530C">
      <w:pPr>
        <w:pStyle w:val="Default"/>
        <w:jc w:val="both"/>
        <w:rPr>
          <w:sz w:val="20"/>
          <w:szCs w:val="20"/>
          <w:lang w:val="en-US"/>
        </w:rPr>
      </w:pPr>
      <w:r w:rsidRPr="0086530C">
        <w:rPr>
          <w:sz w:val="20"/>
          <w:szCs w:val="20"/>
          <w:lang w:val="en-US"/>
        </w:rPr>
        <w:t xml:space="preserve">66. Sharafiddin Ali Yazdiy. «Zafarnoma». T. «Sharq». 1997. </w:t>
      </w:r>
    </w:p>
    <w:p w:rsidR="00BF3100" w:rsidRPr="0086530C" w:rsidRDefault="00BF3100" w:rsidP="0086530C">
      <w:pPr>
        <w:pStyle w:val="Default"/>
        <w:jc w:val="both"/>
        <w:rPr>
          <w:sz w:val="20"/>
          <w:szCs w:val="20"/>
        </w:rPr>
      </w:pPr>
      <w:r w:rsidRPr="0086530C">
        <w:rPr>
          <w:sz w:val="20"/>
          <w:szCs w:val="20"/>
          <w:lang w:val="en-US"/>
        </w:rPr>
        <w:t>67. Shoniyozov K. Qang‘ davlati va qang‘lilar. T</w:t>
      </w:r>
      <w:r w:rsidRPr="0086530C">
        <w:rPr>
          <w:sz w:val="20"/>
          <w:szCs w:val="20"/>
        </w:rPr>
        <w:t xml:space="preserve">., 1990. </w:t>
      </w:r>
    </w:p>
    <w:p w:rsidR="00044C9D" w:rsidRPr="0086530C" w:rsidRDefault="00BF3100" w:rsidP="0086530C">
      <w:pPr>
        <w:pStyle w:val="Default"/>
        <w:jc w:val="both"/>
        <w:rPr>
          <w:sz w:val="20"/>
          <w:szCs w:val="20"/>
        </w:rPr>
      </w:pPr>
      <w:r w:rsidRPr="0086530C">
        <w:rPr>
          <w:sz w:val="20"/>
          <w:szCs w:val="20"/>
        </w:rPr>
        <w:t xml:space="preserve">68. </w:t>
      </w:r>
      <w:r w:rsidR="00044C9D" w:rsidRPr="0086530C">
        <w:rPr>
          <w:sz w:val="20"/>
          <w:szCs w:val="20"/>
        </w:rPr>
        <w:t xml:space="preserve">Шофман А.С. Распад империи Александра Македонского. Казань. 1984. </w:t>
      </w:r>
    </w:p>
    <w:p w:rsidR="00BF3100" w:rsidRPr="0086530C" w:rsidRDefault="00BF3100" w:rsidP="0086530C">
      <w:pPr>
        <w:pStyle w:val="Default"/>
        <w:jc w:val="both"/>
        <w:rPr>
          <w:sz w:val="20"/>
          <w:szCs w:val="20"/>
        </w:rPr>
      </w:pPr>
      <w:r w:rsidRPr="0086530C">
        <w:rPr>
          <w:sz w:val="20"/>
          <w:szCs w:val="20"/>
        </w:rPr>
        <w:t xml:space="preserve">69. </w:t>
      </w:r>
      <w:r w:rsidRPr="0086530C">
        <w:rPr>
          <w:sz w:val="20"/>
          <w:szCs w:val="20"/>
          <w:lang w:val="en-US"/>
        </w:rPr>
        <w:t>Yusuf</w:t>
      </w:r>
      <w:r w:rsidRPr="0086530C">
        <w:rPr>
          <w:sz w:val="20"/>
          <w:szCs w:val="20"/>
        </w:rPr>
        <w:t xml:space="preserve"> </w:t>
      </w:r>
      <w:r w:rsidRPr="0086530C">
        <w:rPr>
          <w:sz w:val="20"/>
          <w:szCs w:val="20"/>
          <w:lang w:val="en-US"/>
        </w:rPr>
        <w:t>Xos</w:t>
      </w:r>
      <w:r w:rsidRPr="0086530C">
        <w:rPr>
          <w:sz w:val="20"/>
          <w:szCs w:val="20"/>
        </w:rPr>
        <w:t xml:space="preserve"> </w:t>
      </w:r>
      <w:r w:rsidRPr="0086530C">
        <w:rPr>
          <w:sz w:val="20"/>
          <w:szCs w:val="20"/>
          <w:lang w:val="en-US"/>
        </w:rPr>
        <w:t>Xojib</w:t>
      </w:r>
      <w:r w:rsidRPr="0086530C">
        <w:rPr>
          <w:sz w:val="20"/>
          <w:szCs w:val="20"/>
        </w:rPr>
        <w:t xml:space="preserve">. </w:t>
      </w:r>
      <w:r w:rsidRPr="0086530C">
        <w:rPr>
          <w:sz w:val="20"/>
          <w:szCs w:val="20"/>
          <w:lang w:val="en-US"/>
        </w:rPr>
        <w:t>Qutadg</w:t>
      </w:r>
      <w:r w:rsidRPr="0086530C">
        <w:rPr>
          <w:sz w:val="20"/>
          <w:szCs w:val="20"/>
        </w:rPr>
        <w:t>‘</w:t>
      </w:r>
      <w:r w:rsidRPr="0086530C">
        <w:rPr>
          <w:sz w:val="20"/>
          <w:szCs w:val="20"/>
          <w:lang w:val="en-US"/>
        </w:rPr>
        <w:t>u</w:t>
      </w:r>
      <w:r w:rsidRPr="0086530C">
        <w:rPr>
          <w:sz w:val="20"/>
          <w:szCs w:val="20"/>
        </w:rPr>
        <w:t xml:space="preserve"> </w:t>
      </w:r>
      <w:r w:rsidRPr="0086530C">
        <w:rPr>
          <w:sz w:val="20"/>
          <w:szCs w:val="20"/>
          <w:lang w:val="en-US"/>
        </w:rPr>
        <w:t>bilig</w:t>
      </w:r>
      <w:r w:rsidRPr="0086530C">
        <w:rPr>
          <w:sz w:val="20"/>
          <w:szCs w:val="20"/>
        </w:rPr>
        <w:t>.-</w:t>
      </w:r>
      <w:r w:rsidRPr="0086530C">
        <w:rPr>
          <w:sz w:val="20"/>
          <w:szCs w:val="20"/>
          <w:lang w:val="en-US"/>
        </w:rPr>
        <w:t>T</w:t>
      </w:r>
      <w:r w:rsidRPr="0086530C">
        <w:rPr>
          <w:sz w:val="20"/>
          <w:szCs w:val="20"/>
        </w:rPr>
        <w:t xml:space="preserve">., </w:t>
      </w:r>
      <w:r w:rsidRPr="0086530C">
        <w:rPr>
          <w:sz w:val="20"/>
          <w:szCs w:val="20"/>
          <w:lang w:val="en-US"/>
        </w:rPr>
        <w:t>Yulduzcha</w:t>
      </w:r>
      <w:r w:rsidRPr="0086530C">
        <w:rPr>
          <w:sz w:val="20"/>
          <w:szCs w:val="20"/>
        </w:rPr>
        <w:t xml:space="preserve">, 1990. </w:t>
      </w:r>
    </w:p>
    <w:p w:rsidR="008F6A23" w:rsidRPr="0086530C" w:rsidRDefault="00BF3100" w:rsidP="0086530C">
      <w:pPr>
        <w:pStyle w:val="af3"/>
        <w:rPr>
          <w:rFonts w:ascii="Times New Roman" w:hAnsi="Times New Roman"/>
          <w:sz w:val="20"/>
          <w:szCs w:val="20"/>
          <w:lang w:val="uz-Cyrl-UZ"/>
        </w:rPr>
      </w:pPr>
      <w:r w:rsidRPr="0086530C">
        <w:rPr>
          <w:rFonts w:ascii="Times New Roman" w:hAnsi="Times New Roman"/>
          <w:sz w:val="20"/>
          <w:szCs w:val="20"/>
          <w:lang w:val="en-US"/>
        </w:rPr>
        <w:t>70. Hofiz Tanish Buxoriy. Abdullanoma. I-II jild. T., “Sharq”, 1999-2000.</w:t>
      </w:r>
    </w:p>
    <w:p w:rsidR="008F6A23" w:rsidRPr="0086530C" w:rsidRDefault="008F6A23" w:rsidP="0086530C">
      <w:pPr>
        <w:rPr>
          <w:b/>
          <w:sz w:val="20"/>
          <w:szCs w:val="20"/>
          <w:lang w:val="uz-Cyrl-UZ"/>
        </w:rPr>
      </w:pPr>
      <w:r w:rsidRPr="0086530C">
        <w:rPr>
          <w:b/>
          <w:sz w:val="20"/>
          <w:szCs w:val="20"/>
          <w:lang w:val="uz-Cyrl-UZ"/>
        </w:rPr>
        <w:t>Internet saytlari:</w:t>
      </w:r>
    </w:p>
    <w:p w:rsidR="00BF3100" w:rsidRPr="0086530C" w:rsidRDefault="00BF3100" w:rsidP="0086530C">
      <w:pPr>
        <w:pStyle w:val="Default"/>
        <w:numPr>
          <w:ilvl w:val="0"/>
          <w:numId w:val="50"/>
        </w:numPr>
        <w:jc w:val="both"/>
        <w:rPr>
          <w:sz w:val="20"/>
          <w:szCs w:val="20"/>
          <w:lang w:val="uz-Cyrl-UZ"/>
        </w:rPr>
      </w:pPr>
      <w:r w:rsidRPr="0086530C">
        <w:rPr>
          <w:sz w:val="20"/>
          <w:szCs w:val="20"/>
          <w:lang w:val="uz-Cyrl-UZ"/>
        </w:rPr>
        <w:t xml:space="preserve">www.ziyonet.uz. </w:t>
      </w:r>
    </w:p>
    <w:p w:rsidR="00BF3100" w:rsidRPr="0086530C" w:rsidRDefault="00BF3100" w:rsidP="0086530C">
      <w:pPr>
        <w:pStyle w:val="Default"/>
        <w:numPr>
          <w:ilvl w:val="0"/>
          <w:numId w:val="50"/>
        </w:numPr>
        <w:jc w:val="both"/>
        <w:rPr>
          <w:sz w:val="20"/>
          <w:szCs w:val="20"/>
          <w:lang w:val="uz-Cyrl-UZ"/>
        </w:rPr>
      </w:pPr>
      <w:r w:rsidRPr="0086530C">
        <w:rPr>
          <w:sz w:val="20"/>
          <w:szCs w:val="20"/>
          <w:lang w:val="uz-Cyrl-UZ"/>
        </w:rPr>
        <w:t xml:space="preserve">www.edu.uz. </w:t>
      </w:r>
    </w:p>
    <w:p w:rsidR="00BF3100" w:rsidRPr="0086530C" w:rsidRDefault="00BF3100" w:rsidP="0086530C">
      <w:pPr>
        <w:pStyle w:val="Default"/>
        <w:numPr>
          <w:ilvl w:val="0"/>
          <w:numId w:val="50"/>
        </w:numPr>
        <w:jc w:val="both"/>
        <w:rPr>
          <w:sz w:val="20"/>
          <w:szCs w:val="20"/>
          <w:lang w:val="uz-Cyrl-UZ"/>
        </w:rPr>
      </w:pPr>
      <w:r w:rsidRPr="0086530C">
        <w:rPr>
          <w:sz w:val="20"/>
          <w:szCs w:val="20"/>
          <w:lang w:val="uz-Cyrl-UZ"/>
        </w:rPr>
        <w:t xml:space="preserve">www.google.uz. </w:t>
      </w:r>
    </w:p>
    <w:p w:rsidR="00BF3100" w:rsidRPr="0086530C" w:rsidRDefault="00BF3100" w:rsidP="0086530C">
      <w:pPr>
        <w:pStyle w:val="Default"/>
        <w:numPr>
          <w:ilvl w:val="0"/>
          <w:numId w:val="50"/>
        </w:numPr>
        <w:jc w:val="both"/>
        <w:rPr>
          <w:sz w:val="20"/>
          <w:szCs w:val="20"/>
          <w:lang w:val="uz-Cyrl-UZ"/>
        </w:rPr>
      </w:pPr>
      <w:r w:rsidRPr="0086530C">
        <w:rPr>
          <w:sz w:val="20"/>
          <w:szCs w:val="20"/>
          <w:lang w:val="uz-Cyrl-UZ"/>
        </w:rPr>
        <w:t xml:space="preserve">www.fvat.uz. </w:t>
      </w:r>
    </w:p>
    <w:p w:rsidR="00BF3100" w:rsidRPr="0086530C" w:rsidRDefault="00BF3100" w:rsidP="0086530C">
      <w:pPr>
        <w:pStyle w:val="Default"/>
        <w:numPr>
          <w:ilvl w:val="0"/>
          <w:numId w:val="50"/>
        </w:numPr>
        <w:jc w:val="both"/>
        <w:rPr>
          <w:sz w:val="20"/>
          <w:szCs w:val="20"/>
          <w:lang w:val="uz-Cyrl-UZ"/>
        </w:rPr>
      </w:pPr>
      <w:r w:rsidRPr="0086530C">
        <w:rPr>
          <w:sz w:val="20"/>
          <w:szCs w:val="20"/>
          <w:lang w:val="uz-Cyrl-UZ"/>
        </w:rPr>
        <w:t xml:space="preserve">www.mirknig.ru. </w:t>
      </w:r>
    </w:p>
    <w:p w:rsidR="00BF3100" w:rsidRPr="0086530C" w:rsidRDefault="00BF3100" w:rsidP="0086530C">
      <w:pPr>
        <w:pStyle w:val="Default"/>
        <w:numPr>
          <w:ilvl w:val="0"/>
          <w:numId w:val="50"/>
        </w:numPr>
        <w:jc w:val="both"/>
        <w:rPr>
          <w:sz w:val="20"/>
          <w:szCs w:val="20"/>
          <w:lang w:val="uz-Cyrl-UZ"/>
        </w:rPr>
      </w:pPr>
      <w:r w:rsidRPr="0086530C">
        <w:rPr>
          <w:sz w:val="20"/>
          <w:szCs w:val="20"/>
          <w:lang w:val="uz-Cyrl-UZ"/>
        </w:rPr>
        <w:t xml:space="preserve">www.turklib.ru </w:t>
      </w:r>
    </w:p>
    <w:p w:rsidR="00BF3100" w:rsidRPr="0086530C" w:rsidRDefault="00BF3100" w:rsidP="0086530C">
      <w:pPr>
        <w:pStyle w:val="af3"/>
        <w:numPr>
          <w:ilvl w:val="0"/>
          <w:numId w:val="50"/>
        </w:numPr>
        <w:rPr>
          <w:rStyle w:val="af5"/>
          <w:rFonts w:ascii="Times New Roman" w:hAnsi="Times New Roman"/>
          <w:color w:val="auto"/>
          <w:sz w:val="20"/>
          <w:szCs w:val="20"/>
          <w:u w:val="none"/>
          <w:lang w:val="uz-Cyrl-UZ"/>
        </w:rPr>
      </w:pPr>
      <w:r w:rsidRPr="0086530C">
        <w:rPr>
          <w:rFonts w:ascii="Times New Roman" w:hAnsi="Times New Roman"/>
          <w:sz w:val="20"/>
          <w:szCs w:val="20"/>
          <w:lang w:val="uz-Cyrl-UZ"/>
        </w:rPr>
        <w:t>www.twirpx.ru</w:t>
      </w:r>
    </w:p>
    <w:p w:rsidR="0088460B" w:rsidRPr="0086530C" w:rsidRDefault="0088460B" w:rsidP="0086530C">
      <w:pPr>
        <w:jc w:val="both"/>
        <w:rPr>
          <w:sz w:val="20"/>
          <w:szCs w:val="20"/>
          <w:lang w:val="uz-Cyrl-UZ"/>
        </w:rPr>
      </w:pPr>
    </w:p>
    <w:p w:rsidR="002C3D52" w:rsidRPr="0086530C" w:rsidRDefault="002C3D52" w:rsidP="0086530C">
      <w:pPr>
        <w:ind w:firstLine="708"/>
        <w:jc w:val="both"/>
        <w:rPr>
          <w:sz w:val="20"/>
          <w:szCs w:val="20"/>
          <w:lang w:val="uz-Latn-UZ"/>
        </w:rPr>
      </w:pPr>
    </w:p>
    <w:p w:rsidR="009800D5" w:rsidRDefault="009800D5" w:rsidP="0086530C">
      <w:pPr>
        <w:pStyle w:val="11"/>
        <w:spacing w:before="74"/>
        <w:ind w:left="0"/>
        <w:rPr>
          <w:sz w:val="20"/>
          <w:szCs w:val="20"/>
          <w:lang w:val="en-US"/>
        </w:rPr>
      </w:pPr>
    </w:p>
    <w:p w:rsidR="009800D5" w:rsidRDefault="009800D5" w:rsidP="0086530C">
      <w:pPr>
        <w:pStyle w:val="11"/>
        <w:spacing w:before="74"/>
        <w:ind w:left="0"/>
        <w:rPr>
          <w:sz w:val="20"/>
          <w:szCs w:val="20"/>
          <w:lang w:val="en-US"/>
        </w:rPr>
      </w:pPr>
    </w:p>
    <w:p w:rsidR="009800D5" w:rsidRDefault="009800D5" w:rsidP="0086530C">
      <w:pPr>
        <w:pStyle w:val="11"/>
        <w:spacing w:before="74"/>
        <w:ind w:left="0"/>
        <w:rPr>
          <w:sz w:val="20"/>
          <w:szCs w:val="20"/>
          <w:lang w:val="en-US"/>
        </w:rPr>
      </w:pPr>
    </w:p>
    <w:p w:rsidR="009800D5" w:rsidRDefault="009800D5" w:rsidP="0086530C">
      <w:pPr>
        <w:pStyle w:val="11"/>
        <w:spacing w:before="74"/>
        <w:ind w:left="0"/>
        <w:rPr>
          <w:sz w:val="20"/>
          <w:szCs w:val="20"/>
          <w:lang w:val="en-US"/>
        </w:rPr>
      </w:pPr>
    </w:p>
    <w:p w:rsidR="009800D5" w:rsidRDefault="009800D5" w:rsidP="0086530C">
      <w:pPr>
        <w:pStyle w:val="11"/>
        <w:spacing w:before="74"/>
        <w:ind w:left="0"/>
        <w:rPr>
          <w:sz w:val="20"/>
          <w:szCs w:val="20"/>
          <w:lang w:val="en-US"/>
        </w:rPr>
      </w:pPr>
    </w:p>
    <w:p w:rsidR="002C3D52" w:rsidRDefault="002C3D52" w:rsidP="009800D5">
      <w:pPr>
        <w:pStyle w:val="11"/>
        <w:spacing w:before="74"/>
        <w:ind w:left="0"/>
        <w:jc w:val="center"/>
        <w:rPr>
          <w:sz w:val="20"/>
          <w:szCs w:val="20"/>
          <w:lang w:val="en-US"/>
        </w:rPr>
      </w:pPr>
      <w:r w:rsidRPr="0086530C">
        <w:rPr>
          <w:sz w:val="20"/>
          <w:szCs w:val="20"/>
        </w:rPr>
        <w:lastRenderedPageBreak/>
        <w:t>Baholash</w:t>
      </w:r>
      <w:r w:rsidR="009800D5">
        <w:rPr>
          <w:sz w:val="20"/>
          <w:szCs w:val="20"/>
          <w:lang w:val="en-US"/>
        </w:rPr>
        <w:t xml:space="preserve"> </w:t>
      </w:r>
      <w:r w:rsidRPr="0086530C">
        <w:rPr>
          <w:sz w:val="20"/>
          <w:szCs w:val="20"/>
        </w:rPr>
        <w:t>mezoni:</w:t>
      </w:r>
    </w:p>
    <w:p w:rsidR="009800D5" w:rsidRPr="009800D5" w:rsidRDefault="009800D5" w:rsidP="009800D5">
      <w:pPr>
        <w:pStyle w:val="11"/>
        <w:spacing w:before="74"/>
        <w:ind w:left="0"/>
        <w:jc w:val="center"/>
        <w:rPr>
          <w:sz w:val="20"/>
          <w:szCs w:val="20"/>
          <w:lang w:val="en-US"/>
        </w:rPr>
      </w:pPr>
    </w:p>
    <w:p w:rsidR="002C3D52" w:rsidRPr="0086530C" w:rsidRDefault="002C3D52" w:rsidP="009800D5">
      <w:pPr>
        <w:spacing w:after="2"/>
        <w:ind w:left="1766"/>
        <w:jc w:val="center"/>
        <w:rPr>
          <w:b/>
          <w:sz w:val="20"/>
          <w:szCs w:val="20"/>
        </w:rPr>
      </w:pPr>
      <w:r w:rsidRPr="0086530C">
        <w:rPr>
          <w:b/>
          <w:sz w:val="20"/>
          <w:szCs w:val="20"/>
        </w:rPr>
        <w:t>Oraliq nazoratda talaba bilimini baholash</w:t>
      </w:r>
      <w:r w:rsidR="009800D5">
        <w:rPr>
          <w:b/>
          <w:sz w:val="20"/>
          <w:szCs w:val="20"/>
          <w:lang w:val="en-US"/>
        </w:rPr>
        <w:t xml:space="preserve"> </w:t>
      </w:r>
      <w:r w:rsidRPr="0086530C">
        <w:rPr>
          <w:b/>
          <w:sz w:val="20"/>
          <w:szCs w:val="20"/>
        </w:rPr>
        <w:t>talablari</w:t>
      </w:r>
    </w:p>
    <w:tbl>
      <w:tblPr>
        <w:tblStyle w:val="TableNormal"/>
        <w:tblW w:w="978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30"/>
        <w:gridCol w:w="8056"/>
      </w:tblGrid>
      <w:tr w:rsidR="002C3D52" w:rsidRPr="0086530C" w:rsidTr="00855DBF">
        <w:trPr>
          <w:trHeight w:val="552"/>
        </w:trPr>
        <w:tc>
          <w:tcPr>
            <w:tcW w:w="1730" w:type="dxa"/>
          </w:tcPr>
          <w:p w:rsidR="002C3D52" w:rsidRPr="0086530C" w:rsidRDefault="002C3D52" w:rsidP="0086530C">
            <w:pPr>
              <w:pStyle w:val="TableParagraph"/>
              <w:spacing w:before="1"/>
              <w:ind w:left="525" w:right="264" w:hanging="232"/>
              <w:rPr>
                <w:b/>
                <w:sz w:val="20"/>
                <w:szCs w:val="20"/>
              </w:rPr>
            </w:pPr>
            <w:r w:rsidRPr="0086530C">
              <w:rPr>
                <w:b/>
                <w:sz w:val="20"/>
                <w:szCs w:val="20"/>
              </w:rPr>
              <w:t>Baholash bali</w:t>
            </w:r>
          </w:p>
        </w:tc>
        <w:tc>
          <w:tcPr>
            <w:tcW w:w="8056" w:type="dxa"/>
          </w:tcPr>
          <w:p w:rsidR="002C3D52" w:rsidRPr="0086530C" w:rsidRDefault="002C3D52" w:rsidP="0086530C">
            <w:pPr>
              <w:pStyle w:val="TableParagraph"/>
              <w:spacing w:before="136"/>
              <w:ind w:left="1165" w:right="1163"/>
              <w:rPr>
                <w:b/>
                <w:sz w:val="20"/>
                <w:szCs w:val="20"/>
              </w:rPr>
            </w:pPr>
            <w:r w:rsidRPr="0086530C">
              <w:rPr>
                <w:b/>
                <w:sz w:val="20"/>
                <w:szCs w:val="20"/>
              </w:rPr>
              <w:t>Talaba bilimi va malakasiga qo‘yiladigan talablar</w:t>
            </w:r>
          </w:p>
        </w:tc>
      </w:tr>
      <w:tr w:rsidR="002C3D52" w:rsidRPr="0086530C" w:rsidTr="00855DBF">
        <w:trPr>
          <w:trHeight w:val="1655"/>
        </w:trPr>
        <w:tc>
          <w:tcPr>
            <w:tcW w:w="1730" w:type="dxa"/>
          </w:tcPr>
          <w:p w:rsidR="002C3D52" w:rsidRPr="0086530C" w:rsidRDefault="002C3D52" w:rsidP="0086530C">
            <w:pPr>
              <w:pStyle w:val="TableParagraph"/>
              <w:ind w:left="0"/>
              <w:rPr>
                <w:b/>
                <w:sz w:val="20"/>
                <w:szCs w:val="20"/>
              </w:rPr>
            </w:pPr>
          </w:p>
          <w:p w:rsidR="002C3D52" w:rsidRPr="0086530C" w:rsidRDefault="002C3D52" w:rsidP="0086530C">
            <w:pPr>
              <w:pStyle w:val="TableParagraph"/>
              <w:spacing w:before="2"/>
              <w:ind w:left="0"/>
              <w:rPr>
                <w:b/>
                <w:sz w:val="20"/>
                <w:szCs w:val="20"/>
              </w:rPr>
            </w:pPr>
          </w:p>
          <w:p w:rsidR="002C3D52" w:rsidRPr="0086530C" w:rsidRDefault="002C3D52" w:rsidP="0086530C">
            <w:pPr>
              <w:pStyle w:val="TableParagraph"/>
              <w:spacing w:before="1"/>
              <w:ind w:left="721" w:right="485" w:hanging="211"/>
              <w:rPr>
                <w:sz w:val="20"/>
                <w:szCs w:val="20"/>
              </w:rPr>
            </w:pPr>
            <w:r w:rsidRPr="0086530C">
              <w:rPr>
                <w:sz w:val="20"/>
                <w:szCs w:val="20"/>
              </w:rPr>
              <w:t>A’lo 5</w:t>
            </w:r>
          </w:p>
        </w:tc>
        <w:tc>
          <w:tcPr>
            <w:tcW w:w="8056" w:type="dxa"/>
          </w:tcPr>
          <w:p w:rsidR="002C3D52" w:rsidRPr="0086530C" w:rsidRDefault="002C3D52" w:rsidP="0086530C">
            <w:pPr>
              <w:pStyle w:val="TableParagraph"/>
              <w:ind w:left="149" w:right="99" w:firstLine="617"/>
              <w:jc w:val="both"/>
              <w:rPr>
                <w:sz w:val="20"/>
                <w:szCs w:val="20"/>
              </w:rPr>
            </w:pPr>
            <w:r w:rsidRPr="0086530C">
              <w:rPr>
                <w:sz w:val="20"/>
                <w:szCs w:val="20"/>
              </w:rPr>
              <w:t>Mavzularga tegishli savollarning barchasi asoslangan, ilmiy xatoliklarga yo‘l qo‘yilmagan holda javoblar berilsa, mavzu materiali mohiyatini to‘la tushunib etgan bo‘lsa, ijodiy fikr yuritsa, mavzu materiali bo‘yicha mustaqil mushohada qilib bilsa, nazariy bilimlarni amalda qo‘llashga misollar keltirib bilsa, mavzu bo‘yicha xulosalar va qarorlar</w:t>
            </w:r>
          </w:p>
          <w:p w:rsidR="002C3D52" w:rsidRPr="0086530C" w:rsidRDefault="002C3D52" w:rsidP="0086530C">
            <w:pPr>
              <w:pStyle w:val="TableParagraph"/>
              <w:ind w:left="149"/>
              <w:jc w:val="both"/>
              <w:rPr>
                <w:sz w:val="20"/>
                <w:szCs w:val="20"/>
              </w:rPr>
            </w:pPr>
            <w:r w:rsidRPr="0086530C">
              <w:rPr>
                <w:sz w:val="20"/>
                <w:szCs w:val="20"/>
              </w:rPr>
              <w:t>qabul qilishda faol bo‘lsa, material bo‘yicha to‘la tasavvurga ega bo‘lsa.</w:t>
            </w:r>
          </w:p>
        </w:tc>
      </w:tr>
      <w:tr w:rsidR="002C3D52" w:rsidRPr="0086530C" w:rsidTr="00855DBF">
        <w:trPr>
          <w:trHeight w:val="1104"/>
        </w:trPr>
        <w:tc>
          <w:tcPr>
            <w:tcW w:w="1730" w:type="dxa"/>
          </w:tcPr>
          <w:p w:rsidR="002C3D52" w:rsidRPr="0086530C" w:rsidRDefault="002C3D52" w:rsidP="0086530C">
            <w:pPr>
              <w:pStyle w:val="TableParagraph"/>
              <w:spacing w:before="3"/>
              <w:ind w:left="0"/>
              <w:rPr>
                <w:b/>
                <w:sz w:val="20"/>
                <w:szCs w:val="20"/>
              </w:rPr>
            </w:pPr>
          </w:p>
          <w:p w:rsidR="002C3D52" w:rsidRPr="0086530C" w:rsidRDefault="002C3D52" w:rsidP="0086530C">
            <w:pPr>
              <w:pStyle w:val="TableParagraph"/>
              <w:ind w:left="721" w:right="457" w:hanging="239"/>
              <w:rPr>
                <w:sz w:val="20"/>
                <w:szCs w:val="20"/>
              </w:rPr>
            </w:pPr>
            <w:r w:rsidRPr="0086530C">
              <w:rPr>
                <w:sz w:val="20"/>
                <w:szCs w:val="20"/>
              </w:rPr>
              <w:t>Yaxshi 4</w:t>
            </w:r>
          </w:p>
        </w:tc>
        <w:tc>
          <w:tcPr>
            <w:tcW w:w="8056" w:type="dxa"/>
          </w:tcPr>
          <w:p w:rsidR="002C3D52" w:rsidRPr="0086530C" w:rsidRDefault="002C3D52" w:rsidP="0086530C">
            <w:pPr>
              <w:pStyle w:val="TableParagraph"/>
              <w:ind w:left="149" w:right="94" w:firstLine="617"/>
              <w:rPr>
                <w:sz w:val="20"/>
                <w:szCs w:val="20"/>
              </w:rPr>
            </w:pPr>
            <w:r w:rsidRPr="0086530C">
              <w:rPr>
                <w:sz w:val="20"/>
                <w:szCs w:val="20"/>
              </w:rPr>
              <w:t>Savollarning barchasiga to‘liq javob bersa, ju’ziy xatoliklarga yo‘l qo‘ymasa, mavzu materiali mohiyatini to‘la tushunib etgan bo‘lsa, ijodiy</w:t>
            </w:r>
          </w:p>
          <w:p w:rsidR="002C3D52" w:rsidRPr="0086530C" w:rsidRDefault="002C3D52" w:rsidP="0086530C">
            <w:pPr>
              <w:pStyle w:val="TableParagraph"/>
              <w:ind w:left="149" w:right="94"/>
              <w:rPr>
                <w:sz w:val="20"/>
                <w:szCs w:val="20"/>
              </w:rPr>
            </w:pPr>
            <w:r w:rsidRPr="0086530C">
              <w:rPr>
                <w:sz w:val="20"/>
                <w:szCs w:val="20"/>
              </w:rPr>
              <w:t>fikr yurita olsa, nazariy bilimlarni amaliy ahamiyatini anglab etgan bo‘lsa, material bo‘yicha tasavvurga ega bo‘lsa.</w:t>
            </w:r>
          </w:p>
        </w:tc>
      </w:tr>
      <w:tr w:rsidR="002C3D52" w:rsidRPr="0086530C" w:rsidTr="00855DBF">
        <w:trPr>
          <w:trHeight w:val="1104"/>
        </w:trPr>
        <w:tc>
          <w:tcPr>
            <w:tcW w:w="1730" w:type="dxa"/>
          </w:tcPr>
          <w:p w:rsidR="002C3D52" w:rsidRPr="0086530C" w:rsidRDefault="002C3D52" w:rsidP="0086530C">
            <w:pPr>
              <w:pStyle w:val="TableParagraph"/>
              <w:spacing w:before="3"/>
              <w:ind w:left="0"/>
              <w:rPr>
                <w:b/>
                <w:sz w:val="20"/>
                <w:szCs w:val="20"/>
              </w:rPr>
            </w:pPr>
          </w:p>
          <w:p w:rsidR="002C3D52" w:rsidRPr="0086530C" w:rsidRDefault="002C3D52" w:rsidP="0086530C">
            <w:pPr>
              <w:pStyle w:val="TableParagraph"/>
              <w:ind w:left="721" w:right="188" w:hanging="505"/>
              <w:rPr>
                <w:sz w:val="20"/>
                <w:szCs w:val="20"/>
              </w:rPr>
            </w:pPr>
            <w:r w:rsidRPr="0086530C">
              <w:rPr>
                <w:sz w:val="20"/>
                <w:szCs w:val="20"/>
              </w:rPr>
              <w:t>Qoniqarli 3</w:t>
            </w:r>
          </w:p>
        </w:tc>
        <w:tc>
          <w:tcPr>
            <w:tcW w:w="8056" w:type="dxa"/>
          </w:tcPr>
          <w:p w:rsidR="002C3D52" w:rsidRPr="0086530C" w:rsidRDefault="002C3D52" w:rsidP="0086530C">
            <w:pPr>
              <w:pStyle w:val="TableParagraph"/>
              <w:ind w:left="149" w:right="100" w:firstLine="617"/>
              <w:jc w:val="both"/>
              <w:rPr>
                <w:sz w:val="20"/>
                <w:szCs w:val="20"/>
              </w:rPr>
            </w:pPr>
            <w:r w:rsidRPr="0086530C">
              <w:rPr>
                <w:sz w:val="20"/>
                <w:szCs w:val="20"/>
              </w:rPr>
              <w:t>Savollarga javoblar yozgan bo‘lsa, yo‘l qo‘ygan xatolari juziy bo‘lsa, material mohiyatini sayoz tushungan bo‘lsa, nazariy bilimlarni amaliy ahamiyatini sayoz anglagan bo‘lsa, mavzular bo‘yicha to‘liq tushunchaga ega</w:t>
            </w:r>
          </w:p>
          <w:p w:rsidR="002C3D52" w:rsidRPr="0086530C" w:rsidRDefault="002C3D52" w:rsidP="0086530C">
            <w:pPr>
              <w:pStyle w:val="TableParagraph"/>
              <w:ind w:left="149"/>
              <w:rPr>
                <w:sz w:val="20"/>
                <w:szCs w:val="20"/>
              </w:rPr>
            </w:pPr>
            <w:r w:rsidRPr="0086530C">
              <w:rPr>
                <w:sz w:val="20"/>
                <w:szCs w:val="20"/>
              </w:rPr>
              <w:t>bo‘lmasa.</w:t>
            </w:r>
          </w:p>
        </w:tc>
      </w:tr>
      <w:tr w:rsidR="002C3D52" w:rsidRPr="0086530C" w:rsidTr="00855DBF">
        <w:trPr>
          <w:trHeight w:val="1104"/>
        </w:trPr>
        <w:tc>
          <w:tcPr>
            <w:tcW w:w="1730" w:type="dxa"/>
          </w:tcPr>
          <w:p w:rsidR="002C3D52" w:rsidRPr="0086530C" w:rsidRDefault="002C3D52" w:rsidP="0086530C">
            <w:pPr>
              <w:pStyle w:val="TableParagraph"/>
              <w:spacing w:before="3"/>
              <w:ind w:left="0"/>
              <w:rPr>
                <w:b/>
                <w:sz w:val="20"/>
                <w:szCs w:val="20"/>
              </w:rPr>
            </w:pPr>
          </w:p>
          <w:p w:rsidR="002C3D52" w:rsidRPr="0086530C" w:rsidRDefault="002C3D52" w:rsidP="0086530C">
            <w:pPr>
              <w:pStyle w:val="TableParagraph"/>
              <w:ind w:left="721" w:right="149" w:hanging="547"/>
              <w:rPr>
                <w:sz w:val="20"/>
                <w:szCs w:val="20"/>
              </w:rPr>
            </w:pPr>
            <w:r w:rsidRPr="0086530C">
              <w:rPr>
                <w:sz w:val="20"/>
                <w:szCs w:val="20"/>
              </w:rPr>
              <w:t>Qoniqarsiz 2</w:t>
            </w:r>
          </w:p>
        </w:tc>
        <w:tc>
          <w:tcPr>
            <w:tcW w:w="8056" w:type="dxa"/>
          </w:tcPr>
          <w:p w:rsidR="002C3D52" w:rsidRPr="0086530C" w:rsidRDefault="002C3D52" w:rsidP="0086530C">
            <w:pPr>
              <w:pStyle w:val="TableParagraph"/>
              <w:ind w:left="149" w:right="103" w:firstLine="617"/>
              <w:jc w:val="both"/>
              <w:rPr>
                <w:sz w:val="20"/>
                <w:szCs w:val="20"/>
              </w:rPr>
            </w:pPr>
            <w:r w:rsidRPr="0086530C">
              <w:rPr>
                <w:sz w:val="20"/>
                <w:szCs w:val="20"/>
              </w:rPr>
              <w:t>Savollarga javoblar yozmagan bo‘lsa, yo‘l qo‘ygan xatolari fizika qoidalariga zid bo‘lsa, material mohiyatini tushunmasa, nazariy bilimlarni amaliy ahamiyatini qollay olmasa, mavzular bo‘yicha to‘liq tushunchaga ega</w:t>
            </w:r>
          </w:p>
          <w:p w:rsidR="002C3D52" w:rsidRPr="0086530C" w:rsidRDefault="002C3D52" w:rsidP="0086530C">
            <w:pPr>
              <w:pStyle w:val="TableParagraph"/>
              <w:ind w:left="149"/>
              <w:rPr>
                <w:sz w:val="20"/>
                <w:szCs w:val="20"/>
              </w:rPr>
            </w:pPr>
            <w:r w:rsidRPr="0086530C">
              <w:rPr>
                <w:sz w:val="20"/>
                <w:szCs w:val="20"/>
              </w:rPr>
              <w:t>bo‘lmasa.</w:t>
            </w:r>
          </w:p>
        </w:tc>
      </w:tr>
    </w:tbl>
    <w:p w:rsidR="002C3D52" w:rsidRPr="0086530C" w:rsidRDefault="002C3D52" w:rsidP="0086530C">
      <w:pPr>
        <w:pStyle w:val="a3"/>
        <w:spacing w:before="10"/>
        <w:rPr>
          <w:b/>
        </w:rPr>
      </w:pPr>
    </w:p>
    <w:p w:rsidR="002C3D52" w:rsidRPr="0086530C" w:rsidRDefault="002C3D52" w:rsidP="0086530C">
      <w:pPr>
        <w:ind w:left="1770"/>
        <w:rPr>
          <w:b/>
          <w:sz w:val="20"/>
          <w:szCs w:val="20"/>
        </w:rPr>
      </w:pPr>
      <w:r w:rsidRPr="0086530C">
        <w:rPr>
          <w:b/>
          <w:sz w:val="20"/>
          <w:szCs w:val="20"/>
        </w:rPr>
        <w:t>Yakuniy nazoratda talaba bilimini baholash</w:t>
      </w:r>
      <w:r w:rsidR="009800D5">
        <w:rPr>
          <w:b/>
          <w:sz w:val="20"/>
          <w:szCs w:val="20"/>
          <w:lang w:val="en-US"/>
        </w:rPr>
        <w:t xml:space="preserve"> </w:t>
      </w:r>
      <w:r w:rsidRPr="0086530C">
        <w:rPr>
          <w:b/>
          <w:sz w:val="20"/>
          <w:szCs w:val="20"/>
        </w:rPr>
        <w:t>talablari</w:t>
      </w:r>
    </w:p>
    <w:tbl>
      <w:tblPr>
        <w:tblStyle w:val="TableNormal"/>
        <w:tblW w:w="978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30"/>
        <w:gridCol w:w="8056"/>
      </w:tblGrid>
      <w:tr w:rsidR="002C3D52" w:rsidRPr="0086530C" w:rsidTr="00855DBF">
        <w:trPr>
          <w:trHeight w:val="552"/>
        </w:trPr>
        <w:tc>
          <w:tcPr>
            <w:tcW w:w="1730" w:type="dxa"/>
          </w:tcPr>
          <w:p w:rsidR="002C3D52" w:rsidRPr="0086530C" w:rsidRDefault="002C3D52" w:rsidP="0086530C">
            <w:pPr>
              <w:pStyle w:val="TableParagraph"/>
              <w:spacing w:before="1"/>
              <w:ind w:left="525" w:right="264" w:hanging="232"/>
              <w:rPr>
                <w:b/>
                <w:sz w:val="20"/>
                <w:szCs w:val="20"/>
              </w:rPr>
            </w:pPr>
            <w:r w:rsidRPr="0086530C">
              <w:rPr>
                <w:b/>
                <w:sz w:val="20"/>
                <w:szCs w:val="20"/>
              </w:rPr>
              <w:t>Baholash bali</w:t>
            </w:r>
          </w:p>
        </w:tc>
        <w:tc>
          <w:tcPr>
            <w:tcW w:w="8056" w:type="dxa"/>
          </w:tcPr>
          <w:p w:rsidR="002C3D52" w:rsidRPr="0086530C" w:rsidRDefault="002C3D52" w:rsidP="0086530C">
            <w:pPr>
              <w:pStyle w:val="TableParagraph"/>
              <w:spacing w:before="136"/>
              <w:ind w:left="1165" w:right="1163"/>
              <w:rPr>
                <w:b/>
                <w:sz w:val="20"/>
                <w:szCs w:val="20"/>
              </w:rPr>
            </w:pPr>
            <w:r w:rsidRPr="0086530C">
              <w:rPr>
                <w:b/>
                <w:sz w:val="20"/>
                <w:szCs w:val="20"/>
              </w:rPr>
              <w:t>Talaba bilimi va malakasiga qo‘yiladigan talablar</w:t>
            </w:r>
          </w:p>
        </w:tc>
      </w:tr>
      <w:tr w:rsidR="002C3D52" w:rsidRPr="0086530C" w:rsidTr="00855DBF">
        <w:trPr>
          <w:trHeight w:val="2483"/>
        </w:trPr>
        <w:tc>
          <w:tcPr>
            <w:tcW w:w="1730" w:type="dxa"/>
          </w:tcPr>
          <w:p w:rsidR="002C3D52" w:rsidRPr="0086530C" w:rsidRDefault="002C3D52" w:rsidP="0086530C">
            <w:pPr>
              <w:pStyle w:val="TableParagraph"/>
              <w:ind w:left="0"/>
              <w:rPr>
                <w:b/>
                <w:sz w:val="20"/>
                <w:szCs w:val="20"/>
              </w:rPr>
            </w:pPr>
          </w:p>
          <w:p w:rsidR="002C3D52" w:rsidRPr="0086530C" w:rsidRDefault="002C3D52" w:rsidP="0086530C">
            <w:pPr>
              <w:pStyle w:val="TableParagraph"/>
              <w:ind w:left="0"/>
              <w:rPr>
                <w:b/>
                <w:sz w:val="20"/>
                <w:szCs w:val="20"/>
              </w:rPr>
            </w:pPr>
          </w:p>
          <w:p w:rsidR="002C3D52" w:rsidRPr="0086530C" w:rsidRDefault="002C3D52" w:rsidP="0086530C">
            <w:pPr>
              <w:pStyle w:val="TableParagraph"/>
              <w:spacing w:before="2"/>
              <w:ind w:left="0"/>
              <w:rPr>
                <w:b/>
                <w:sz w:val="20"/>
                <w:szCs w:val="20"/>
              </w:rPr>
            </w:pPr>
          </w:p>
          <w:p w:rsidR="002C3D52" w:rsidRPr="0086530C" w:rsidRDefault="002C3D52" w:rsidP="0086530C">
            <w:pPr>
              <w:pStyle w:val="TableParagraph"/>
              <w:ind w:left="721" w:right="485" w:hanging="211"/>
              <w:rPr>
                <w:sz w:val="20"/>
                <w:szCs w:val="20"/>
              </w:rPr>
            </w:pPr>
            <w:r w:rsidRPr="0086530C">
              <w:rPr>
                <w:sz w:val="20"/>
                <w:szCs w:val="20"/>
              </w:rPr>
              <w:t>A’lo 5</w:t>
            </w:r>
          </w:p>
        </w:tc>
        <w:tc>
          <w:tcPr>
            <w:tcW w:w="8056" w:type="dxa"/>
          </w:tcPr>
          <w:p w:rsidR="002C3D52" w:rsidRPr="0086530C" w:rsidRDefault="002C3D52" w:rsidP="0086530C">
            <w:pPr>
              <w:pStyle w:val="TableParagraph"/>
              <w:ind w:left="149" w:right="99" w:firstLine="617"/>
              <w:jc w:val="both"/>
              <w:rPr>
                <w:sz w:val="20"/>
                <w:szCs w:val="20"/>
              </w:rPr>
            </w:pPr>
            <w:r w:rsidRPr="0086530C">
              <w:rPr>
                <w:sz w:val="20"/>
                <w:szCs w:val="20"/>
              </w:rPr>
              <w:t>Mavzularga tegishli savollarning barchasi asoslangan, ilmiy xatoliklarga yo‘l qo‘yilmagan holda javoblar berilsa, mavzu materiali mohiyatini to‘la tushunib etgan bo‘lsa, ijodiy fikr yuritsa, mavzu materiali bo‘yicha mustaqil mushohada qilib bilsa, nazariy bilimlarni amalda qo‘llashga misollar keltirib bilsa, mavzu bo‘yicha xulosalar va qarorlar qabul qilishda faol bo‘lsa, material bo‘yicha to‘la tasavvurga ega bo‘lsa, masalalarni mustaqil fikr chiqarib to‘g‘ri echsa, javoblarniizohlab</w:t>
            </w:r>
          </w:p>
          <w:p w:rsidR="002C3D52" w:rsidRPr="0086530C" w:rsidRDefault="002C3D52" w:rsidP="0086530C">
            <w:pPr>
              <w:pStyle w:val="TableParagraph"/>
              <w:ind w:left="149" w:right="105"/>
              <w:jc w:val="both"/>
              <w:rPr>
                <w:sz w:val="20"/>
                <w:szCs w:val="20"/>
              </w:rPr>
            </w:pPr>
            <w:r w:rsidRPr="0086530C">
              <w:rPr>
                <w:sz w:val="20"/>
                <w:szCs w:val="20"/>
              </w:rPr>
              <w:t>ularning amaljy ahamiyati anglay olsa, masalani echishga ijodiy yondashsa, o‘z fikrini to‘la ifodalayolsa.</w:t>
            </w:r>
          </w:p>
        </w:tc>
      </w:tr>
      <w:tr w:rsidR="002C3D52" w:rsidRPr="0086530C" w:rsidTr="00855DBF">
        <w:trPr>
          <w:trHeight w:val="1379"/>
        </w:trPr>
        <w:tc>
          <w:tcPr>
            <w:tcW w:w="1730" w:type="dxa"/>
          </w:tcPr>
          <w:p w:rsidR="002C3D52" w:rsidRPr="0086530C" w:rsidRDefault="002C3D52" w:rsidP="0086530C">
            <w:pPr>
              <w:pStyle w:val="TableParagraph"/>
              <w:spacing w:before="2"/>
              <w:ind w:left="0"/>
              <w:rPr>
                <w:b/>
                <w:sz w:val="20"/>
                <w:szCs w:val="20"/>
              </w:rPr>
            </w:pPr>
          </w:p>
          <w:p w:rsidR="002C3D52" w:rsidRPr="0086530C" w:rsidRDefault="002C3D52" w:rsidP="0086530C">
            <w:pPr>
              <w:pStyle w:val="TableParagraph"/>
              <w:ind w:left="721" w:right="457" w:hanging="239"/>
              <w:rPr>
                <w:sz w:val="20"/>
                <w:szCs w:val="20"/>
              </w:rPr>
            </w:pPr>
            <w:r w:rsidRPr="0086530C">
              <w:rPr>
                <w:sz w:val="20"/>
                <w:szCs w:val="20"/>
              </w:rPr>
              <w:t>Yaxshi 4</w:t>
            </w:r>
          </w:p>
        </w:tc>
        <w:tc>
          <w:tcPr>
            <w:tcW w:w="8056" w:type="dxa"/>
          </w:tcPr>
          <w:p w:rsidR="002C3D52" w:rsidRPr="0086530C" w:rsidRDefault="002C3D52" w:rsidP="0086530C">
            <w:pPr>
              <w:pStyle w:val="TableParagraph"/>
              <w:ind w:left="149" w:right="100" w:firstLine="617"/>
              <w:jc w:val="both"/>
              <w:rPr>
                <w:sz w:val="20"/>
                <w:szCs w:val="20"/>
              </w:rPr>
            </w:pPr>
            <w:r w:rsidRPr="0086530C">
              <w:rPr>
                <w:sz w:val="20"/>
                <w:szCs w:val="20"/>
              </w:rPr>
              <w:t>Savollarning barchasiga to‘liq javob bersa, ju’ziy xatoliklarga yo‘l qo‘ymasa, mavzu materiali mohiyatini to‘la tushunib etgan bo‘lsa, ijodiy fikr yurita olsa, nazariy bilimlarni amaliy ahamiyatini anglab etgan bo‘lsa,materialbo‘yichatasavvurgaegabo‘lsa,yozmaishlarnibajarishda</w:t>
            </w:r>
          </w:p>
          <w:p w:rsidR="002C3D52" w:rsidRPr="0086530C" w:rsidRDefault="002C3D52" w:rsidP="0086530C">
            <w:pPr>
              <w:pStyle w:val="TableParagraph"/>
              <w:ind w:left="149"/>
              <w:jc w:val="both"/>
              <w:rPr>
                <w:sz w:val="20"/>
                <w:szCs w:val="20"/>
              </w:rPr>
            </w:pPr>
            <w:r w:rsidRPr="0086530C">
              <w:rPr>
                <w:sz w:val="20"/>
                <w:szCs w:val="20"/>
              </w:rPr>
              <w:t>masalalarni echib ayrim nojuziy xatoliklarga yo‘l qo‘ygan bo‘lsa.</w:t>
            </w:r>
          </w:p>
        </w:tc>
      </w:tr>
      <w:tr w:rsidR="002C3D52" w:rsidRPr="0086530C" w:rsidTr="00855DBF">
        <w:trPr>
          <w:trHeight w:val="1377"/>
        </w:trPr>
        <w:tc>
          <w:tcPr>
            <w:tcW w:w="1730" w:type="dxa"/>
          </w:tcPr>
          <w:p w:rsidR="002C3D52" w:rsidRPr="0086530C" w:rsidRDefault="002C3D52" w:rsidP="0086530C">
            <w:pPr>
              <w:pStyle w:val="TableParagraph"/>
              <w:spacing w:before="3"/>
              <w:ind w:left="0"/>
              <w:rPr>
                <w:b/>
                <w:sz w:val="20"/>
                <w:szCs w:val="20"/>
              </w:rPr>
            </w:pPr>
          </w:p>
          <w:p w:rsidR="002C3D52" w:rsidRPr="0086530C" w:rsidRDefault="002C3D52" w:rsidP="0086530C">
            <w:pPr>
              <w:pStyle w:val="TableParagraph"/>
              <w:ind w:left="721" w:right="188" w:hanging="505"/>
              <w:rPr>
                <w:sz w:val="20"/>
                <w:szCs w:val="20"/>
              </w:rPr>
            </w:pPr>
            <w:r w:rsidRPr="0086530C">
              <w:rPr>
                <w:sz w:val="20"/>
                <w:szCs w:val="20"/>
              </w:rPr>
              <w:t>Qoniqarli 3</w:t>
            </w:r>
          </w:p>
        </w:tc>
        <w:tc>
          <w:tcPr>
            <w:tcW w:w="8056" w:type="dxa"/>
          </w:tcPr>
          <w:p w:rsidR="002C3D52" w:rsidRPr="0086530C" w:rsidRDefault="002C3D52" w:rsidP="0086530C">
            <w:pPr>
              <w:pStyle w:val="TableParagraph"/>
              <w:ind w:left="149" w:right="99" w:firstLine="617"/>
              <w:jc w:val="both"/>
              <w:rPr>
                <w:sz w:val="20"/>
                <w:szCs w:val="20"/>
              </w:rPr>
            </w:pPr>
            <w:r w:rsidRPr="0086530C">
              <w:rPr>
                <w:sz w:val="20"/>
                <w:szCs w:val="20"/>
              </w:rPr>
              <w:t>Savollarga javoblar yozgan bo‘lsa, yo‘l qo‘ygan xatolari juziy bo‘lsa, material mohiyatini sayoz tushungan bo‘lsa, nazariy bilimlarni amaliy ahamiyatini sayoz anglagan bo‘lsa, mavzular bo‘yicha to‘liq tushunchaga ega bo‘lmasa, masalani echish jarayonini tushuntira olsa, yozma ishda berilgan</w:t>
            </w:r>
          </w:p>
          <w:p w:rsidR="002C3D52" w:rsidRPr="0086530C" w:rsidRDefault="002C3D52" w:rsidP="0086530C">
            <w:pPr>
              <w:pStyle w:val="TableParagraph"/>
              <w:ind w:left="149"/>
              <w:jc w:val="both"/>
              <w:rPr>
                <w:sz w:val="20"/>
                <w:szCs w:val="20"/>
              </w:rPr>
            </w:pPr>
            <w:r w:rsidRPr="0086530C">
              <w:rPr>
                <w:sz w:val="20"/>
                <w:szCs w:val="20"/>
              </w:rPr>
              <w:t>masalalarning yarmidan ko‘pini to‘g‘ri echsa.</w:t>
            </w:r>
          </w:p>
        </w:tc>
      </w:tr>
      <w:tr w:rsidR="002C3D52" w:rsidRPr="0086530C" w:rsidTr="00855DBF">
        <w:trPr>
          <w:trHeight w:val="1380"/>
        </w:trPr>
        <w:tc>
          <w:tcPr>
            <w:tcW w:w="1730" w:type="dxa"/>
          </w:tcPr>
          <w:p w:rsidR="002C3D52" w:rsidRPr="0086530C" w:rsidRDefault="002C3D52" w:rsidP="0086530C">
            <w:pPr>
              <w:pStyle w:val="TableParagraph"/>
              <w:spacing w:before="3"/>
              <w:ind w:left="0"/>
              <w:rPr>
                <w:b/>
                <w:sz w:val="20"/>
                <w:szCs w:val="20"/>
              </w:rPr>
            </w:pPr>
          </w:p>
          <w:p w:rsidR="002C3D52" w:rsidRPr="0086530C" w:rsidRDefault="002C3D52" w:rsidP="0086530C">
            <w:pPr>
              <w:pStyle w:val="TableParagraph"/>
              <w:ind w:left="721" w:right="149" w:hanging="547"/>
              <w:rPr>
                <w:sz w:val="20"/>
                <w:szCs w:val="20"/>
              </w:rPr>
            </w:pPr>
            <w:r w:rsidRPr="0086530C">
              <w:rPr>
                <w:sz w:val="20"/>
                <w:szCs w:val="20"/>
              </w:rPr>
              <w:t>Qoniqarsiz 2</w:t>
            </w:r>
          </w:p>
        </w:tc>
        <w:tc>
          <w:tcPr>
            <w:tcW w:w="8056" w:type="dxa"/>
          </w:tcPr>
          <w:p w:rsidR="002C3D52" w:rsidRPr="0086530C" w:rsidRDefault="002C3D52" w:rsidP="0086530C">
            <w:pPr>
              <w:pStyle w:val="TableParagraph"/>
              <w:ind w:left="149" w:right="100" w:firstLine="617"/>
              <w:jc w:val="both"/>
              <w:rPr>
                <w:sz w:val="20"/>
                <w:szCs w:val="20"/>
              </w:rPr>
            </w:pPr>
            <w:r w:rsidRPr="0086530C">
              <w:rPr>
                <w:sz w:val="20"/>
                <w:szCs w:val="20"/>
              </w:rPr>
              <w:t>Savollarga javob berishda qiynalsa, material mohiyatini tushunmasa, tasavvuri sayoz bo‘lsa, nazariy bilimlarni amaldagi ahamiyatini anglab etmasa, savollarning ko‘pchiligiga javob bera olmasa, masalalarni shartini to‘g‘ri tushunib ularni echa olmasa, masalalarni echimi to‘g‘risida aniqtasavvurga ega bo‘lmasa.</w:t>
            </w:r>
          </w:p>
        </w:tc>
      </w:tr>
    </w:tbl>
    <w:p w:rsidR="002C3D52" w:rsidRPr="0086530C" w:rsidRDefault="002C3D52" w:rsidP="0086530C">
      <w:pPr>
        <w:jc w:val="both"/>
        <w:rPr>
          <w:sz w:val="20"/>
          <w:szCs w:val="20"/>
        </w:rPr>
      </w:pPr>
    </w:p>
    <w:p w:rsidR="009800D5" w:rsidRDefault="002C3D52" w:rsidP="0086530C">
      <w:pPr>
        <w:tabs>
          <w:tab w:val="left" w:pos="1808"/>
        </w:tabs>
        <w:rPr>
          <w:sz w:val="20"/>
          <w:szCs w:val="20"/>
          <w:lang w:val="en-US"/>
        </w:rPr>
      </w:pPr>
      <w:r w:rsidRPr="0086530C">
        <w:rPr>
          <w:sz w:val="20"/>
          <w:szCs w:val="20"/>
        </w:rPr>
        <w:tab/>
      </w:r>
    </w:p>
    <w:p w:rsidR="002C3D52" w:rsidRPr="0086530C" w:rsidRDefault="002C3D52" w:rsidP="009800D5">
      <w:pPr>
        <w:tabs>
          <w:tab w:val="left" w:pos="1808"/>
        </w:tabs>
        <w:jc w:val="center"/>
        <w:rPr>
          <w:b/>
          <w:sz w:val="20"/>
          <w:szCs w:val="20"/>
          <w:lang w:val="en-US"/>
        </w:rPr>
      </w:pPr>
      <w:r w:rsidRPr="0086530C">
        <w:rPr>
          <w:b/>
          <w:sz w:val="20"/>
          <w:szCs w:val="20"/>
        </w:rPr>
        <w:lastRenderedPageBreak/>
        <w:t>Baholashni 5 baholik shkaladan 100 ballik shkalaga o‘tkazish</w:t>
      </w:r>
    </w:p>
    <w:p w:rsidR="002C3D52" w:rsidRPr="0086530C" w:rsidRDefault="002C3D52" w:rsidP="0086530C">
      <w:pPr>
        <w:spacing w:before="76" w:after="2"/>
        <w:ind w:right="-24"/>
        <w:jc w:val="center"/>
        <w:rPr>
          <w:b/>
          <w:sz w:val="20"/>
          <w:szCs w:val="20"/>
          <w:lang w:val="en-US"/>
        </w:rPr>
      </w:pPr>
      <w:r w:rsidRPr="0086530C">
        <w:rPr>
          <w:b/>
          <w:sz w:val="20"/>
          <w:szCs w:val="20"/>
        </w:rPr>
        <w:t>JADVALI</w:t>
      </w:r>
    </w:p>
    <w:p w:rsidR="002C3D52" w:rsidRPr="0086530C" w:rsidRDefault="002C3D52" w:rsidP="0086530C">
      <w:pPr>
        <w:spacing w:before="76" w:after="2"/>
        <w:ind w:left="4722" w:right="1530" w:hanging="2765"/>
        <w:rPr>
          <w:b/>
          <w:sz w:val="20"/>
          <w:szCs w:val="20"/>
          <w:lang w:val="en-US"/>
        </w:r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707"/>
        <w:gridCol w:w="1126"/>
        <w:gridCol w:w="210"/>
        <w:gridCol w:w="1600"/>
        <w:gridCol w:w="1126"/>
        <w:gridCol w:w="208"/>
        <w:gridCol w:w="1791"/>
        <w:gridCol w:w="1704"/>
      </w:tblGrid>
      <w:tr w:rsidR="002C3D52" w:rsidRPr="0086530C" w:rsidTr="00855DBF">
        <w:trPr>
          <w:trHeight w:val="828"/>
        </w:trPr>
        <w:tc>
          <w:tcPr>
            <w:tcW w:w="1707" w:type="dxa"/>
          </w:tcPr>
          <w:p w:rsidR="002C3D52" w:rsidRPr="0086530C" w:rsidRDefault="002C3D52" w:rsidP="0086530C">
            <w:pPr>
              <w:pStyle w:val="TableParagraph"/>
              <w:spacing w:before="136"/>
              <w:ind w:left="496" w:right="277" w:hanging="178"/>
              <w:rPr>
                <w:b/>
                <w:sz w:val="20"/>
                <w:szCs w:val="20"/>
              </w:rPr>
            </w:pPr>
            <w:r w:rsidRPr="0086530C">
              <w:rPr>
                <w:b/>
                <w:sz w:val="20"/>
                <w:szCs w:val="20"/>
              </w:rPr>
              <w:t>5 baholik shkala</w:t>
            </w:r>
          </w:p>
        </w:tc>
        <w:tc>
          <w:tcPr>
            <w:tcW w:w="1126" w:type="dxa"/>
          </w:tcPr>
          <w:p w:rsidR="002C3D52" w:rsidRPr="0086530C" w:rsidRDefault="002C3D52" w:rsidP="0086530C">
            <w:pPr>
              <w:pStyle w:val="TableParagraph"/>
              <w:ind w:left="170" w:right="145"/>
              <w:rPr>
                <w:b/>
                <w:sz w:val="20"/>
                <w:szCs w:val="20"/>
              </w:rPr>
            </w:pPr>
            <w:r w:rsidRPr="0086530C">
              <w:rPr>
                <w:b/>
                <w:sz w:val="20"/>
                <w:szCs w:val="20"/>
              </w:rPr>
              <w:t>100</w:t>
            </w:r>
          </w:p>
          <w:p w:rsidR="002C3D52" w:rsidRPr="0086530C" w:rsidRDefault="002C3D52" w:rsidP="0086530C">
            <w:pPr>
              <w:pStyle w:val="TableParagraph"/>
              <w:ind w:left="173" w:right="145"/>
              <w:rPr>
                <w:b/>
                <w:sz w:val="20"/>
                <w:szCs w:val="20"/>
              </w:rPr>
            </w:pPr>
            <w:r w:rsidRPr="0086530C">
              <w:rPr>
                <w:b/>
                <w:sz w:val="20"/>
                <w:szCs w:val="20"/>
              </w:rPr>
              <w:t>ballik shkala</w:t>
            </w:r>
          </w:p>
        </w:tc>
        <w:tc>
          <w:tcPr>
            <w:tcW w:w="210" w:type="dxa"/>
            <w:vMerge w:val="restart"/>
          </w:tcPr>
          <w:p w:rsidR="002C3D52" w:rsidRPr="0086530C" w:rsidRDefault="002C3D52" w:rsidP="0086530C">
            <w:pPr>
              <w:pStyle w:val="TableParagraph"/>
              <w:ind w:left="0"/>
              <w:rPr>
                <w:sz w:val="20"/>
                <w:szCs w:val="20"/>
              </w:rPr>
            </w:pPr>
          </w:p>
        </w:tc>
        <w:tc>
          <w:tcPr>
            <w:tcW w:w="1600" w:type="dxa"/>
          </w:tcPr>
          <w:p w:rsidR="002C3D52" w:rsidRPr="0086530C" w:rsidRDefault="002C3D52" w:rsidP="0086530C">
            <w:pPr>
              <w:pStyle w:val="TableParagraph"/>
              <w:spacing w:before="136"/>
              <w:ind w:left="435" w:right="231" w:hanging="178"/>
              <w:rPr>
                <w:b/>
                <w:sz w:val="20"/>
                <w:szCs w:val="20"/>
              </w:rPr>
            </w:pPr>
            <w:r w:rsidRPr="0086530C">
              <w:rPr>
                <w:b/>
                <w:sz w:val="20"/>
                <w:szCs w:val="20"/>
              </w:rPr>
              <w:t>5 baholik shkala</w:t>
            </w:r>
          </w:p>
        </w:tc>
        <w:tc>
          <w:tcPr>
            <w:tcW w:w="1126" w:type="dxa"/>
          </w:tcPr>
          <w:p w:rsidR="002C3D52" w:rsidRPr="0086530C" w:rsidRDefault="002C3D52" w:rsidP="0086530C">
            <w:pPr>
              <w:pStyle w:val="TableParagraph"/>
              <w:ind w:left="171" w:right="145"/>
              <w:rPr>
                <w:b/>
                <w:sz w:val="20"/>
                <w:szCs w:val="20"/>
              </w:rPr>
            </w:pPr>
            <w:r w:rsidRPr="0086530C">
              <w:rPr>
                <w:b/>
                <w:sz w:val="20"/>
                <w:szCs w:val="20"/>
              </w:rPr>
              <w:t>100</w:t>
            </w:r>
          </w:p>
          <w:p w:rsidR="002C3D52" w:rsidRPr="0086530C" w:rsidRDefault="002C3D52" w:rsidP="0086530C">
            <w:pPr>
              <w:pStyle w:val="TableParagraph"/>
              <w:ind w:left="173" w:right="145"/>
              <w:rPr>
                <w:b/>
                <w:sz w:val="20"/>
                <w:szCs w:val="20"/>
              </w:rPr>
            </w:pPr>
            <w:r w:rsidRPr="0086530C">
              <w:rPr>
                <w:b/>
                <w:sz w:val="20"/>
                <w:szCs w:val="20"/>
              </w:rPr>
              <w:t>ballik shkala</w:t>
            </w:r>
          </w:p>
        </w:tc>
        <w:tc>
          <w:tcPr>
            <w:tcW w:w="208" w:type="dxa"/>
            <w:vMerge w:val="restart"/>
          </w:tcPr>
          <w:p w:rsidR="002C3D52" w:rsidRPr="0086530C" w:rsidRDefault="002C3D52" w:rsidP="0086530C">
            <w:pPr>
              <w:pStyle w:val="TableParagraph"/>
              <w:ind w:left="0"/>
              <w:rPr>
                <w:sz w:val="20"/>
                <w:szCs w:val="20"/>
              </w:rPr>
            </w:pPr>
          </w:p>
        </w:tc>
        <w:tc>
          <w:tcPr>
            <w:tcW w:w="1791" w:type="dxa"/>
          </w:tcPr>
          <w:p w:rsidR="002C3D52" w:rsidRPr="0086530C" w:rsidRDefault="002C3D52" w:rsidP="0086530C">
            <w:pPr>
              <w:pStyle w:val="TableParagraph"/>
              <w:spacing w:before="136"/>
              <w:ind w:left="530" w:right="325" w:hanging="176"/>
              <w:rPr>
                <w:b/>
                <w:sz w:val="20"/>
                <w:szCs w:val="20"/>
              </w:rPr>
            </w:pPr>
            <w:r w:rsidRPr="0086530C">
              <w:rPr>
                <w:b/>
                <w:sz w:val="20"/>
                <w:szCs w:val="20"/>
              </w:rPr>
              <w:t>5 baholik shkala</w:t>
            </w:r>
          </w:p>
        </w:tc>
        <w:tc>
          <w:tcPr>
            <w:tcW w:w="1704" w:type="dxa"/>
          </w:tcPr>
          <w:p w:rsidR="002C3D52" w:rsidRPr="0086530C" w:rsidRDefault="002C3D52" w:rsidP="0086530C">
            <w:pPr>
              <w:pStyle w:val="TableParagraph"/>
              <w:spacing w:before="136"/>
              <w:ind w:left="491" w:right="211" w:hanging="244"/>
              <w:rPr>
                <w:b/>
                <w:sz w:val="20"/>
                <w:szCs w:val="20"/>
              </w:rPr>
            </w:pPr>
            <w:r w:rsidRPr="0086530C">
              <w:rPr>
                <w:b/>
                <w:sz w:val="20"/>
                <w:szCs w:val="20"/>
              </w:rPr>
              <w:t>100 ballik shkala</w:t>
            </w:r>
          </w:p>
        </w:tc>
      </w:tr>
      <w:tr w:rsidR="002C3D52" w:rsidRPr="0086530C" w:rsidTr="00855DBF">
        <w:trPr>
          <w:trHeight w:val="276"/>
        </w:trPr>
        <w:tc>
          <w:tcPr>
            <w:tcW w:w="1707" w:type="dxa"/>
          </w:tcPr>
          <w:p w:rsidR="002C3D52" w:rsidRPr="0086530C" w:rsidRDefault="002C3D52" w:rsidP="0086530C">
            <w:pPr>
              <w:pStyle w:val="TableParagraph"/>
              <w:ind w:left="234" w:right="212"/>
              <w:rPr>
                <w:sz w:val="20"/>
                <w:szCs w:val="20"/>
              </w:rPr>
            </w:pPr>
            <w:r w:rsidRPr="0086530C">
              <w:rPr>
                <w:sz w:val="20"/>
                <w:szCs w:val="20"/>
              </w:rPr>
              <w:t>5,00 — 4,96</w:t>
            </w:r>
          </w:p>
        </w:tc>
        <w:tc>
          <w:tcPr>
            <w:tcW w:w="1126" w:type="dxa"/>
          </w:tcPr>
          <w:p w:rsidR="002C3D52" w:rsidRPr="0086530C" w:rsidRDefault="002C3D52" w:rsidP="0086530C">
            <w:pPr>
              <w:pStyle w:val="TableParagraph"/>
              <w:ind w:left="170" w:right="145"/>
              <w:rPr>
                <w:sz w:val="20"/>
                <w:szCs w:val="20"/>
              </w:rPr>
            </w:pPr>
            <w:r w:rsidRPr="0086530C">
              <w:rPr>
                <w:sz w:val="20"/>
                <w:szCs w:val="20"/>
              </w:rPr>
              <w:t>100</w:t>
            </w:r>
          </w:p>
        </w:tc>
        <w:tc>
          <w:tcPr>
            <w:tcW w:w="210" w:type="dxa"/>
            <w:vMerge/>
            <w:tcBorders>
              <w:top w:val="nil"/>
            </w:tcBorders>
          </w:tcPr>
          <w:p w:rsidR="002C3D52" w:rsidRPr="0086530C" w:rsidRDefault="002C3D52" w:rsidP="0086530C">
            <w:pPr>
              <w:rPr>
                <w:sz w:val="20"/>
                <w:szCs w:val="20"/>
              </w:rPr>
            </w:pPr>
          </w:p>
        </w:tc>
        <w:tc>
          <w:tcPr>
            <w:tcW w:w="1600" w:type="dxa"/>
          </w:tcPr>
          <w:p w:rsidR="002C3D52" w:rsidRPr="0086530C" w:rsidRDefault="002C3D52" w:rsidP="0086530C">
            <w:pPr>
              <w:pStyle w:val="TableParagraph"/>
              <w:ind w:left="173" w:right="166"/>
              <w:rPr>
                <w:sz w:val="20"/>
                <w:szCs w:val="20"/>
              </w:rPr>
            </w:pPr>
            <w:r w:rsidRPr="0086530C">
              <w:rPr>
                <w:sz w:val="20"/>
                <w:szCs w:val="20"/>
              </w:rPr>
              <w:t>4,30 — 4,26</w:t>
            </w:r>
          </w:p>
        </w:tc>
        <w:tc>
          <w:tcPr>
            <w:tcW w:w="1126" w:type="dxa"/>
          </w:tcPr>
          <w:p w:rsidR="002C3D52" w:rsidRPr="0086530C" w:rsidRDefault="002C3D52" w:rsidP="0086530C">
            <w:pPr>
              <w:pStyle w:val="TableParagraph"/>
              <w:ind w:left="445"/>
              <w:rPr>
                <w:sz w:val="20"/>
                <w:szCs w:val="20"/>
              </w:rPr>
            </w:pPr>
            <w:r w:rsidRPr="0086530C">
              <w:rPr>
                <w:sz w:val="20"/>
                <w:szCs w:val="20"/>
              </w:rPr>
              <w:t>86</w:t>
            </w:r>
          </w:p>
        </w:tc>
        <w:tc>
          <w:tcPr>
            <w:tcW w:w="208" w:type="dxa"/>
            <w:vMerge/>
            <w:tcBorders>
              <w:top w:val="nil"/>
            </w:tcBorders>
          </w:tcPr>
          <w:p w:rsidR="002C3D52" w:rsidRPr="0086530C" w:rsidRDefault="002C3D52" w:rsidP="0086530C">
            <w:pPr>
              <w:rPr>
                <w:sz w:val="20"/>
                <w:szCs w:val="20"/>
              </w:rPr>
            </w:pPr>
          </w:p>
        </w:tc>
        <w:tc>
          <w:tcPr>
            <w:tcW w:w="1791" w:type="dxa"/>
          </w:tcPr>
          <w:p w:rsidR="002C3D52" w:rsidRPr="0086530C" w:rsidRDefault="002C3D52" w:rsidP="0086530C">
            <w:pPr>
              <w:pStyle w:val="TableParagraph"/>
              <w:ind w:left="256" w:right="251"/>
              <w:rPr>
                <w:sz w:val="20"/>
                <w:szCs w:val="20"/>
              </w:rPr>
            </w:pPr>
            <w:r w:rsidRPr="0086530C">
              <w:rPr>
                <w:sz w:val="20"/>
                <w:szCs w:val="20"/>
              </w:rPr>
              <w:t>3,60 — 3,56</w:t>
            </w:r>
          </w:p>
        </w:tc>
        <w:tc>
          <w:tcPr>
            <w:tcW w:w="1704" w:type="dxa"/>
          </w:tcPr>
          <w:p w:rsidR="002C3D52" w:rsidRPr="0086530C" w:rsidRDefault="002C3D52" w:rsidP="0086530C">
            <w:pPr>
              <w:pStyle w:val="TableParagraph"/>
              <w:ind w:left="248" w:right="233"/>
              <w:jc w:val="center"/>
              <w:rPr>
                <w:sz w:val="20"/>
                <w:szCs w:val="20"/>
              </w:rPr>
            </w:pPr>
            <w:r w:rsidRPr="0086530C">
              <w:rPr>
                <w:sz w:val="20"/>
                <w:szCs w:val="20"/>
              </w:rPr>
              <w:t>72</w:t>
            </w:r>
          </w:p>
        </w:tc>
      </w:tr>
      <w:tr w:rsidR="002C3D52" w:rsidRPr="0086530C" w:rsidTr="00855DBF">
        <w:trPr>
          <w:trHeight w:val="275"/>
        </w:trPr>
        <w:tc>
          <w:tcPr>
            <w:tcW w:w="1707" w:type="dxa"/>
          </w:tcPr>
          <w:p w:rsidR="002C3D52" w:rsidRPr="0086530C" w:rsidRDefault="002C3D52" w:rsidP="0086530C">
            <w:pPr>
              <w:pStyle w:val="TableParagraph"/>
              <w:ind w:left="234" w:right="212"/>
              <w:rPr>
                <w:sz w:val="20"/>
                <w:szCs w:val="20"/>
              </w:rPr>
            </w:pPr>
            <w:r w:rsidRPr="0086530C">
              <w:rPr>
                <w:sz w:val="20"/>
                <w:szCs w:val="20"/>
              </w:rPr>
              <w:t>4,95 — 4,91</w:t>
            </w:r>
          </w:p>
        </w:tc>
        <w:tc>
          <w:tcPr>
            <w:tcW w:w="1126" w:type="dxa"/>
          </w:tcPr>
          <w:p w:rsidR="002C3D52" w:rsidRPr="0086530C" w:rsidRDefault="002C3D52" w:rsidP="0086530C">
            <w:pPr>
              <w:pStyle w:val="TableParagraph"/>
              <w:ind w:left="170" w:right="145"/>
              <w:rPr>
                <w:sz w:val="20"/>
                <w:szCs w:val="20"/>
              </w:rPr>
            </w:pPr>
            <w:r w:rsidRPr="0086530C">
              <w:rPr>
                <w:sz w:val="20"/>
                <w:szCs w:val="20"/>
              </w:rPr>
              <w:t>99</w:t>
            </w:r>
          </w:p>
        </w:tc>
        <w:tc>
          <w:tcPr>
            <w:tcW w:w="210" w:type="dxa"/>
            <w:vMerge/>
            <w:tcBorders>
              <w:top w:val="nil"/>
            </w:tcBorders>
          </w:tcPr>
          <w:p w:rsidR="002C3D52" w:rsidRPr="0086530C" w:rsidRDefault="002C3D52" w:rsidP="0086530C">
            <w:pPr>
              <w:rPr>
                <w:sz w:val="20"/>
                <w:szCs w:val="20"/>
              </w:rPr>
            </w:pPr>
          </w:p>
        </w:tc>
        <w:tc>
          <w:tcPr>
            <w:tcW w:w="1600" w:type="dxa"/>
          </w:tcPr>
          <w:p w:rsidR="002C3D52" w:rsidRPr="0086530C" w:rsidRDefault="002C3D52" w:rsidP="0086530C">
            <w:pPr>
              <w:pStyle w:val="TableParagraph"/>
              <w:ind w:left="173" w:right="166"/>
              <w:rPr>
                <w:sz w:val="20"/>
                <w:szCs w:val="20"/>
              </w:rPr>
            </w:pPr>
            <w:r w:rsidRPr="0086530C">
              <w:rPr>
                <w:sz w:val="20"/>
                <w:szCs w:val="20"/>
              </w:rPr>
              <w:t>4,25 — 4,21</w:t>
            </w:r>
          </w:p>
        </w:tc>
        <w:tc>
          <w:tcPr>
            <w:tcW w:w="1126" w:type="dxa"/>
          </w:tcPr>
          <w:p w:rsidR="002C3D52" w:rsidRPr="0086530C" w:rsidRDefault="002C3D52" w:rsidP="0086530C">
            <w:pPr>
              <w:pStyle w:val="TableParagraph"/>
              <w:ind w:left="445"/>
              <w:rPr>
                <w:sz w:val="20"/>
                <w:szCs w:val="20"/>
              </w:rPr>
            </w:pPr>
            <w:r w:rsidRPr="0086530C">
              <w:rPr>
                <w:sz w:val="20"/>
                <w:szCs w:val="20"/>
              </w:rPr>
              <w:t>85</w:t>
            </w:r>
          </w:p>
        </w:tc>
        <w:tc>
          <w:tcPr>
            <w:tcW w:w="208" w:type="dxa"/>
            <w:vMerge/>
            <w:tcBorders>
              <w:top w:val="nil"/>
            </w:tcBorders>
          </w:tcPr>
          <w:p w:rsidR="002C3D52" w:rsidRPr="0086530C" w:rsidRDefault="002C3D52" w:rsidP="0086530C">
            <w:pPr>
              <w:rPr>
                <w:sz w:val="20"/>
                <w:szCs w:val="20"/>
              </w:rPr>
            </w:pPr>
          </w:p>
        </w:tc>
        <w:tc>
          <w:tcPr>
            <w:tcW w:w="1791" w:type="dxa"/>
          </w:tcPr>
          <w:p w:rsidR="002C3D52" w:rsidRPr="0086530C" w:rsidRDefault="002C3D52" w:rsidP="0086530C">
            <w:pPr>
              <w:pStyle w:val="TableParagraph"/>
              <w:ind w:left="256" w:right="251"/>
              <w:rPr>
                <w:sz w:val="20"/>
                <w:szCs w:val="20"/>
              </w:rPr>
            </w:pPr>
            <w:r w:rsidRPr="0086530C">
              <w:rPr>
                <w:sz w:val="20"/>
                <w:szCs w:val="20"/>
              </w:rPr>
              <w:t>3,55 — 3,51</w:t>
            </w:r>
          </w:p>
        </w:tc>
        <w:tc>
          <w:tcPr>
            <w:tcW w:w="1704" w:type="dxa"/>
          </w:tcPr>
          <w:p w:rsidR="002C3D52" w:rsidRPr="0086530C" w:rsidRDefault="002C3D52" w:rsidP="0086530C">
            <w:pPr>
              <w:pStyle w:val="TableParagraph"/>
              <w:ind w:left="248" w:right="233"/>
              <w:jc w:val="center"/>
              <w:rPr>
                <w:sz w:val="20"/>
                <w:szCs w:val="20"/>
              </w:rPr>
            </w:pPr>
            <w:r w:rsidRPr="0086530C">
              <w:rPr>
                <w:sz w:val="20"/>
                <w:szCs w:val="20"/>
              </w:rPr>
              <w:t>71</w:t>
            </w:r>
          </w:p>
        </w:tc>
      </w:tr>
      <w:tr w:rsidR="002C3D52" w:rsidRPr="0086530C" w:rsidTr="00855DBF">
        <w:trPr>
          <w:trHeight w:val="271"/>
        </w:trPr>
        <w:tc>
          <w:tcPr>
            <w:tcW w:w="1707" w:type="dxa"/>
          </w:tcPr>
          <w:p w:rsidR="002C3D52" w:rsidRPr="0086530C" w:rsidRDefault="002C3D52" w:rsidP="0086530C">
            <w:pPr>
              <w:pStyle w:val="TableParagraph"/>
              <w:ind w:left="234" w:right="212"/>
              <w:rPr>
                <w:sz w:val="20"/>
                <w:szCs w:val="20"/>
              </w:rPr>
            </w:pPr>
            <w:r w:rsidRPr="0086530C">
              <w:rPr>
                <w:sz w:val="20"/>
                <w:szCs w:val="20"/>
              </w:rPr>
              <w:t>4,90 — 4,86</w:t>
            </w:r>
          </w:p>
        </w:tc>
        <w:tc>
          <w:tcPr>
            <w:tcW w:w="1126" w:type="dxa"/>
          </w:tcPr>
          <w:p w:rsidR="002C3D52" w:rsidRPr="0086530C" w:rsidRDefault="002C3D52" w:rsidP="0086530C">
            <w:pPr>
              <w:pStyle w:val="TableParagraph"/>
              <w:ind w:left="170" w:right="145"/>
              <w:rPr>
                <w:sz w:val="20"/>
                <w:szCs w:val="20"/>
              </w:rPr>
            </w:pPr>
            <w:r w:rsidRPr="0086530C">
              <w:rPr>
                <w:sz w:val="20"/>
                <w:szCs w:val="20"/>
              </w:rPr>
              <w:t>98</w:t>
            </w:r>
          </w:p>
        </w:tc>
        <w:tc>
          <w:tcPr>
            <w:tcW w:w="210" w:type="dxa"/>
            <w:vMerge/>
            <w:tcBorders>
              <w:top w:val="nil"/>
            </w:tcBorders>
          </w:tcPr>
          <w:p w:rsidR="002C3D52" w:rsidRPr="0086530C" w:rsidRDefault="002C3D52" w:rsidP="0086530C">
            <w:pPr>
              <w:rPr>
                <w:sz w:val="20"/>
                <w:szCs w:val="20"/>
              </w:rPr>
            </w:pPr>
          </w:p>
        </w:tc>
        <w:tc>
          <w:tcPr>
            <w:tcW w:w="1600" w:type="dxa"/>
          </w:tcPr>
          <w:p w:rsidR="002C3D52" w:rsidRPr="0086530C" w:rsidRDefault="002C3D52" w:rsidP="0086530C">
            <w:pPr>
              <w:pStyle w:val="TableParagraph"/>
              <w:ind w:left="173" w:right="166"/>
              <w:rPr>
                <w:sz w:val="20"/>
                <w:szCs w:val="20"/>
              </w:rPr>
            </w:pPr>
            <w:r w:rsidRPr="0086530C">
              <w:rPr>
                <w:sz w:val="20"/>
                <w:szCs w:val="20"/>
              </w:rPr>
              <w:t>4,20 — 4,16</w:t>
            </w:r>
          </w:p>
        </w:tc>
        <w:tc>
          <w:tcPr>
            <w:tcW w:w="1126" w:type="dxa"/>
          </w:tcPr>
          <w:p w:rsidR="002C3D52" w:rsidRPr="0086530C" w:rsidRDefault="002C3D52" w:rsidP="0086530C">
            <w:pPr>
              <w:pStyle w:val="TableParagraph"/>
              <w:ind w:left="445"/>
              <w:rPr>
                <w:sz w:val="20"/>
                <w:szCs w:val="20"/>
              </w:rPr>
            </w:pPr>
            <w:r w:rsidRPr="0086530C">
              <w:rPr>
                <w:sz w:val="20"/>
                <w:szCs w:val="20"/>
              </w:rPr>
              <w:t>84</w:t>
            </w:r>
          </w:p>
        </w:tc>
        <w:tc>
          <w:tcPr>
            <w:tcW w:w="208" w:type="dxa"/>
            <w:vMerge/>
            <w:tcBorders>
              <w:top w:val="nil"/>
            </w:tcBorders>
          </w:tcPr>
          <w:p w:rsidR="002C3D52" w:rsidRPr="0086530C" w:rsidRDefault="002C3D52" w:rsidP="0086530C">
            <w:pPr>
              <w:rPr>
                <w:sz w:val="20"/>
                <w:szCs w:val="20"/>
              </w:rPr>
            </w:pPr>
          </w:p>
        </w:tc>
        <w:tc>
          <w:tcPr>
            <w:tcW w:w="1791" w:type="dxa"/>
            <w:tcBorders>
              <w:bottom w:val="single" w:sz="12" w:space="0" w:color="000000"/>
            </w:tcBorders>
          </w:tcPr>
          <w:p w:rsidR="002C3D52" w:rsidRPr="0086530C" w:rsidRDefault="002C3D52" w:rsidP="0086530C">
            <w:pPr>
              <w:pStyle w:val="TableParagraph"/>
              <w:ind w:left="256" w:right="251"/>
              <w:rPr>
                <w:sz w:val="20"/>
                <w:szCs w:val="20"/>
              </w:rPr>
            </w:pPr>
            <w:r w:rsidRPr="0086530C">
              <w:rPr>
                <w:sz w:val="20"/>
                <w:szCs w:val="20"/>
              </w:rPr>
              <w:t>3,50 — 3,46</w:t>
            </w:r>
          </w:p>
        </w:tc>
        <w:tc>
          <w:tcPr>
            <w:tcW w:w="1704" w:type="dxa"/>
            <w:tcBorders>
              <w:bottom w:val="single" w:sz="12" w:space="0" w:color="000000"/>
            </w:tcBorders>
          </w:tcPr>
          <w:p w:rsidR="002C3D52" w:rsidRPr="0086530C" w:rsidRDefault="002C3D52" w:rsidP="0086530C">
            <w:pPr>
              <w:pStyle w:val="TableParagraph"/>
              <w:ind w:left="248" w:right="233"/>
              <w:jc w:val="center"/>
              <w:rPr>
                <w:sz w:val="20"/>
                <w:szCs w:val="20"/>
              </w:rPr>
            </w:pPr>
            <w:r w:rsidRPr="0086530C">
              <w:rPr>
                <w:sz w:val="20"/>
                <w:szCs w:val="20"/>
              </w:rPr>
              <w:t>70</w:t>
            </w:r>
          </w:p>
        </w:tc>
      </w:tr>
      <w:tr w:rsidR="002C3D52" w:rsidRPr="0086530C" w:rsidTr="00855DBF">
        <w:trPr>
          <w:trHeight w:val="278"/>
        </w:trPr>
        <w:tc>
          <w:tcPr>
            <w:tcW w:w="1707" w:type="dxa"/>
          </w:tcPr>
          <w:p w:rsidR="002C3D52" w:rsidRPr="0086530C" w:rsidRDefault="002C3D52" w:rsidP="0086530C">
            <w:pPr>
              <w:pStyle w:val="TableParagraph"/>
              <w:ind w:left="234" w:right="212"/>
              <w:rPr>
                <w:sz w:val="20"/>
                <w:szCs w:val="20"/>
              </w:rPr>
            </w:pPr>
            <w:r w:rsidRPr="0086530C">
              <w:rPr>
                <w:sz w:val="20"/>
                <w:szCs w:val="20"/>
              </w:rPr>
              <w:t>4,85 — 4,81</w:t>
            </w:r>
          </w:p>
        </w:tc>
        <w:tc>
          <w:tcPr>
            <w:tcW w:w="1126" w:type="dxa"/>
          </w:tcPr>
          <w:p w:rsidR="002C3D52" w:rsidRPr="0086530C" w:rsidRDefault="002C3D52" w:rsidP="0086530C">
            <w:pPr>
              <w:pStyle w:val="TableParagraph"/>
              <w:ind w:left="170" w:right="145"/>
              <w:rPr>
                <w:sz w:val="20"/>
                <w:szCs w:val="20"/>
              </w:rPr>
            </w:pPr>
            <w:r w:rsidRPr="0086530C">
              <w:rPr>
                <w:sz w:val="20"/>
                <w:szCs w:val="20"/>
              </w:rPr>
              <w:t>97</w:t>
            </w:r>
          </w:p>
        </w:tc>
        <w:tc>
          <w:tcPr>
            <w:tcW w:w="210" w:type="dxa"/>
            <w:vMerge/>
            <w:tcBorders>
              <w:top w:val="nil"/>
            </w:tcBorders>
          </w:tcPr>
          <w:p w:rsidR="002C3D52" w:rsidRPr="0086530C" w:rsidRDefault="002C3D52" w:rsidP="0086530C">
            <w:pPr>
              <w:rPr>
                <w:sz w:val="20"/>
                <w:szCs w:val="20"/>
              </w:rPr>
            </w:pPr>
          </w:p>
        </w:tc>
        <w:tc>
          <w:tcPr>
            <w:tcW w:w="1600" w:type="dxa"/>
          </w:tcPr>
          <w:p w:rsidR="002C3D52" w:rsidRPr="0086530C" w:rsidRDefault="002C3D52" w:rsidP="0086530C">
            <w:pPr>
              <w:pStyle w:val="TableParagraph"/>
              <w:ind w:left="173" w:right="166"/>
              <w:rPr>
                <w:sz w:val="20"/>
                <w:szCs w:val="20"/>
              </w:rPr>
            </w:pPr>
            <w:r w:rsidRPr="0086530C">
              <w:rPr>
                <w:sz w:val="20"/>
                <w:szCs w:val="20"/>
              </w:rPr>
              <w:t>4,15 — 4,11</w:t>
            </w:r>
          </w:p>
        </w:tc>
        <w:tc>
          <w:tcPr>
            <w:tcW w:w="1126" w:type="dxa"/>
          </w:tcPr>
          <w:p w:rsidR="002C3D52" w:rsidRPr="0086530C" w:rsidRDefault="002C3D52" w:rsidP="0086530C">
            <w:pPr>
              <w:pStyle w:val="TableParagraph"/>
              <w:ind w:left="445"/>
              <w:rPr>
                <w:sz w:val="20"/>
                <w:szCs w:val="20"/>
              </w:rPr>
            </w:pPr>
            <w:r w:rsidRPr="0086530C">
              <w:rPr>
                <w:sz w:val="20"/>
                <w:szCs w:val="20"/>
              </w:rPr>
              <w:t>83</w:t>
            </w:r>
          </w:p>
        </w:tc>
        <w:tc>
          <w:tcPr>
            <w:tcW w:w="208" w:type="dxa"/>
            <w:vMerge/>
            <w:tcBorders>
              <w:top w:val="nil"/>
            </w:tcBorders>
          </w:tcPr>
          <w:p w:rsidR="002C3D52" w:rsidRPr="0086530C" w:rsidRDefault="002C3D52" w:rsidP="0086530C">
            <w:pPr>
              <w:rPr>
                <w:sz w:val="20"/>
                <w:szCs w:val="20"/>
              </w:rPr>
            </w:pPr>
          </w:p>
        </w:tc>
        <w:tc>
          <w:tcPr>
            <w:tcW w:w="1791" w:type="dxa"/>
            <w:tcBorders>
              <w:top w:val="single" w:sz="12" w:space="0" w:color="000000"/>
            </w:tcBorders>
          </w:tcPr>
          <w:p w:rsidR="002C3D52" w:rsidRPr="0086530C" w:rsidRDefault="002C3D52" w:rsidP="0086530C">
            <w:pPr>
              <w:pStyle w:val="TableParagraph"/>
              <w:ind w:left="256" w:right="251"/>
              <w:rPr>
                <w:sz w:val="20"/>
                <w:szCs w:val="20"/>
              </w:rPr>
            </w:pPr>
            <w:r w:rsidRPr="0086530C">
              <w:rPr>
                <w:sz w:val="20"/>
                <w:szCs w:val="20"/>
              </w:rPr>
              <w:t>3,45 — 3,41</w:t>
            </w:r>
          </w:p>
        </w:tc>
        <w:tc>
          <w:tcPr>
            <w:tcW w:w="1704" w:type="dxa"/>
            <w:tcBorders>
              <w:top w:val="single" w:sz="12" w:space="0" w:color="000000"/>
            </w:tcBorders>
          </w:tcPr>
          <w:p w:rsidR="002C3D52" w:rsidRPr="0086530C" w:rsidRDefault="002C3D52" w:rsidP="0086530C">
            <w:pPr>
              <w:pStyle w:val="TableParagraph"/>
              <w:ind w:left="248" w:right="233"/>
              <w:jc w:val="center"/>
              <w:rPr>
                <w:sz w:val="20"/>
                <w:szCs w:val="20"/>
              </w:rPr>
            </w:pPr>
            <w:r w:rsidRPr="0086530C">
              <w:rPr>
                <w:sz w:val="20"/>
                <w:szCs w:val="20"/>
              </w:rPr>
              <w:t>69</w:t>
            </w:r>
          </w:p>
        </w:tc>
      </w:tr>
      <w:tr w:rsidR="002C3D52" w:rsidRPr="0086530C" w:rsidTr="00855DBF">
        <w:trPr>
          <w:trHeight w:val="275"/>
        </w:trPr>
        <w:tc>
          <w:tcPr>
            <w:tcW w:w="1707" w:type="dxa"/>
          </w:tcPr>
          <w:p w:rsidR="002C3D52" w:rsidRPr="0086530C" w:rsidRDefault="002C3D52" w:rsidP="0086530C">
            <w:pPr>
              <w:pStyle w:val="TableParagraph"/>
              <w:ind w:left="234" w:right="212"/>
              <w:rPr>
                <w:sz w:val="20"/>
                <w:szCs w:val="20"/>
              </w:rPr>
            </w:pPr>
            <w:r w:rsidRPr="0086530C">
              <w:rPr>
                <w:sz w:val="20"/>
                <w:szCs w:val="20"/>
              </w:rPr>
              <w:t>4,80 — 4,76</w:t>
            </w:r>
          </w:p>
        </w:tc>
        <w:tc>
          <w:tcPr>
            <w:tcW w:w="1126" w:type="dxa"/>
          </w:tcPr>
          <w:p w:rsidR="002C3D52" w:rsidRPr="0086530C" w:rsidRDefault="002C3D52" w:rsidP="0086530C">
            <w:pPr>
              <w:pStyle w:val="TableParagraph"/>
              <w:ind w:left="170" w:right="145"/>
              <w:rPr>
                <w:sz w:val="20"/>
                <w:szCs w:val="20"/>
              </w:rPr>
            </w:pPr>
            <w:r w:rsidRPr="0086530C">
              <w:rPr>
                <w:sz w:val="20"/>
                <w:szCs w:val="20"/>
              </w:rPr>
              <w:t>96</w:t>
            </w:r>
          </w:p>
        </w:tc>
        <w:tc>
          <w:tcPr>
            <w:tcW w:w="210" w:type="dxa"/>
            <w:vMerge/>
            <w:tcBorders>
              <w:top w:val="nil"/>
            </w:tcBorders>
          </w:tcPr>
          <w:p w:rsidR="002C3D52" w:rsidRPr="0086530C" w:rsidRDefault="002C3D52" w:rsidP="0086530C">
            <w:pPr>
              <w:rPr>
                <w:sz w:val="20"/>
                <w:szCs w:val="20"/>
              </w:rPr>
            </w:pPr>
          </w:p>
        </w:tc>
        <w:tc>
          <w:tcPr>
            <w:tcW w:w="1600" w:type="dxa"/>
          </w:tcPr>
          <w:p w:rsidR="002C3D52" w:rsidRPr="0086530C" w:rsidRDefault="002C3D52" w:rsidP="0086530C">
            <w:pPr>
              <w:pStyle w:val="TableParagraph"/>
              <w:ind w:left="173" w:right="166"/>
              <w:rPr>
                <w:sz w:val="20"/>
                <w:szCs w:val="20"/>
              </w:rPr>
            </w:pPr>
            <w:r w:rsidRPr="0086530C">
              <w:rPr>
                <w:sz w:val="20"/>
                <w:szCs w:val="20"/>
              </w:rPr>
              <w:t>4,10 — 4,06</w:t>
            </w:r>
          </w:p>
        </w:tc>
        <w:tc>
          <w:tcPr>
            <w:tcW w:w="1126" w:type="dxa"/>
          </w:tcPr>
          <w:p w:rsidR="002C3D52" w:rsidRPr="0086530C" w:rsidRDefault="002C3D52" w:rsidP="0086530C">
            <w:pPr>
              <w:pStyle w:val="TableParagraph"/>
              <w:ind w:left="445"/>
              <w:rPr>
                <w:sz w:val="20"/>
                <w:szCs w:val="20"/>
              </w:rPr>
            </w:pPr>
            <w:r w:rsidRPr="0086530C">
              <w:rPr>
                <w:sz w:val="20"/>
                <w:szCs w:val="20"/>
              </w:rPr>
              <w:t>82</w:t>
            </w:r>
          </w:p>
        </w:tc>
        <w:tc>
          <w:tcPr>
            <w:tcW w:w="208" w:type="dxa"/>
            <w:vMerge/>
            <w:tcBorders>
              <w:top w:val="nil"/>
            </w:tcBorders>
          </w:tcPr>
          <w:p w:rsidR="002C3D52" w:rsidRPr="0086530C" w:rsidRDefault="002C3D52" w:rsidP="0086530C">
            <w:pPr>
              <w:rPr>
                <w:sz w:val="20"/>
                <w:szCs w:val="20"/>
              </w:rPr>
            </w:pPr>
          </w:p>
        </w:tc>
        <w:tc>
          <w:tcPr>
            <w:tcW w:w="1791" w:type="dxa"/>
          </w:tcPr>
          <w:p w:rsidR="002C3D52" w:rsidRPr="0086530C" w:rsidRDefault="002C3D52" w:rsidP="0086530C">
            <w:pPr>
              <w:pStyle w:val="TableParagraph"/>
              <w:ind w:left="256" w:right="251"/>
              <w:rPr>
                <w:sz w:val="20"/>
                <w:szCs w:val="20"/>
              </w:rPr>
            </w:pPr>
            <w:r w:rsidRPr="0086530C">
              <w:rPr>
                <w:sz w:val="20"/>
                <w:szCs w:val="20"/>
              </w:rPr>
              <w:t>3,40 — 3,36</w:t>
            </w:r>
          </w:p>
        </w:tc>
        <w:tc>
          <w:tcPr>
            <w:tcW w:w="1704" w:type="dxa"/>
          </w:tcPr>
          <w:p w:rsidR="002C3D52" w:rsidRPr="0086530C" w:rsidRDefault="002C3D52" w:rsidP="0086530C">
            <w:pPr>
              <w:pStyle w:val="TableParagraph"/>
              <w:ind w:left="248" w:right="233"/>
              <w:jc w:val="center"/>
              <w:rPr>
                <w:sz w:val="20"/>
                <w:szCs w:val="20"/>
              </w:rPr>
            </w:pPr>
            <w:r w:rsidRPr="0086530C">
              <w:rPr>
                <w:sz w:val="20"/>
                <w:szCs w:val="20"/>
              </w:rPr>
              <w:t>68</w:t>
            </w:r>
          </w:p>
        </w:tc>
      </w:tr>
      <w:tr w:rsidR="002C3D52" w:rsidRPr="0086530C" w:rsidTr="00855DBF">
        <w:trPr>
          <w:trHeight w:val="276"/>
        </w:trPr>
        <w:tc>
          <w:tcPr>
            <w:tcW w:w="1707" w:type="dxa"/>
          </w:tcPr>
          <w:p w:rsidR="002C3D52" w:rsidRPr="0086530C" w:rsidRDefault="002C3D52" w:rsidP="0086530C">
            <w:pPr>
              <w:pStyle w:val="TableParagraph"/>
              <w:ind w:left="234" w:right="212"/>
              <w:rPr>
                <w:sz w:val="20"/>
                <w:szCs w:val="20"/>
              </w:rPr>
            </w:pPr>
            <w:r w:rsidRPr="0086530C">
              <w:rPr>
                <w:sz w:val="20"/>
                <w:szCs w:val="20"/>
              </w:rPr>
              <w:t>4,75 — 4,71</w:t>
            </w:r>
          </w:p>
        </w:tc>
        <w:tc>
          <w:tcPr>
            <w:tcW w:w="1126" w:type="dxa"/>
          </w:tcPr>
          <w:p w:rsidR="002C3D52" w:rsidRPr="0086530C" w:rsidRDefault="002C3D52" w:rsidP="0086530C">
            <w:pPr>
              <w:pStyle w:val="TableParagraph"/>
              <w:ind w:left="170" w:right="145"/>
              <w:rPr>
                <w:sz w:val="20"/>
                <w:szCs w:val="20"/>
              </w:rPr>
            </w:pPr>
            <w:r w:rsidRPr="0086530C">
              <w:rPr>
                <w:sz w:val="20"/>
                <w:szCs w:val="20"/>
              </w:rPr>
              <w:t>95</w:t>
            </w:r>
          </w:p>
        </w:tc>
        <w:tc>
          <w:tcPr>
            <w:tcW w:w="210" w:type="dxa"/>
            <w:vMerge/>
            <w:tcBorders>
              <w:top w:val="nil"/>
            </w:tcBorders>
          </w:tcPr>
          <w:p w:rsidR="002C3D52" w:rsidRPr="0086530C" w:rsidRDefault="002C3D52" w:rsidP="0086530C">
            <w:pPr>
              <w:rPr>
                <w:sz w:val="20"/>
                <w:szCs w:val="20"/>
              </w:rPr>
            </w:pPr>
          </w:p>
        </w:tc>
        <w:tc>
          <w:tcPr>
            <w:tcW w:w="1600" w:type="dxa"/>
          </w:tcPr>
          <w:p w:rsidR="002C3D52" w:rsidRPr="0086530C" w:rsidRDefault="002C3D52" w:rsidP="0086530C">
            <w:pPr>
              <w:pStyle w:val="TableParagraph"/>
              <w:ind w:left="173" w:right="166"/>
              <w:rPr>
                <w:sz w:val="20"/>
                <w:szCs w:val="20"/>
              </w:rPr>
            </w:pPr>
            <w:r w:rsidRPr="0086530C">
              <w:rPr>
                <w:sz w:val="20"/>
                <w:szCs w:val="20"/>
              </w:rPr>
              <w:t>4,05 — 4,01</w:t>
            </w:r>
          </w:p>
        </w:tc>
        <w:tc>
          <w:tcPr>
            <w:tcW w:w="1126" w:type="dxa"/>
          </w:tcPr>
          <w:p w:rsidR="002C3D52" w:rsidRPr="0086530C" w:rsidRDefault="002C3D52" w:rsidP="0086530C">
            <w:pPr>
              <w:pStyle w:val="TableParagraph"/>
              <w:ind w:left="445"/>
              <w:rPr>
                <w:sz w:val="20"/>
                <w:szCs w:val="20"/>
              </w:rPr>
            </w:pPr>
            <w:r w:rsidRPr="0086530C">
              <w:rPr>
                <w:sz w:val="20"/>
                <w:szCs w:val="20"/>
              </w:rPr>
              <w:t>81</w:t>
            </w:r>
          </w:p>
        </w:tc>
        <w:tc>
          <w:tcPr>
            <w:tcW w:w="208" w:type="dxa"/>
            <w:vMerge/>
            <w:tcBorders>
              <w:top w:val="nil"/>
            </w:tcBorders>
          </w:tcPr>
          <w:p w:rsidR="002C3D52" w:rsidRPr="0086530C" w:rsidRDefault="002C3D52" w:rsidP="0086530C">
            <w:pPr>
              <w:rPr>
                <w:sz w:val="20"/>
                <w:szCs w:val="20"/>
              </w:rPr>
            </w:pPr>
          </w:p>
        </w:tc>
        <w:tc>
          <w:tcPr>
            <w:tcW w:w="1791" w:type="dxa"/>
          </w:tcPr>
          <w:p w:rsidR="002C3D52" w:rsidRPr="0086530C" w:rsidRDefault="002C3D52" w:rsidP="0086530C">
            <w:pPr>
              <w:pStyle w:val="TableParagraph"/>
              <w:ind w:left="256" w:right="251"/>
              <w:rPr>
                <w:sz w:val="20"/>
                <w:szCs w:val="20"/>
              </w:rPr>
            </w:pPr>
            <w:r w:rsidRPr="0086530C">
              <w:rPr>
                <w:sz w:val="20"/>
                <w:szCs w:val="20"/>
              </w:rPr>
              <w:t>3,35 — 3,31</w:t>
            </w:r>
          </w:p>
        </w:tc>
        <w:tc>
          <w:tcPr>
            <w:tcW w:w="1704" w:type="dxa"/>
          </w:tcPr>
          <w:p w:rsidR="002C3D52" w:rsidRPr="0086530C" w:rsidRDefault="002C3D52" w:rsidP="0086530C">
            <w:pPr>
              <w:pStyle w:val="TableParagraph"/>
              <w:ind w:left="248" w:right="233"/>
              <w:jc w:val="center"/>
              <w:rPr>
                <w:sz w:val="20"/>
                <w:szCs w:val="20"/>
              </w:rPr>
            </w:pPr>
            <w:r w:rsidRPr="0086530C">
              <w:rPr>
                <w:sz w:val="20"/>
                <w:szCs w:val="20"/>
              </w:rPr>
              <w:t>67</w:t>
            </w:r>
          </w:p>
        </w:tc>
      </w:tr>
      <w:tr w:rsidR="002C3D52" w:rsidRPr="0086530C" w:rsidTr="00855DBF">
        <w:trPr>
          <w:trHeight w:val="275"/>
        </w:trPr>
        <w:tc>
          <w:tcPr>
            <w:tcW w:w="1707" w:type="dxa"/>
          </w:tcPr>
          <w:p w:rsidR="002C3D52" w:rsidRPr="0086530C" w:rsidRDefault="002C3D52" w:rsidP="0086530C">
            <w:pPr>
              <w:pStyle w:val="TableParagraph"/>
              <w:ind w:left="234" w:right="212"/>
              <w:rPr>
                <w:sz w:val="20"/>
                <w:szCs w:val="20"/>
              </w:rPr>
            </w:pPr>
            <w:r w:rsidRPr="0086530C">
              <w:rPr>
                <w:sz w:val="20"/>
                <w:szCs w:val="20"/>
              </w:rPr>
              <w:t>4,70 — 4,66</w:t>
            </w:r>
          </w:p>
        </w:tc>
        <w:tc>
          <w:tcPr>
            <w:tcW w:w="1126" w:type="dxa"/>
          </w:tcPr>
          <w:p w:rsidR="002C3D52" w:rsidRPr="0086530C" w:rsidRDefault="002C3D52" w:rsidP="0086530C">
            <w:pPr>
              <w:pStyle w:val="TableParagraph"/>
              <w:ind w:left="170" w:right="145"/>
              <w:rPr>
                <w:sz w:val="20"/>
                <w:szCs w:val="20"/>
              </w:rPr>
            </w:pPr>
            <w:r w:rsidRPr="0086530C">
              <w:rPr>
                <w:sz w:val="20"/>
                <w:szCs w:val="20"/>
              </w:rPr>
              <w:t>94</w:t>
            </w:r>
          </w:p>
        </w:tc>
        <w:tc>
          <w:tcPr>
            <w:tcW w:w="210" w:type="dxa"/>
            <w:vMerge/>
            <w:tcBorders>
              <w:top w:val="nil"/>
            </w:tcBorders>
          </w:tcPr>
          <w:p w:rsidR="002C3D52" w:rsidRPr="0086530C" w:rsidRDefault="002C3D52" w:rsidP="0086530C">
            <w:pPr>
              <w:rPr>
                <w:sz w:val="20"/>
                <w:szCs w:val="20"/>
              </w:rPr>
            </w:pPr>
          </w:p>
        </w:tc>
        <w:tc>
          <w:tcPr>
            <w:tcW w:w="1600" w:type="dxa"/>
          </w:tcPr>
          <w:p w:rsidR="002C3D52" w:rsidRPr="0086530C" w:rsidRDefault="002C3D52" w:rsidP="0086530C">
            <w:pPr>
              <w:pStyle w:val="TableParagraph"/>
              <w:ind w:left="173" w:right="166"/>
              <w:rPr>
                <w:sz w:val="20"/>
                <w:szCs w:val="20"/>
              </w:rPr>
            </w:pPr>
            <w:r w:rsidRPr="0086530C">
              <w:rPr>
                <w:sz w:val="20"/>
                <w:szCs w:val="20"/>
              </w:rPr>
              <w:t>4,00 — 3,96</w:t>
            </w:r>
          </w:p>
        </w:tc>
        <w:tc>
          <w:tcPr>
            <w:tcW w:w="1126" w:type="dxa"/>
          </w:tcPr>
          <w:p w:rsidR="002C3D52" w:rsidRPr="0086530C" w:rsidRDefault="002C3D52" w:rsidP="0086530C">
            <w:pPr>
              <w:pStyle w:val="TableParagraph"/>
              <w:ind w:left="445"/>
              <w:rPr>
                <w:sz w:val="20"/>
                <w:szCs w:val="20"/>
              </w:rPr>
            </w:pPr>
            <w:r w:rsidRPr="0086530C">
              <w:rPr>
                <w:sz w:val="20"/>
                <w:szCs w:val="20"/>
              </w:rPr>
              <w:t>80</w:t>
            </w:r>
          </w:p>
        </w:tc>
        <w:tc>
          <w:tcPr>
            <w:tcW w:w="208" w:type="dxa"/>
            <w:vMerge/>
            <w:tcBorders>
              <w:top w:val="nil"/>
            </w:tcBorders>
          </w:tcPr>
          <w:p w:rsidR="002C3D52" w:rsidRPr="0086530C" w:rsidRDefault="002C3D52" w:rsidP="0086530C">
            <w:pPr>
              <w:rPr>
                <w:sz w:val="20"/>
                <w:szCs w:val="20"/>
              </w:rPr>
            </w:pPr>
          </w:p>
        </w:tc>
        <w:tc>
          <w:tcPr>
            <w:tcW w:w="1791" w:type="dxa"/>
          </w:tcPr>
          <w:p w:rsidR="002C3D52" w:rsidRPr="0086530C" w:rsidRDefault="002C3D52" w:rsidP="0086530C">
            <w:pPr>
              <w:pStyle w:val="TableParagraph"/>
              <w:ind w:left="256" w:right="251"/>
              <w:rPr>
                <w:sz w:val="20"/>
                <w:szCs w:val="20"/>
              </w:rPr>
            </w:pPr>
            <w:r w:rsidRPr="0086530C">
              <w:rPr>
                <w:sz w:val="20"/>
                <w:szCs w:val="20"/>
              </w:rPr>
              <w:t>3,30 — 3,26</w:t>
            </w:r>
          </w:p>
        </w:tc>
        <w:tc>
          <w:tcPr>
            <w:tcW w:w="1704" w:type="dxa"/>
          </w:tcPr>
          <w:p w:rsidR="002C3D52" w:rsidRPr="0086530C" w:rsidRDefault="002C3D52" w:rsidP="0086530C">
            <w:pPr>
              <w:pStyle w:val="TableParagraph"/>
              <w:ind w:left="248" w:right="233"/>
              <w:jc w:val="center"/>
              <w:rPr>
                <w:sz w:val="20"/>
                <w:szCs w:val="20"/>
              </w:rPr>
            </w:pPr>
            <w:r w:rsidRPr="0086530C">
              <w:rPr>
                <w:sz w:val="20"/>
                <w:szCs w:val="20"/>
              </w:rPr>
              <w:t>66</w:t>
            </w:r>
          </w:p>
        </w:tc>
      </w:tr>
      <w:tr w:rsidR="002C3D52" w:rsidRPr="0086530C" w:rsidTr="00855DBF">
        <w:trPr>
          <w:trHeight w:val="276"/>
        </w:trPr>
        <w:tc>
          <w:tcPr>
            <w:tcW w:w="1707" w:type="dxa"/>
          </w:tcPr>
          <w:p w:rsidR="002C3D52" w:rsidRPr="0086530C" w:rsidRDefault="002C3D52" w:rsidP="0086530C">
            <w:pPr>
              <w:pStyle w:val="TableParagraph"/>
              <w:ind w:left="234" w:right="212"/>
              <w:rPr>
                <w:sz w:val="20"/>
                <w:szCs w:val="20"/>
              </w:rPr>
            </w:pPr>
            <w:r w:rsidRPr="0086530C">
              <w:rPr>
                <w:sz w:val="20"/>
                <w:szCs w:val="20"/>
              </w:rPr>
              <w:t>4,65 — 4,61</w:t>
            </w:r>
          </w:p>
        </w:tc>
        <w:tc>
          <w:tcPr>
            <w:tcW w:w="1126" w:type="dxa"/>
          </w:tcPr>
          <w:p w:rsidR="002C3D52" w:rsidRPr="0086530C" w:rsidRDefault="002C3D52" w:rsidP="0086530C">
            <w:pPr>
              <w:pStyle w:val="TableParagraph"/>
              <w:ind w:left="170" w:right="145"/>
              <w:rPr>
                <w:sz w:val="20"/>
                <w:szCs w:val="20"/>
              </w:rPr>
            </w:pPr>
            <w:r w:rsidRPr="0086530C">
              <w:rPr>
                <w:sz w:val="20"/>
                <w:szCs w:val="20"/>
              </w:rPr>
              <w:t>93</w:t>
            </w:r>
          </w:p>
        </w:tc>
        <w:tc>
          <w:tcPr>
            <w:tcW w:w="210" w:type="dxa"/>
            <w:vMerge/>
            <w:tcBorders>
              <w:top w:val="nil"/>
            </w:tcBorders>
          </w:tcPr>
          <w:p w:rsidR="002C3D52" w:rsidRPr="0086530C" w:rsidRDefault="002C3D52" w:rsidP="0086530C">
            <w:pPr>
              <w:rPr>
                <w:sz w:val="20"/>
                <w:szCs w:val="20"/>
              </w:rPr>
            </w:pPr>
          </w:p>
        </w:tc>
        <w:tc>
          <w:tcPr>
            <w:tcW w:w="1600" w:type="dxa"/>
          </w:tcPr>
          <w:p w:rsidR="002C3D52" w:rsidRPr="0086530C" w:rsidRDefault="002C3D52" w:rsidP="0086530C">
            <w:pPr>
              <w:pStyle w:val="TableParagraph"/>
              <w:ind w:left="173" w:right="166"/>
              <w:rPr>
                <w:sz w:val="20"/>
                <w:szCs w:val="20"/>
              </w:rPr>
            </w:pPr>
            <w:r w:rsidRPr="0086530C">
              <w:rPr>
                <w:sz w:val="20"/>
                <w:szCs w:val="20"/>
              </w:rPr>
              <w:t>3,95 — 3,91</w:t>
            </w:r>
          </w:p>
        </w:tc>
        <w:tc>
          <w:tcPr>
            <w:tcW w:w="1126" w:type="dxa"/>
          </w:tcPr>
          <w:p w:rsidR="002C3D52" w:rsidRPr="0086530C" w:rsidRDefault="002C3D52" w:rsidP="0086530C">
            <w:pPr>
              <w:pStyle w:val="TableParagraph"/>
              <w:ind w:left="445"/>
              <w:rPr>
                <w:sz w:val="20"/>
                <w:szCs w:val="20"/>
              </w:rPr>
            </w:pPr>
            <w:r w:rsidRPr="0086530C">
              <w:rPr>
                <w:sz w:val="20"/>
                <w:szCs w:val="20"/>
              </w:rPr>
              <w:t>79</w:t>
            </w:r>
          </w:p>
        </w:tc>
        <w:tc>
          <w:tcPr>
            <w:tcW w:w="208" w:type="dxa"/>
            <w:vMerge/>
            <w:tcBorders>
              <w:top w:val="nil"/>
            </w:tcBorders>
          </w:tcPr>
          <w:p w:rsidR="002C3D52" w:rsidRPr="0086530C" w:rsidRDefault="002C3D52" w:rsidP="0086530C">
            <w:pPr>
              <w:rPr>
                <w:sz w:val="20"/>
                <w:szCs w:val="20"/>
              </w:rPr>
            </w:pPr>
          </w:p>
        </w:tc>
        <w:tc>
          <w:tcPr>
            <w:tcW w:w="1791" w:type="dxa"/>
          </w:tcPr>
          <w:p w:rsidR="002C3D52" w:rsidRPr="0086530C" w:rsidRDefault="002C3D52" w:rsidP="0086530C">
            <w:pPr>
              <w:pStyle w:val="TableParagraph"/>
              <w:ind w:left="256" w:right="251"/>
              <w:rPr>
                <w:sz w:val="20"/>
                <w:szCs w:val="20"/>
              </w:rPr>
            </w:pPr>
            <w:r w:rsidRPr="0086530C">
              <w:rPr>
                <w:sz w:val="20"/>
                <w:szCs w:val="20"/>
              </w:rPr>
              <w:t>3,25 — 3,21</w:t>
            </w:r>
          </w:p>
        </w:tc>
        <w:tc>
          <w:tcPr>
            <w:tcW w:w="1704" w:type="dxa"/>
          </w:tcPr>
          <w:p w:rsidR="002C3D52" w:rsidRPr="0086530C" w:rsidRDefault="002C3D52" w:rsidP="0086530C">
            <w:pPr>
              <w:pStyle w:val="TableParagraph"/>
              <w:ind w:left="248" w:right="233"/>
              <w:jc w:val="center"/>
              <w:rPr>
                <w:sz w:val="20"/>
                <w:szCs w:val="20"/>
              </w:rPr>
            </w:pPr>
            <w:r w:rsidRPr="0086530C">
              <w:rPr>
                <w:sz w:val="20"/>
                <w:szCs w:val="20"/>
              </w:rPr>
              <w:t>65</w:t>
            </w:r>
          </w:p>
        </w:tc>
      </w:tr>
      <w:tr w:rsidR="002C3D52" w:rsidRPr="0086530C" w:rsidTr="00855DBF">
        <w:trPr>
          <w:trHeight w:val="275"/>
        </w:trPr>
        <w:tc>
          <w:tcPr>
            <w:tcW w:w="1707" w:type="dxa"/>
          </w:tcPr>
          <w:p w:rsidR="002C3D52" w:rsidRPr="0086530C" w:rsidRDefault="002C3D52" w:rsidP="0086530C">
            <w:pPr>
              <w:pStyle w:val="TableParagraph"/>
              <w:ind w:left="234" w:right="212"/>
              <w:rPr>
                <w:sz w:val="20"/>
                <w:szCs w:val="20"/>
              </w:rPr>
            </w:pPr>
            <w:r w:rsidRPr="0086530C">
              <w:rPr>
                <w:sz w:val="20"/>
                <w:szCs w:val="20"/>
              </w:rPr>
              <w:t>4,60 — 4,56</w:t>
            </w:r>
          </w:p>
        </w:tc>
        <w:tc>
          <w:tcPr>
            <w:tcW w:w="1126" w:type="dxa"/>
          </w:tcPr>
          <w:p w:rsidR="002C3D52" w:rsidRPr="0086530C" w:rsidRDefault="002C3D52" w:rsidP="0086530C">
            <w:pPr>
              <w:pStyle w:val="TableParagraph"/>
              <w:ind w:left="170" w:right="145"/>
              <w:rPr>
                <w:sz w:val="20"/>
                <w:szCs w:val="20"/>
              </w:rPr>
            </w:pPr>
            <w:r w:rsidRPr="0086530C">
              <w:rPr>
                <w:sz w:val="20"/>
                <w:szCs w:val="20"/>
              </w:rPr>
              <w:t>92</w:t>
            </w:r>
          </w:p>
        </w:tc>
        <w:tc>
          <w:tcPr>
            <w:tcW w:w="210" w:type="dxa"/>
            <w:vMerge/>
            <w:tcBorders>
              <w:top w:val="nil"/>
            </w:tcBorders>
          </w:tcPr>
          <w:p w:rsidR="002C3D52" w:rsidRPr="0086530C" w:rsidRDefault="002C3D52" w:rsidP="0086530C">
            <w:pPr>
              <w:rPr>
                <w:sz w:val="20"/>
                <w:szCs w:val="20"/>
              </w:rPr>
            </w:pPr>
          </w:p>
        </w:tc>
        <w:tc>
          <w:tcPr>
            <w:tcW w:w="1600" w:type="dxa"/>
          </w:tcPr>
          <w:p w:rsidR="002C3D52" w:rsidRPr="0086530C" w:rsidRDefault="002C3D52" w:rsidP="0086530C">
            <w:pPr>
              <w:pStyle w:val="TableParagraph"/>
              <w:ind w:left="173" w:right="166"/>
              <w:rPr>
                <w:sz w:val="20"/>
                <w:szCs w:val="20"/>
              </w:rPr>
            </w:pPr>
            <w:r w:rsidRPr="0086530C">
              <w:rPr>
                <w:sz w:val="20"/>
                <w:szCs w:val="20"/>
              </w:rPr>
              <w:t>3,90 — 3,86</w:t>
            </w:r>
          </w:p>
        </w:tc>
        <w:tc>
          <w:tcPr>
            <w:tcW w:w="1126" w:type="dxa"/>
          </w:tcPr>
          <w:p w:rsidR="002C3D52" w:rsidRPr="0086530C" w:rsidRDefault="002C3D52" w:rsidP="0086530C">
            <w:pPr>
              <w:pStyle w:val="TableParagraph"/>
              <w:ind w:left="445"/>
              <w:rPr>
                <w:sz w:val="20"/>
                <w:szCs w:val="20"/>
              </w:rPr>
            </w:pPr>
            <w:r w:rsidRPr="0086530C">
              <w:rPr>
                <w:sz w:val="20"/>
                <w:szCs w:val="20"/>
              </w:rPr>
              <w:t>78</w:t>
            </w:r>
          </w:p>
        </w:tc>
        <w:tc>
          <w:tcPr>
            <w:tcW w:w="208" w:type="dxa"/>
            <w:vMerge/>
            <w:tcBorders>
              <w:top w:val="nil"/>
            </w:tcBorders>
          </w:tcPr>
          <w:p w:rsidR="002C3D52" w:rsidRPr="0086530C" w:rsidRDefault="002C3D52" w:rsidP="0086530C">
            <w:pPr>
              <w:rPr>
                <w:sz w:val="20"/>
                <w:szCs w:val="20"/>
              </w:rPr>
            </w:pPr>
          </w:p>
        </w:tc>
        <w:tc>
          <w:tcPr>
            <w:tcW w:w="1791" w:type="dxa"/>
          </w:tcPr>
          <w:p w:rsidR="002C3D52" w:rsidRPr="0086530C" w:rsidRDefault="002C3D52" w:rsidP="0086530C">
            <w:pPr>
              <w:pStyle w:val="TableParagraph"/>
              <w:ind w:left="256" w:right="251"/>
              <w:rPr>
                <w:sz w:val="20"/>
                <w:szCs w:val="20"/>
              </w:rPr>
            </w:pPr>
            <w:r w:rsidRPr="0086530C">
              <w:rPr>
                <w:sz w:val="20"/>
                <w:szCs w:val="20"/>
              </w:rPr>
              <w:t>3,20 — 3,16</w:t>
            </w:r>
          </w:p>
        </w:tc>
        <w:tc>
          <w:tcPr>
            <w:tcW w:w="1704" w:type="dxa"/>
          </w:tcPr>
          <w:p w:rsidR="002C3D52" w:rsidRPr="0086530C" w:rsidRDefault="002C3D52" w:rsidP="0086530C">
            <w:pPr>
              <w:pStyle w:val="TableParagraph"/>
              <w:ind w:left="248" w:right="233"/>
              <w:jc w:val="center"/>
              <w:rPr>
                <w:sz w:val="20"/>
                <w:szCs w:val="20"/>
              </w:rPr>
            </w:pPr>
            <w:r w:rsidRPr="0086530C">
              <w:rPr>
                <w:sz w:val="20"/>
                <w:szCs w:val="20"/>
              </w:rPr>
              <w:t>64</w:t>
            </w:r>
          </w:p>
        </w:tc>
      </w:tr>
      <w:tr w:rsidR="002C3D52" w:rsidRPr="0086530C" w:rsidTr="00855DBF">
        <w:trPr>
          <w:trHeight w:val="275"/>
        </w:trPr>
        <w:tc>
          <w:tcPr>
            <w:tcW w:w="1707" w:type="dxa"/>
          </w:tcPr>
          <w:p w:rsidR="002C3D52" w:rsidRPr="0086530C" w:rsidRDefault="002C3D52" w:rsidP="0086530C">
            <w:pPr>
              <w:pStyle w:val="TableParagraph"/>
              <w:ind w:left="234" w:right="212"/>
              <w:rPr>
                <w:sz w:val="20"/>
                <w:szCs w:val="20"/>
              </w:rPr>
            </w:pPr>
            <w:r w:rsidRPr="0086530C">
              <w:rPr>
                <w:sz w:val="20"/>
                <w:szCs w:val="20"/>
              </w:rPr>
              <w:t>4,55 — 4,51</w:t>
            </w:r>
          </w:p>
        </w:tc>
        <w:tc>
          <w:tcPr>
            <w:tcW w:w="1126" w:type="dxa"/>
          </w:tcPr>
          <w:p w:rsidR="002C3D52" w:rsidRPr="0086530C" w:rsidRDefault="002C3D52" w:rsidP="0086530C">
            <w:pPr>
              <w:pStyle w:val="TableParagraph"/>
              <w:ind w:left="170" w:right="145"/>
              <w:rPr>
                <w:sz w:val="20"/>
                <w:szCs w:val="20"/>
              </w:rPr>
            </w:pPr>
            <w:r w:rsidRPr="0086530C">
              <w:rPr>
                <w:sz w:val="20"/>
                <w:szCs w:val="20"/>
              </w:rPr>
              <w:t>91</w:t>
            </w:r>
          </w:p>
        </w:tc>
        <w:tc>
          <w:tcPr>
            <w:tcW w:w="210" w:type="dxa"/>
            <w:vMerge/>
            <w:tcBorders>
              <w:top w:val="nil"/>
            </w:tcBorders>
          </w:tcPr>
          <w:p w:rsidR="002C3D52" w:rsidRPr="0086530C" w:rsidRDefault="002C3D52" w:rsidP="0086530C">
            <w:pPr>
              <w:rPr>
                <w:sz w:val="20"/>
                <w:szCs w:val="20"/>
              </w:rPr>
            </w:pPr>
          </w:p>
        </w:tc>
        <w:tc>
          <w:tcPr>
            <w:tcW w:w="1600" w:type="dxa"/>
          </w:tcPr>
          <w:p w:rsidR="002C3D52" w:rsidRPr="0086530C" w:rsidRDefault="002C3D52" w:rsidP="0086530C">
            <w:pPr>
              <w:pStyle w:val="TableParagraph"/>
              <w:ind w:left="173" w:right="166"/>
              <w:rPr>
                <w:sz w:val="20"/>
                <w:szCs w:val="20"/>
              </w:rPr>
            </w:pPr>
            <w:r w:rsidRPr="0086530C">
              <w:rPr>
                <w:sz w:val="20"/>
                <w:szCs w:val="20"/>
              </w:rPr>
              <w:t>3,85 — 3,81</w:t>
            </w:r>
          </w:p>
        </w:tc>
        <w:tc>
          <w:tcPr>
            <w:tcW w:w="1126" w:type="dxa"/>
          </w:tcPr>
          <w:p w:rsidR="002C3D52" w:rsidRPr="0086530C" w:rsidRDefault="002C3D52" w:rsidP="0086530C">
            <w:pPr>
              <w:pStyle w:val="TableParagraph"/>
              <w:ind w:left="445"/>
              <w:rPr>
                <w:sz w:val="20"/>
                <w:szCs w:val="20"/>
              </w:rPr>
            </w:pPr>
            <w:r w:rsidRPr="0086530C">
              <w:rPr>
                <w:sz w:val="20"/>
                <w:szCs w:val="20"/>
              </w:rPr>
              <w:t>77</w:t>
            </w:r>
          </w:p>
        </w:tc>
        <w:tc>
          <w:tcPr>
            <w:tcW w:w="208" w:type="dxa"/>
            <w:vMerge/>
            <w:tcBorders>
              <w:top w:val="nil"/>
            </w:tcBorders>
          </w:tcPr>
          <w:p w:rsidR="002C3D52" w:rsidRPr="0086530C" w:rsidRDefault="002C3D52" w:rsidP="0086530C">
            <w:pPr>
              <w:rPr>
                <w:sz w:val="20"/>
                <w:szCs w:val="20"/>
              </w:rPr>
            </w:pPr>
          </w:p>
        </w:tc>
        <w:tc>
          <w:tcPr>
            <w:tcW w:w="1791" w:type="dxa"/>
          </w:tcPr>
          <w:p w:rsidR="002C3D52" w:rsidRPr="0086530C" w:rsidRDefault="002C3D52" w:rsidP="0086530C">
            <w:pPr>
              <w:pStyle w:val="TableParagraph"/>
              <w:ind w:left="256" w:right="251"/>
              <w:rPr>
                <w:sz w:val="20"/>
                <w:szCs w:val="20"/>
              </w:rPr>
            </w:pPr>
            <w:r w:rsidRPr="0086530C">
              <w:rPr>
                <w:sz w:val="20"/>
                <w:szCs w:val="20"/>
              </w:rPr>
              <w:t>3,15 — 3,11</w:t>
            </w:r>
          </w:p>
        </w:tc>
        <w:tc>
          <w:tcPr>
            <w:tcW w:w="1704" w:type="dxa"/>
          </w:tcPr>
          <w:p w:rsidR="002C3D52" w:rsidRPr="0086530C" w:rsidRDefault="002C3D52" w:rsidP="0086530C">
            <w:pPr>
              <w:pStyle w:val="TableParagraph"/>
              <w:ind w:left="248" w:right="233"/>
              <w:jc w:val="center"/>
              <w:rPr>
                <w:sz w:val="20"/>
                <w:szCs w:val="20"/>
              </w:rPr>
            </w:pPr>
            <w:r w:rsidRPr="0086530C">
              <w:rPr>
                <w:sz w:val="20"/>
                <w:szCs w:val="20"/>
              </w:rPr>
              <w:t>63</w:t>
            </w:r>
          </w:p>
        </w:tc>
      </w:tr>
      <w:tr w:rsidR="002C3D52" w:rsidRPr="0086530C" w:rsidTr="00855DBF">
        <w:trPr>
          <w:trHeight w:val="273"/>
        </w:trPr>
        <w:tc>
          <w:tcPr>
            <w:tcW w:w="1707" w:type="dxa"/>
            <w:tcBorders>
              <w:bottom w:val="single" w:sz="12" w:space="0" w:color="000000"/>
            </w:tcBorders>
          </w:tcPr>
          <w:p w:rsidR="002C3D52" w:rsidRPr="0086530C" w:rsidRDefault="002C3D52" w:rsidP="0086530C">
            <w:pPr>
              <w:pStyle w:val="TableParagraph"/>
              <w:ind w:left="234" w:right="212"/>
              <w:rPr>
                <w:sz w:val="20"/>
                <w:szCs w:val="20"/>
              </w:rPr>
            </w:pPr>
            <w:r w:rsidRPr="0086530C">
              <w:rPr>
                <w:sz w:val="20"/>
                <w:szCs w:val="20"/>
              </w:rPr>
              <w:t>4,50 — 4,46</w:t>
            </w:r>
          </w:p>
        </w:tc>
        <w:tc>
          <w:tcPr>
            <w:tcW w:w="1126" w:type="dxa"/>
            <w:tcBorders>
              <w:bottom w:val="single" w:sz="12" w:space="0" w:color="000000"/>
            </w:tcBorders>
          </w:tcPr>
          <w:p w:rsidR="002C3D52" w:rsidRPr="0086530C" w:rsidRDefault="002C3D52" w:rsidP="0086530C">
            <w:pPr>
              <w:pStyle w:val="TableParagraph"/>
              <w:ind w:left="170" w:right="145"/>
              <w:rPr>
                <w:sz w:val="20"/>
                <w:szCs w:val="20"/>
              </w:rPr>
            </w:pPr>
            <w:r w:rsidRPr="0086530C">
              <w:rPr>
                <w:sz w:val="20"/>
                <w:szCs w:val="20"/>
              </w:rPr>
              <w:t>90</w:t>
            </w:r>
          </w:p>
        </w:tc>
        <w:tc>
          <w:tcPr>
            <w:tcW w:w="210" w:type="dxa"/>
            <w:vMerge/>
            <w:tcBorders>
              <w:top w:val="nil"/>
            </w:tcBorders>
          </w:tcPr>
          <w:p w:rsidR="002C3D52" w:rsidRPr="0086530C" w:rsidRDefault="002C3D52" w:rsidP="0086530C">
            <w:pPr>
              <w:rPr>
                <w:sz w:val="20"/>
                <w:szCs w:val="20"/>
              </w:rPr>
            </w:pPr>
          </w:p>
        </w:tc>
        <w:tc>
          <w:tcPr>
            <w:tcW w:w="1600" w:type="dxa"/>
          </w:tcPr>
          <w:p w:rsidR="002C3D52" w:rsidRPr="0086530C" w:rsidRDefault="002C3D52" w:rsidP="0086530C">
            <w:pPr>
              <w:pStyle w:val="TableParagraph"/>
              <w:ind w:left="173" w:right="166"/>
              <w:rPr>
                <w:sz w:val="20"/>
                <w:szCs w:val="20"/>
              </w:rPr>
            </w:pPr>
            <w:r w:rsidRPr="0086530C">
              <w:rPr>
                <w:sz w:val="20"/>
                <w:szCs w:val="20"/>
              </w:rPr>
              <w:t>3,80 — 3,76</w:t>
            </w:r>
          </w:p>
        </w:tc>
        <w:tc>
          <w:tcPr>
            <w:tcW w:w="1126" w:type="dxa"/>
          </w:tcPr>
          <w:p w:rsidR="002C3D52" w:rsidRPr="0086530C" w:rsidRDefault="002C3D52" w:rsidP="0086530C">
            <w:pPr>
              <w:pStyle w:val="TableParagraph"/>
              <w:ind w:left="445"/>
              <w:rPr>
                <w:sz w:val="20"/>
                <w:szCs w:val="20"/>
              </w:rPr>
            </w:pPr>
            <w:r w:rsidRPr="0086530C">
              <w:rPr>
                <w:sz w:val="20"/>
                <w:szCs w:val="20"/>
              </w:rPr>
              <w:t>76</w:t>
            </w:r>
          </w:p>
        </w:tc>
        <w:tc>
          <w:tcPr>
            <w:tcW w:w="208" w:type="dxa"/>
            <w:vMerge/>
            <w:tcBorders>
              <w:top w:val="nil"/>
            </w:tcBorders>
          </w:tcPr>
          <w:p w:rsidR="002C3D52" w:rsidRPr="0086530C" w:rsidRDefault="002C3D52" w:rsidP="0086530C">
            <w:pPr>
              <w:rPr>
                <w:sz w:val="20"/>
                <w:szCs w:val="20"/>
              </w:rPr>
            </w:pPr>
          </w:p>
        </w:tc>
        <w:tc>
          <w:tcPr>
            <w:tcW w:w="1791" w:type="dxa"/>
          </w:tcPr>
          <w:p w:rsidR="002C3D52" w:rsidRPr="0086530C" w:rsidRDefault="002C3D52" w:rsidP="0086530C">
            <w:pPr>
              <w:pStyle w:val="TableParagraph"/>
              <w:ind w:left="256" w:right="251"/>
              <w:rPr>
                <w:sz w:val="20"/>
                <w:szCs w:val="20"/>
              </w:rPr>
            </w:pPr>
            <w:r w:rsidRPr="0086530C">
              <w:rPr>
                <w:sz w:val="20"/>
                <w:szCs w:val="20"/>
              </w:rPr>
              <w:t>3,10 — 3,06</w:t>
            </w:r>
          </w:p>
        </w:tc>
        <w:tc>
          <w:tcPr>
            <w:tcW w:w="1704" w:type="dxa"/>
          </w:tcPr>
          <w:p w:rsidR="002C3D52" w:rsidRPr="0086530C" w:rsidRDefault="002C3D52" w:rsidP="0086530C">
            <w:pPr>
              <w:pStyle w:val="TableParagraph"/>
              <w:ind w:left="248" w:right="233"/>
              <w:jc w:val="center"/>
              <w:rPr>
                <w:sz w:val="20"/>
                <w:szCs w:val="20"/>
              </w:rPr>
            </w:pPr>
            <w:r w:rsidRPr="0086530C">
              <w:rPr>
                <w:sz w:val="20"/>
                <w:szCs w:val="20"/>
              </w:rPr>
              <w:t>62</w:t>
            </w:r>
          </w:p>
        </w:tc>
      </w:tr>
      <w:tr w:rsidR="002C3D52" w:rsidRPr="0086530C" w:rsidTr="00855DBF">
        <w:trPr>
          <w:trHeight w:val="279"/>
        </w:trPr>
        <w:tc>
          <w:tcPr>
            <w:tcW w:w="1707" w:type="dxa"/>
            <w:tcBorders>
              <w:top w:val="single" w:sz="12" w:space="0" w:color="000000"/>
            </w:tcBorders>
          </w:tcPr>
          <w:p w:rsidR="002C3D52" w:rsidRPr="0086530C" w:rsidRDefault="002C3D52" w:rsidP="0086530C">
            <w:pPr>
              <w:pStyle w:val="TableParagraph"/>
              <w:ind w:left="234" w:right="212"/>
              <w:rPr>
                <w:sz w:val="20"/>
                <w:szCs w:val="20"/>
              </w:rPr>
            </w:pPr>
            <w:r w:rsidRPr="0086530C">
              <w:rPr>
                <w:sz w:val="20"/>
                <w:szCs w:val="20"/>
              </w:rPr>
              <w:t>4,45 — 4,41</w:t>
            </w:r>
          </w:p>
        </w:tc>
        <w:tc>
          <w:tcPr>
            <w:tcW w:w="1126" w:type="dxa"/>
            <w:tcBorders>
              <w:top w:val="single" w:sz="12" w:space="0" w:color="000000"/>
            </w:tcBorders>
          </w:tcPr>
          <w:p w:rsidR="002C3D52" w:rsidRPr="0086530C" w:rsidRDefault="002C3D52" w:rsidP="0086530C">
            <w:pPr>
              <w:pStyle w:val="TableParagraph"/>
              <w:ind w:left="170" w:right="145"/>
              <w:rPr>
                <w:sz w:val="20"/>
                <w:szCs w:val="20"/>
              </w:rPr>
            </w:pPr>
            <w:r w:rsidRPr="0086530C">
              <w:rPr>
                <w:sz w:val="20"/>
                <w:szCs w:val="20"/>
              </w:rPr>
              <w:t>89</w:t>
            </w:r>
          </w:p>
        </w:tc>
        <w:tc>
          <w:tcPr>
            <w:tcW w:w="210" w:type="dxa"/>
            <w:vMerge/>
            <w:tcBorders>
              <w:top w:val="nil"/>
            </w:tcBorders>
          </w:tcPr>
          <w:p w:rsidR="002C3D52" w:rsidRPr="0086530C" w:rsidRDefault="002C3D52" w:rsidP="0086530C">
            <w:pPr>
              <w:rPr>
                <w:sz w:val="20"/>
                <w:szCs w:val="20"/>
              </w:rPr>
            </w:pPr>
          </w:p>
        </w:tc>
        <w:tc>
          <w:tcPr>
            <w:tcW w:w="1600" w:type="dxa"/>
          </w:tcPr>
          <w:p w:rsidR="002C3D52" w:rsidRPr="0086530C" w:rsidRDefault="002C3D52" w:rsidP="0086530C">
            <w:pPr>
              <w:pStyle w:val="TableParagraph"/>
              <w:ind w:left="173" w:right="166"/>
              <w:rPr>
                <w:sz w:val="20"/>
                <w:szCs w:val="20"/>
              </w:rPr>
            </w:pPr>
            <w:r w:rsidRPr="0086530C">
              <w:rPr>
                <w:sz w:val="20"/>
                <w:szCs w:val="20"/>
              </w:rPr>
              <w:t>3,75 — 3,71</w:t>
            </w:r>
          </w:p>
        </w:tc>
        <w:tc>
          <w:tcPr>
            <w:tcW w:w="1126" w:type="dxa"/>
          </w:tcPr>
          <w:p w:rsidR="002C3D52" w:rsidRPr="0086530C" w:rsidRDefault="002C3D52" w:rsidP="0086530C">
            <w:pPr>
              <w:pStyle w:val="TableParagraph"/>
              <w:ind w:left="445"/>
              <w:rPr>
                <w:sz w:val="20"/>
                <w:szCs w:val="20"/>
              </w:rPr>
            </w:pPr>
            <w:r w:rsidRPr="0086530C">
              <w:rPr>
                <w:sz w:val="20"/>
                <w:szCs w:val="20"/>
              </w:rPr>
              <w:t>75</w:t>
            </w:r>
          </w:p>
        </w:tc>
        <w:tc>
          <w:tcPr>
            <w:tcW w:w="208" w:type="dxa"/>
            <w:vMerge/>
            <w:tcBorders>
              <w:top w:val="nil"/>
            </w:tcBorders>
          </w:tcPr>
          <w:p w:rsidR="002C3D52" w:rsidRPr="0086530C" w:rsidRDefault="002C3D52" w:rsidP="0086530C">
            <w:pPr>
              <w:rPr>
                <w:sz w:val="20"/>
                <w:szCs w:val="20"/>
              </w:rPr>
            </w:pPr>
          </w:p>
        </w:tc>
        <w:tc>
          <w:tcPr>
            <w:tcW w:w="1791" w:type="dxa"/>
          </w:tcPr>
          <w:p w:rsidR="002C3D52" w:rsidRPr="0086530C" w:rsidRDefault="002C3D52" w:rsidP="0086530C">
            <w:pPr>
              <w:pStyle w:val="TableParagraph"/>
              <w:ind w:left="256" w:right="251"/>
              <w:rPr>
                <w:sz w:val="20"/>
                <w:szCs w:val="20"/>
              </w:rPr>
            </w:pPr>
            <w:r w:rsidRPr="0086530C">
              <w:rPr>
                <w:sz w:val="20"/>
                <w:szCs w:val="20"/>
              </w:rPr>
              <w:t>3,05 — 3,01</w:t>
            </w:r>
          </w:p>
        </w:tc>
        <w:tc>
          <w:tcPr>
            <w:tcW w:w="1704" w:type="dxa"/>
          </w:tcPr>
          <w:p w:rsidR="002C3D52" w:rsidRPr="0086530C" w:rsidRDefault="002C3D52" w:rsidP="0086530C">
            <w:pPr>
              <w:pStyle w:val="TableParagraph"/>
              <w:ind w:left="248" w:right="233"/>
              <w:jc w:val="center"/>
              <w:rPr>
                <w:sz w:val="20"/>
                <w:szCs w:val="20"/>
              </w:rPr>
            </w:pPr>
            <w:r w:rsidRPr="0086530C">
              <w:rPr>
                <w:sz w:val="20"/>
                <w:szCs w:val="20"/>
              </w:rPr>
              <w:t>61</w:t>
            </w:r>
          </w:p>
        </w:tc>
      </w:tr>
      <w:tr w:rsidR="002C3D52" w:rsidRPr="0086530C" w:rsidTr="00855DBF">
        <w:trPr>
          <w:trHeight w:val="270"/>
        </w:trPr>
        <w:tc>
          <w:tcPr>
            <w:tcW w:w="1707" w:type="dxa"/>
          </w:tcPr>
          <w:p w:rsidR="002C3D52" w:rsidRPr="0086530C" w:rsidRDefault="002C3D52" w:rsidP="0086530C">
            <w:pPr>
              <w:pStyle w:val="TableParagraph"/>
              <w:ind w:left="234" w:right="212"/>
              <w:rPr>
                <w:sz w:val="20"/>
                <w:szCs w:val="20"/>
              </w:rPr>
            </w:pPr>
            <w:r w:rsidRPr="0086530C">
              <w:rPr>
                <w:sz w:val="20"/>
                <w:szCs w:val="20"/>
              </w:rPr>
              <w:t>4,40 — 4,36</w:t>
            </w:r>
          </w:p>
        </w:tc>
        <w:tc>
          <w:tcPr>
            <w:tcW w:w="1126" w:type="dxa"/>
          </w:tcPr>
          <w:p w:rsidR="002C3D52" w:rsidRPr="0086530C" w:rsidRDefault="002C3D52" w:rsidP="0086530C">
            <w:pPr>
              <w:pStyle w:val="TableParagraph"/>
              <w:ind w:left="170" w:right="145"/>
              <w:rPr>
                <w:sz w:val="20"/>
                <w:szCs w:val="20"/>
              </w:rPr>
            </w:pPr>
            <w:r w:rsidRPr="0086530C">
              <w:rPr>
                <w:sz w:val="20"/>
                <w:szCs w:val="20"/>
              </w:rPr>
              <w:t>88</w:t>
            </w:r>
          </w:p>
        </w:tc>
        <w:tc>
          <w:tcPr>
            <w:tcW w:w="210" w:type="dxa"/>
            <w:vMerge/>
            <w:tcBorders>
              <w:top w:val="nil"/>
            </w:tcBorders>
          </w:tcPr>
          <w:p w:rsidR="002C3D52" w:rsidRPr="0086530C" w:rsidRDefault="002C3D52" w:rsidP="0086530C">
            <w:pPr>
              <w:rPr>
                <w:sz w:val="20"/>
                <w:szCs w:val="20"/>
              </w:rPr>
            </w:pPr>
          </w:p>
        </w:tc>
        <w:tc>
          <w:tcPr>
            <w:tcW w:w="1600" w:type="dxa"/>
          </w:tcPr>
          <w:p w:rsidR="002C3D52" w:rsidRPr="0086530C" w:rsidRDefault="002C3D52" w:rsidP="0086530C">
            <w:pPr>
              <w:pStyle w:val="TableParagraph"/>
              <w:ind w:left="173" w:right="166"/>
              <w:rPr>
                <w:sz w:val="20"/>
                <w:szCs w:val="20"/>
              </w:rPr>
            </w:pPr>
            <w:r w:rsidRPr="0086530C">
              <w:rPr>
                <w:sz w:val="20"/>
                <w:szCs w:val="20"/>
              </w:rPr>
              <w:t>3,70 — 3,66</w:t>
            </w:r>
          </w:p>
        </w:tc>
        <w:tc>
          <w:tcPr>
            <w:tcW w:w="1126" w:type="dxa"/>
          </w:tcPr>
          <w:p w:rsidR="002C3D52" w:rsidRPr="0086530C" w:rsidRDefault="002C3D52" w:rsidP="0086530C">
            <w:pPr>
              <w:pStyle w:val="TableParagraph"/>
              <w:ind w:left="445"/>
              <w:rPr>
                <w:sz w:val="20"/>
                <w:szCs w:val="20"/>
              </w:rPr>
            </w:pPr>
            <w:r w:rsidRPr="0086530C">
              <w:rPr>
                <w:sz w:val="20"/>
                <w:szCs w:val="20"/>
              </w:rPr>
              <w:t>74</w:t>
            </w:r>
          </w:p>
        </w:tc>
        <w:tc>
          <w:tcPr>
            <w:tcW w:w="208" w:type="dxa"/>
            <w:vMerge/>
            <w:tcBorders>
              <w:top w:val="nil"/>
            </w:tcBorders>
          </w:tcPr>
          <w:p w:rsidR="002C3D52" w:rsidRPr="0086530C" w:rsidRDefault="002C3D52" w:rsidP="0086530C">
            <w:pPr>
              <w:rPr>
                <w:sz w:val="20"/>
                <w:szCs w:val="20"/>
              </w:rPr>
            </w:pPr>
          </w:p>
        </w:tc>
        <w:tc>
          <w:tcPr>
            <w:tcW w:w="1791" w:type="dxa"/>
            <w:tcBorders>
              <w:bottom w:val="single" w:sz="12" w:space="0" w:color="000000"/>
            </w:tcBorders>
          </w:tcPr>
          <w:p w:rsidR="002C3D52" w:rsidRPr="0086530C" w:rsidRDefault="002C3D52" w:rsidP="0086530C">
            <w:pPr>
              <w:pStyle w:val="TableParagraph"/>
              <w:ind w:left="256" w:right="251"/>
              <w:rPr>
                <w:sz w:val="20"/>
                <w:szCs w:val="20"/>
              </w:rPr>
            </w:pPr>
            <w:r w:rsidRPr="0086530C">
              <w:rPr>
                <w:sz w:val="20"/>
                <w:szCs w:val="20"/>
              </w:rPr>
              <w:t>3,00</w:t>
            </w:r>
          </w:p>
        </w:tc>
        <w:tc>
          <w:tcPr>
            <w:tcW w:w="1704" w:type="dxa"/>
            <w:tcBorders>
              <w:bottom w:val="single" w:sz="12" w:space="0" w:color="000000"/>
            </w:tcBorders>
          </w:tcPr>
          <w:p w:rsidR="002C3D52" w:rsidRPr="0086530C" w:rsidRDefault="002C3D52" w:rsidP="0086530C">
            <w:pPr>
              <w:pStyle w:val="TableParagraph"/>
              <w:ind w:left="248" w:right="233"/>
              <w:jc w:val="center"/>
              <w:rPr>
                <w:sz w:val="20"/>
                <w:szCs w:val="20"/>
              </w:rPr>
            </w:pPr>
            <w:r w:rsidRPr="0086530C">
              <w:rPr>
                <w:sz w:val="20"/>
                <w:szCs w:val="20"/>
              </w:rPr>
              <w:t>60</w:t>
            </w:r>
          </w:p>
        </w:tc>
      </w:tr>
      <w:tr w:rsidR="002C3D52" w:rsidRPr="0086530C" w:rsidTr="00855DBF">
        <w:trPr>
          <w:trHeight w:val="282"/>
        </w:trPr>
        <w:tc>
          <w:tcPr>
            <w:tcW w:w="1707" w:type="dxa"/>
          </w:tcPr>
          <w:p w:rsidR="002C3D52" w:rsidRPr="0086530C" w:rsidRDefault="002C3D52" w:rsidP="0086530C">
            <w:pPr>
              <w:pStyle w:val="TableParagraph"/>
              <w:ind w:left="234" w:right="212"/>
              <w:rPr>
                <w:sz w:val="20"/>
                <w:szCs w:val="20"/>
              </w:rPr>
            </w:pPr>
            <w:r w:rsidRPr="0086530C">
              <w:rPr>
                <w:sz w:val="20"/>
                <w:szCs w:val="20"/>
              </w:rPr>
              <w:t>4,35 — 4,31</w:t>
            </w:r>
          </w:p>
        </w:tc>
        <w:tc>
          <w:tcPr>
            <w:tcW w:w="1126" w:type="dxa"/>
          </w:tcPr>
          <w:p w:rsidR="002C3D52" w:rsidRPr="0086530C" w:rsidRDefault="002C3D52" w:rsidP="0086530C">
            <w:pPr>
              <w:pStyle w:val="TableParagraph"/>
              <w:ind w:left="170" w:right="145"/>
              <w:rPr>
                <w:sz w:val="20"/>
                <w:szCs w:val="20"/>
              </w:rPr>
            </w:pPr>
            <w:r w:rsidRPr="0086530C">
              <w:rPr>
                <w:sz w:val="20"/>
                <w:szCs w:val="20"/>
              </w:rPr>
              <w:t>87</w:t>
            </w:r>
          </w:p>
        </w:tc>
        <w:tc>
          <w:tcPr>
            <w:tcW w:w="210" w:type="dxa"/>
            <w:vMerge/>
            <w:tcBorders>
              <w:top w:val="nil"/>
            </w:tcBorders>
          </w:tcPr>
          <w:p w:rsidR="002C3D52" w:rsidRPr="0086530C" w:rsidRDefault="002C3D52" w:rsidP="0086530C">
            <w:pPr>
              <w:rPr>
                <w:sz w:val="20"/>
                <w:szCs w:val="20"/>
              </w:rPr>
            </w:pPr>
          </w:p>
        </w:tc>
        <w:tc>
          <w:tcPr>
            <w:tcW w:w="1600" w:type="dxa"/>
          </w:tcPr>
          <w:p w:rsidR="002C3D52" w:rsidRPr="0086530C" w:rsidRDefault="002C3D52" w:rsidP="0086530C">
            <w:pPr>
              <w:pStyle w:val="TableParagraph"/>
              <w:ind w:left="173" w:right="166"/>
              <w:rPr>
                <w:sz w:val="20"/>
                <w:szCs w:val="20"/>
              </w:rPr>
            </w:pPr>
            <w:r w:rsidRPr="0086530C">
              <w:rPr>
                <w:sz w:val="20"/>
                <w:szCs w:val="20"/>
              </w:rPr>
              <w:t>3,65 — 3,61</w:t>
            </w:r>
          </w:p>
        </w:tc>
        <w:tc>
          <w:tcPr>
            <w:tcW w:w="1126" w:type="dxa"/>
          </w:tcPr>
          <w:p w:rsidR="002C3D52" w:rsidRPr="0086530C" w:rsidRDefault="002C3D52" w:rsidP="0086530C">
            <w:pPr>
              <w:pStyle w:val="TableParagraph"/>
              <w:ind w:left="445"/>
              <w:rPr>
                <w:sz w:val="20"/>
                <w:szCs w:val="20"/>
              </w:rPr>
            </w:pPr>
            <w:r w:rsidRPr="0086530C">
              <w:rPr>
                <w:sz w:val="20"/>
                <w:szCs w:val="20"/>
              </w:rPr>
              <w:t>73</w:t>
            </w:r>
          </w:p>
        </w:tc>
        <w:tc>
          <w:tcPr>
            <w:tcW w:w="208" w:type="dxa"/>
            <w:vMerge/>
            <w:tcBorders>
              <w:top w:val="nil"/>
            </w:tcBorders>
          </w:tcPr>
          <w:p w:rsidR="002C3D52" w:rsidRPr="0086530C" w:rsidRDefault="002C3D52" w:rsidP="0086530C">
            <w:pPr>
              <w:rPr>
                <w:sz w:val="20"/>
                <w:szCs w:val="20"/>
              </w:rPr>
            </w:pPr>
          </w:p>
        </w:tc>
        <w:tc>
          <w:tcPr>
            <w:tcW w:w="1791" w:type="dxa"/>
            <w:tcBorders>
              <w:top w:val="single" w:sz="12" w:space="0" w:color="000000"/>
            </w:tcBorders>
          </w:tcPr>
          <w:p w:rsidR="002C3D52" w:rsidRPr="0086530C" w:rsidRDefault="002C3D52" w:rsidP="0086530C">
            <w:pPr>
              <w:pStyle w:val="TableParagraph"/>
              <w:ind w:left="257" w:right="251"/>
              <w:rPr>
                <w:b/>
                <w:sz w:val="20"/>
                <w:szCs w:val="20"/>
              </w:rPr>
            </w:pPr>
            <w:r w:rsidRPr="0086530C">
              <w:rPr>
                <w:b/>
                <w:sz w:val="20"/>
                <w:szCs w:val="20"/>
              </w:rPr>
              <w:t>3,0 dan kam</w:t>
            </w:r>
          </w:p>
        </w:tc>
        <w:tc>
          <w:tcPr>
            <w:tcW w:w="1704" w:type="dxa"/>
            <w:tcBorders>
              <w:top w:val="single" w:sz="12" w:space="0" w:color="000000"/>
            </w:tcBorders>
          </w:tcPr>
          <w:p w:rsidR="002C3D52" w:rsidRPr="0086530C" w:rsidRDefault="002C3D52" w:rsidP="0086530C">
            <w:pPr>
              <w:pStyle w:val="TableParagraph"/>
              <w:ind w:left="249" w:right="233"/>
              <w:rPr>
                <w:b/>
                <w:sz w:val="20"/>
                <w:szCs w:val="20"/>
              </w:rPr>
            </w:pPr>
            <w:r w:rsidRPr="0086530C">
              <w:rPr>
                <w:b/>
                <w:sz w:val="20"/>
                <w:szCs w:val="20"/>
              </w:rPr>
              <w:t>60 dan kam</w:t>
            </w:r>
          </w:p>
        </w:tc>
      </w:tr>
    </w:tbl>
    <w:p w:rsidR="00DA0BE1" w:rsidRPr="0086530C" w:rsidRDefault="00DA0BE1" w:rsidP="0086530C">
      <w:pPr>
        <w:ind w:firstLine="708"/>
        <w:jc w:val="both"/>
        <w:rPr>
          <w:sz w:val="20"/>
          <w:szCs w:val="20"/>
          <w:lang w:val="uz-Latn-UZ"/>
        </w:rPr>
      </w:pPr>
    </w:p>
    <w:p w:rsidR="00DA0BE1" w:rsidRPr="0086530C" w:rsidRDefault="00DA0BE1" w:rsidP="0086530C">
      <w:pPr>
        <w:ind w:firstLine="708"/>
        <w:jc w:val="both"/>
        <w:rPr>
          <w:sz w:val="20"/>
          <w:szCs w:val="20"/>
          <w:lang w:val="ru-RU"/>
        </w:rPr>
      </w:pPr>
    </w:p>
    <w:p w:rsidR="002B370F" w:rsidRDefault="002B370F"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Default="009800D5" w:rsidP="0086530C">
      <w:pPr>
        <w:rPr>
          <w:sz w:val="20"/>
          <w:szCs w:val="20"/>
          <w:lang w:val="en-US"/>
        </w:rPr>
      </w:pPr>
    </w:p>
    <w:p w:rsidR="009800D5" w:rsidRPr="0086530C" w:rsidRDefault="009800D5" w:rsidP="0086530C">
      <w:pPr>
        <w:rPr>
          <w:sz w:val="20"/>
          <w:szCs w:val="20"/>
          <w:lang w:val="en-US"/>
        </w:rPr>
      </w:pPr>
    </w:p>
    <w:sectPr w:rsidR="009800D5" w:rsidRPr="0086530C" w:rsidSect="0004672E">
      <w:footerReference w:type="default" r:id="rId8"/>
      <w:pgSz w:w="11910" w:h="16840"/>
      <w:pgMar w:top="1120" w:right="853" w:bottom="1160" w:left="1560" w:header="0" w:footer="9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BBE" w:rsidRDefault="00026BBE" w:rsidP="004D045C">
      <w:r>
        <w:separator/>
      </w:r>
    </w:p>
  </w:endnote>
  <w:endnote w:type="continuationSeparator" w:id="1">
    <w:p w:rsidR="00026BBE" w:rsidRDefault="00026BBE" w:rsidP="004D04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0B" w:rsidRDefault="00D10F0B">
    <w:pPr>
      <w:pStyle w:val="a3"/>
      <w:spacing w:line="14" w:lineRule="auto"/>
    </w:pPr>
    <w:r w:rsidRPr="00552B59">
      <w:pict>
        <v:shapetype id="_x0000_t202" coordsize="21600,21600" o:spt="202" path="m,l,21600r21600,l21600,xe">
          <v:stroke joinstyle="miter"/>
          <v:path gradientshapeok="t" o:connecttype="rect"/>
        </v:shapetype>
        <v:shape id="_x0000_s2049" type="#_x0000_t202" style="position:absolute;margin-left:309.9pt;margin-top:778.05pt;width:18pt;height:15.3pt;z-index:-251658752;mso-position-horizontal-relative:page;mso-position-vertical-relative:page" filled="f" stroked="f">
          <v:textbox style="mso-next-textbox:#_x0000_s2049" inset="0,0,0,0">
            <w:txbxContent>
              <w:p w:rsidR="00D10F0B" w:rsidRDefault="00D10F0B">
                <w:pPr>
                  <w:spacing w:before="10"/>
                  <w:ind w:left="60"/>
                  <w:rPr>
                    <w:sz w:val="24"/>
                  </w:rPr>
                </w:pPr>
                <w:r>
                  <w:fldChar w:fldCharType="begin"/>
                </w:r>
                <w:r>
                  <w:rPr>
                    <w:sz w:val="24"/>
                  </w:rPr>
                  <w:instrText>PAGE</w:instrText>
                </w:r>
                <w:r>
                  <w:fldChar w:fldCharType="separate"/>
                </w:r>
                <w:r w:rsidR="009800D5">
                  <w:rPr>
                    <w:noProof/>
                    <w:sz w:val="24"/>
                  </w:rPr>
                  <w:t>24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BBE" w:rsidRDefault="00026BBE" w:rsidP="004D045C">
      <w:r>
        <w:separator/>
      </w:r>
    </w:p>
  </w:footnote>
  <w:footnote w:type="continuationSeparator" w:id="1">
    <w:p w:rsidR="00026BBE" w:rsidRDefault="00026BBE" w:rsidP="004D04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DB6"/>
    <w:multiLevelType w:val="hybridMultilevel"/>
    <w:tmpl w:val="983846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8925C9"/>
    <w:multiLevelType w:val="hybridMultilevel"/>
    <w:tmpl w:val="0DD62864"/>
    <w:lvl w:ilvl="0" w:tplc="5002B480">
      <w:start w:val="12"/>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5C17902"/>
    <w:multiLevelType w:val="hybridMultilevel"/>
    <w:tmpl w:val="34AC05E0"/>
    <w:lvl w:ilvl="0" w:tplc="14BE1B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8F84C83"/>
    <w:multiLevelType w:val="hybridMultilevel"/>
    <w:tmpl w:val="F430603C"/>
    <w:lvl w:ilvl="0" w:tplc="04BAB0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BE57FAB"/>
    <w:multiLevelType w:val="hybridMultilevel"/>
    <w:tmpl w:val="DB48D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3632E4"/>
    <w:multiLevelType w:val="hybridMultilevel"/>
    <w:tmpl w:val="255A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040188"/>
    <w:multiLevelType w:val="hybridMultilevel"/>
    <w:tmpl w:val="5A3AE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BE6B99"/>
    <w:multiLevelType w:val="hybridMultilevel"/>
    <w:tmpl w:val="52DC2722"/>
    <w:lvl w:ilvl="0" w:tplc="BA74A41C">
      <w:start w:val="1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E8125E7"/>
    <w:multiLevelType w:val="hybridMultilevel"/>
    <w:tmpl w:val="6BE6B978"/>
    <w:lvl w:ilvl="0" w:tplc="7CD0AE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0F5B36F8"/>
    <w:multiLevelType w:val="hybridMultilevel"/>
    <w:tmpl w:val="A1BC470A"/>
    <w:lvl w:ilvl="0" w:tplc="C17A0CC6">
      <w:start w:val="1"/>
      <w:numFmt w:val="decimal"/>
      <w:lvlText w:val="%1."/>
      <w:lvlJc w:val="left"/>
      <w:pPr>
        <w:ind w:left="360" w:hanging="360"/>
      </w:pPr>
      <w:rPr>
        <w:lang w:val="en-U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0996802"/>
    <w:multiLevelType w:val="hybridMultilevel"/>
    <w:tmpl w:val="C0B0AF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1435FAC"/>
    <w:multiLevelType w:val="hybridMultilevel"/>
    <w:tmpl w:val="3B6E36A2"/>
    <w:lvl w:ilvl="0" w:tplc="0419000F">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13403D97"/>
    <w:multiLevelType w:val="hybridMultilevel"/>
    <w:tmpl w:val="32EAB7D6"/>
    <w:lvl w:ilvl="0" w:tplc="A3FC6E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E97CF3"/>
    <w:multiLevelType w:val="hybridMultilevel"/>
    <w:tmpl w:val="7A301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B03D7D"/>
    <w:multiLevelType w:val="hybridMultilevel"/>
    <w:tmpl w:val="5776D0FC"/>
    <w:lvl w:ilvl="0" w:tplc="FA8EA61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590"/>
        </w:tabs>
        <w:ind w:left="1590" w:hanging="360"/>
      </w:pPr>
      <w:rPr>
        <w:rFonts w:cs="Times New Roman"/>
      </w:rPr>
    </w:lvl>
    <w:lvl w:ilvl="2" w:tplc="0419001B">
      <w:start w:val="1"/>
      <w:numFmt w:val="lowerRoman"/>
      <w:lvlText w:val="%3."/>
      <w:lvlJc w:val="right"/>
      <w:pPr>
        <w:tabs>
          <w:tab w:val="num" w:pos="2310"/>
        </w:tabs>
        <w:ind w:left="2310" w:hanging="180"/>
      </w:pPr>
      <w:rPr>
        <w:rFonts w:cs="Times New Roman"/>
      </w:rPr>
    </w:lvl>
    <w:lvl w:ilvl="3" w:tplc="0419000F">
      <w:start w:val="1"/>
      <w:numFmt w:val="decimal"/>
      <w:lvlText w:val="%4."/>
      <w:lvlJc w:val="left"/>
      <w:pPr>
        <w:tabs>
          <w:tab w:val="num" w:pos="3030"/>
        </w:tabs>
        <w:ind w:left="3030" w:hanging="360"/>
      </w:pPr>
      <w:rPr>
        <w:rFonts w:cs="Times New Roman"/>
      </w:rPr>
    </w:lvl>
    <w:lvl w:ilvl="4" w:tplc="04190019">
      <w:start w:val="1"/>
      <w:numFmt w:val="lowerLetter"/>
      <w:lvlText w:val="%5."/>
      <w:lvlJc w:val="left"/>
      <w:pPr>
        <w:tabs>
          <w:tab w:val="num" w:pos="3750"/>
        </w:tabs>
        <w:ind w:left="3750" w:hanging="360"/>
      </w:pPr>
      <w:rPr>
        <w:rFonts w:cs="Times New Roman"/>
      </w:rPr>
    </w:lvl>
    <w:lvl w:ilvl="5" w:tplc="0419001B">
      <w:start w:val="1"/>
      <w:numFmt w:val="lowerRoman"/>
      <w:lvlText w:val="%6."/>
      <w:lvlJc w:val="right"/>
      <w:pPr>
        <w:tabs>
          <w:tab w:val="num" w:pos="4470"/>
        </w:tabs>
        <w:ind w:left="4470" w:hanging="180"/>
      </w:pPr>
      <w:rPr>
        <w:rFonts w:cs="Times New Roman"/>
      </w:rPr>
    </w:lvl>
    <w:lvl w:ilvl="6" w:tplc="0419000F">
      <w:start w:val="1"/>
      <w:numFmt w:val="decimal"/>
      <w:lvlText w:val="%7."/>
      <w:lvlJc w:val="left"/>
      <w:pPr>
        <w:tabs>
          <w:tab w:val="num" w:pos="5190"/>
        </w:tabs>
        <w:ind w:left="5190" w:hanging="360"/>
      </w:pPr>
      <w:rPr>
        <w:rFonts w:cs="Times New Roman"/>
      </w:rPr>
    </w:lvl>
    <w:lvl w:ilvl="7" w:tplc="04190019">
      <w:start w:val="1"/>
      <w:numFmt w:val="lowerLetter"/>
      <w:lvlText w:val="%8."/>
      <w:lvlJc w:val="left"/>
      <w:pPr>
        <w:tabs>
          <w:tab w:val="num" w:pos="5910"/>
        </w:tabs>
        <w:ind w:left="5910" w:hanging="360"/>
      </w:pPr>
      <w:rPr>
        <w:rFonts w:cs="Times New Roman"/>
      </w:rPr>
    </w:lvl>
    <w:lvl w:ilvl="8" w:tplc="0419001B">
      <w:start w:val="1"/>
      <w:numFmt w:val="lowerRoman"/>
      <w:lvlText w:val="%9."/>
      <w:lvlJc w:val="right"/>
      <w:pPr>
        <w:tabs>
          <w:tab w:val="num" w:pos="6630"/>
        </w:tabs>
        <w:ind w:left="6630" w:hanging="180"/>
      </w:pPr>
      <w:rPr>
        <w:rFonts w:cs="Times New Roman"/>
      </w:rPr>
    </w:lvl>
  </w:abstractNum>
  <w:abstractNum w:abstractNumId="15">
    <w:nsid w:val="18357138"/>
    <w:multiLevelType w:val="hybridMultilevel"/>
    <w:tmpl w:val="AD2AB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673CFC"/>
    <w:multiLevelType w:val="hybridMultilevel"/>
    <w:tmpl w:val="A4EC5D7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D0774B"/>
    <w:multiLevelType w:val="hybridMultilevel"/>
    <w:tmpl w:val="1124D87E"/>
    <w:lvl w:ilvl="0" w:tplc="DFA41D4A">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5658B1"/>
    <w:multiLevelType w:val="hybridMultilevel"/>
    <w:tmpl w:val="F0F0EF3C"/>
    <w:lvl w:ilvl="0" w:tplc="EF40324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167470"/>
    <w:multiLevelType w:val="hybridMultilevel"/>
    <w:tmpl w:val="7B04C6C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A90C43"/>
    <w:multiLevelType w:val="hybridMultilevel"/>
    <w:tmpl w:val="B08680C8"/>
    <w:lvl w:ilvl="0" w:tplc="766800E6">
      <w:start w:val="1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23536707"/>
    <w:multiLevelType w:val="hybridMultilevel"/>
    <w:tmpl w:val="A328D8DC"/>
    <w:lvl w:ilvl="0" w:tplc="3AA2C99A">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7A6D66"/>
    <w:multiLevelType w:val="hybridMultilevel"/>
    <w:tmpl w:val="847AB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A64B5C"/>
    <w:multiLevelType w:val="hybridMultilevel"/>
    <w:tmpl w:val="8FDEC3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95D1FDE"/>
    <w:multiLevelType w:val="hybridMultilevel"/>
    <w:tmpl w:val="EF2052AE"/>
    <w:lvl w:ilvl="0" w:tplc="67D2458E">
      <w:start w:val="1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2A6D4694"/>
    <w:multiLevelType w:val="hybridMultilevel"/>
    <w:tmpl w:val="770C8EAC"/>
    <w:lvl w:ilvl="0" w:tplc="5C220E22">
      <w:start w:val="1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2A8E52EA"/>
    <w:multiLevelType w:val="hybridMultilevel"/>
    <w:tmpl w:val="237A65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2B9813E1"/>
    <w:multiLevelType w:val="hybridMultilevel"/>
    <w:tmpl w:val="70C81946"/>
    <w:lvl w:ilvl="0" w:tplc="A468AE0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20951BD"/>
    <w:multiLevelType w:val="hybridMultilevel"/>
    <w:tmpl w:val="E016466C"/>
    <w:lvl w:ilvl="0" w:tplc="0F7EC68E">
      <w:start w:val="12"/>
      <w:numFmt w:val="decimal"/>
      <w:lvlText w:val="%1."/>
      <w:lvlJc w:val="left"/>
      <w:pPr>
        <w:ind w:left="375" w:hanging="375"/>
      </w:pPr>
      <w:rPr>
        <w:rFonts w:ascii="Times New Roman" w:hAnsi="Times New Roman" w:cs="Times New Roman" w:hint="default"/>
        <w:lang w:val="uz-Cyrl-UZ"/>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3393D0B"/>
    <w:multiLevelType w:val="hybridMultilevel"/>
    <w:tmpl w:val="54F6F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36D26E6"/>
    <w:multiLevelType w:val="hybridMultilevel"/>
    <w:tmpl w:val="41025B3E"/>
    <w:lvl w:ilvl="0" w:tplc="4E50B08A">
      <w:start w:val="1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35320DF9"/>
    <w:multiLevelType w:val="hybridMultilevel"/>
    <w:tmpl w:val="9B7209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37712175"/>
    <w:multiLevelType w:val="hybridMultilevel"/>
    <w:tmpl w:val="7F020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740562"/>
    <w:multiLevelType w:val="hybridMultilevel"/>
    <w:tmpl w:val="C03C3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C890117"/>
    <w:multiLevelType w:val="hybridMultilevel"/>
    <w:tmpl w:val="F4EA3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1954522"/>
    <w:multiLevelType w:val="hybridMultilevel"/>
    <w:tmpl w:val="95F66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3362C7A"/>
    <w:multiLevelType w:val="hybridMultilevel"/>
    <w:tmpl w:val="EA7C1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4BA53C8"/>
    <w:multiLevelType w:val="hybridMultilevel"/>
    <w:tmpl w:val="38E8AD3C"/>
    <w:lvl w:ilvl="0" w:tplc="5F3A93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44F37269"/>
    <w:multiLevelType w:val="hybridMultilevel"/>
    <w:tmpl w:val="8C5885C4"/>
    <w:lvl w:ilvl="0" w:tplc="67B89B40">
      <w:start w:val="1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472A55F3"/>
    <w:multiLevelType w:val="hybridMultilevel"/>
    <w:tmpl w:val="1436AEE2"/>
    <w:lvl w:ilvl="0" w:tplc="96EECE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FC57B3F"/>
    <w:multiLevelType w:val="hybridMultilevel"/>
    <w:tmpl w:val="D62A9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43E0A10"/>
    <w:multiLevelType w:val="hybridMultilevel"/>
    <w:tmpl w:val="9968CA50"/>
    <w:lvl w:ilvl="0" w:tplc="8DCA00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5713342F"/>
    <w:multiLevelType w:val="hybridMultilevel"/>
    <w:tmpl w:val="D214CDDC"/>
    <w:lvl w:ilvl="0" w:tplc="65C6F5B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C74306"/>
    <w:multiLevelType w:val="hybridMultilevel"/>
    <w:tmpl w:val="E50204B4"/>
    <w:lvl w:ilvl="0" w:tplc="5A88750C">
      <w:start w:val="1"/>
      <w:numFmt w:val="decimal"/>
      <w:lvlText w:val="%1."/>
      <w:lvlJc w:val="left"/>
      <w:pPr>
        <w:tabs>
          <w:tab w:val="num" w:pos="541"/>
        </w:tabs>
        <w:ind w:left="541" w:hanging="360"/>
      </w:pPr>
      <w:rPr>
        <w:rFonts w:cs="Times New Roman"/>
        <w:b w:val="0"/>
        <w:bCs w:val="0"/>
      </w:rPr>
    </w:lvl>
    <w:lvl w:ilvl="1" w:tplc="0419000F">
      <w:start w:val="1"/>
      <w:numFmt w:val="decimal"/>
      <w:lvlText w:val="%2."/>
      <w:lvlJc w:val="left"/>
      <w:pPr>
        <w:tabs>
          <w:tab w:val="num" w:pos="2760"/>
        </w:tabs>
        <w:ind w:left="2760" w:hanging="360"/>
      </w:pPr>
      <w:rPr>
        <w:rFonts w:cs="Times New Roman"/>
        <w:b w:val="0"/>
        <w:bCs w:val="0"/>
      </w:rPr>
    </w:lvl>
    <w:lvl w:ilvl="2" w:tplc="0419001B">
      <w:start w:val="1"/>
      <w:numFmt w:val="lowerRoman"/>
      <w:lvlText w:val="%3."/>
      <w:lvlJc w:val="right"/>
      <w:pPr>
        <w:tabs>
          <w:tab w:val="num" w:pos="3480"/>
        </w:tabs>
        <w:ind w:left="3480" w:hanging="180"/>
      </w:pPr>
      <w:rPr>
        <w:rFonts w:cs="Times New Roman"/>
      </w:rPr>
    </w:lvl>
    <w:lvl w:ilvl="3" w:tplc="0419000F">
      <w:start w:val="1"/>
      <w:numFmt w:val="decimal"/>
      <w:lvlText w:val="%4."/>
      <w:lvlJc w:val="left"/>
      <w:pPr>
        <w:tabs>
          <w:tab w:val="num" w:pos="4200"/>
        </w:tabs>
        <w:ind w:left="4200" w:hanging="360"/>
      </w:pPr>
      <w:rPr>
        <w:rFonts w:cs="Times New Roman"/>
      </w:rPr>
    </w:lvl>
    <w:lvl w:ilvl="4" w:tplc="04190019">
      <w:start w:val="1"/>
      <w:numFmt w:val="lowerLetter"/>
      <w:lvlText w:val="%5."/>
      <w:lvlJc w:val="left"/>
      <w:pPr>
        <w:tabs>
          <w:tab w:val="num" w:pos="4920"/>
        </w:tabs>
        <w:ind w:left="4920" w:hanging="360"/>
      </w:pPr>
      <w:rPr>
        <w:rFonts w:cs="Times New Roman"/>
      </w:rPr>
    </w:lvl>
    <w:lvl w:ilvl="5" w:tplc="0419001B">
      <w:start w:val="1"/>
      <w:numFmt w:val="lowerRoman"/>
      <w:lvlText w:val="%6."/>
      <w:lvlJc w:val="right"/>
      <w:pPr>
        <w:tabs>
          <w:tab w:val="num" w:pos="5640"/>
        </w:tabs>
        <w:ind w:left="5640" w:hanging="180"/>
      </w:pPr>
      <w:rPr>
        <w:rFonts w:cs="Times New Roman"/>
      </w:rPr>
    </w:lvl>
    <w:lvl w:ilvl="6" w:tplc="0419000F">
      <w:start w:val="1"/>
      <w:numFmt w:val="decimal"/>
      <w:lvlText w:val="%7."/>
      <w:lvlJc w:val="left"/>
      <w:pPr>
        <w:tabs>
          <w:tab w:val="num" w:pos="6360"/>
        </w:tabs>
        <w:ind w:left="6360" w:hanging="360"/>
      </w:pPr>
      <w:rPr>
        <w:rFonts w:cs="Times New Roman"/>
      </w:rPr>
    </w:lvl>
    <w:lvl w:ilvl="7" w:tplc="04190019">
      <w:start w:val="1"/>
      <w:numFmt w:val="lowerLetter"/>
      <w:lvlText w:val="%8."/>
      <w:lvlJc w:val="left"/>
      <w:pPr>
        <w:tabs>
          <w:tab w:val="num" w:pos="7080"/>
        </w:tabs>
        <w:ind w:left="7080" w:hanging="360"/>
      </w:pPr>
      <w:rPr>
        <w:rFonts w:cs="Times New Roman"/>
      </w:rPr>
    </w:lvl>
    <w:lvl w:ilvl="8" w:tplc="0419001B">
      <w:start w:val="1"/>
      <w:numFmt w:val="lowerRoman"/>
      <w:lvlText w:val="%9."/>
      <w:lvlJc w:val="right"/>
      <w:pPr>
        <w:tabs>
          <w:tab w:val="num" w:pos="7800"/>
        </w:tabs>
        <w:ind w:left="7800" w:hanging="180"/>
      </w:pPr>
      <w:rPr>
        <w:rFonts w:cs="Times New Roman"/>
      </w:rPr>
    </w:lvl>
  </w:abstractNum>
  <w:abstractNum w:abstractNumId="44">
    <w:nsid w:val="59E44E68"/>
    <w:multiLevelType w:val="hybridMultilevel"/>
    <w:tmpl w:val="85965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07605A"/>
    <w:multiLevelType w:val="hybridMultilevel"/>
    <w:tmpl w:val="0D605C90"/>
    <w:lvl w:ilvl="0" w:tplc="B982520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62325E34"/>
    <w:multiLevelType w:val="hybridMultilevel"/>
    <w:tmpl w:val="5A8C28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7044F41"/>
    <w:multiLevelType w:val="hybridMultilevel"/>
    <w:tmpl w:val="16228DB4"/>
    <w:lvl w:ilvl="0" w:tplc="3E3A8976">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78348F1"/>
    <w:multiLevelType w:val="hybridMultilevel"/>
    <w:tmpl w:val="1D2A5702"/>
    <w:lvl w:ilvl="0" w:tplc="3CE0B40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9DE3560"/>
    <w:multiLevelType w:val="hybridMultilevel"/>
    <w:tmpl w:val="38907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3A2581"/>
    <w:multiLevelType w:val="hybridMultilevel"/>
    <w:tmpl w:val="B2FAC6FE"/>
    <w:lvl w:ilvl="0" w:tplc="C7DCCA4E">
      <w:start w:val="1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1">
    <w:nsid w:val="6E307040"/>
    <w:multiLevelType w:val="hybridMultilevel"/>
    <w:tmpl w:val="8B2475B4"/>
    <w:lvl w:ilvl="0" w:tplc="F29E4F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2">
    <w:nsid w:val="71925037"/>
    <w:multiLevelType w:val="hybridMultilevel"/>
    <w:tmpl w:val="336C12B6"/>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71AF0814"/>
    <w:multiLevelType w:val="hybridMultilevel"/>
    <w:tmpl w:val="550AE09E"/>
    <w:lvl w:ilvl="0" w:tplc="FACAC6A6">
      <w:start w:val="1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4">
    <w:nsid w:val="72142960"/>
    <w:multiLevelType w:val="hybridMultilevel"/>
    <w:tmpl w:val="24E48E6C"/>
    <w:lvl w:ilvl="0" w:tplc="884682C0">
      <w:start w:val="1"/>
      <w:numFmt w:val="decimal"/>
      <w:lvlText w:val="%1."/>
      <w:lvlJc w:val="left"/>
      <w:pPr>
        <w:tabs>
          <w:tab w:val="num" w:pos="1981"/>
        </w:tabs>
        <w:ind w:left="1981" w:hanging="360"/>
      </w:pPr>
      <w:rPr>
        <w:rFonts w:cs="Times New Roman" w:hint="default"/>
        <w:b w:val="0"/>
        <w:i w:val="0"/>
      </w:rPr>
    </w:lvl>
    <w:lvl w:ilvl="1" w:tplc="04190019" w:tentative="1">
      <w:start w:val="1"/>
      <w:numFmt w:val="lowerLetter"/>
      <w:lvlText w:val="%2."/>
      <w:lvlJc w:val="left"/>
      <w:pPr>
        <w:tabs>
          <w:tab w:val="num" w:pos="1621"/>
        </w:tabs>
        <w:ind w:left="1621" w:hanging="360"/>
      </w:pPr>
    </w:lvl>
    <w:lvl w:ilvl="2" w:tplc="0419001B" w:tentative="1">
      <w:start w:val="1"/>
      <w:numFmt w:val="lowerRoman"/>
      <w:lvlText w:val="%3."/>
      <w:lvlJc w:val="right"/>
      <w:pPr>
        <w:tabs>
          <w:tab w:val="num" w:pos="2341"/>
        </w:tabs>
        <w:ind w:left="2341" w:hanging="180"/>
      </w:pPr>
    </w:lvl>
    <w:lvl w:ilvl="3" w:tplc="0419000F" w:tentative="1">
      <w:start w:val="1"/>
      <w:numFmt w:val="decimal"/>
      <w:lvlText w:val="%4."/>
      <w:lvlJc w:val="left"/>
      <w:pPr>
        <w:tabs>
          <w:tab w:val="num" w:pos="3061"/>
        </w:tabs>
        <w:ind w:left="3061" w:hanging="360"/>
      </w:pPr>
    </w:lvl>
    <w:lvl w:ilvl="4" w:tplc="04190019" w:tentative="1">
      <w:start w:val="1"/>
      <w:numFmt w:val="lowerLetter"/>
      <w:lvlText w:val="%5."/>
      <w:lvlJc w:val="left"/>
      <w:pPr>
        <w:tabs>
          <w:tab w:val="num" w:pos="3781"/>
        </w:tabs>
        <w:ind w:left="3781" w:hanging="360"/>
      </w:pPr>
    </w:lvl>
    <w:lvl w:ilvl="5" w:tplc="0419001B" w:tentative="1">
      <w:start w:val="1"/>
      <w:numFmt w:val="lowerRoman"/>
      <w:lvlText w:val="%6."/>
      <w:lvlJc w:val="right"/>
      <w:pPr>
        <w:tabs>
          <w:tab w:val="num" w:pos="4501"/>
        </w:tabs>
        <w:ind w:left="4501" w:hanging="180"/>
      </w:pPr>
    </w:lvl>
    <w:lvl w:ilvl="6" w:tplc="0419000F" w:tentative="1">
      <w:start w:val="1"/>
      <w:numFmt w:val="decimal"/>
      <w:lvlText w:val="%7."/>
      <w:lvlJc w:val="left"/>
      <w:pPr>
        <w:tabs>
          <w:tab w:val="num" w:pos="5221"/>
        </w:tabs>
        <w:ind w:left="5221" w:hanging="360"/>
      </w:pPr>
    </w:lvl>
    <w:lvl w:ilvl="7" w:tplc="04190019" w:tentative="1">
      <w:start w:val="1"/>
      <w:numFmt w:val="lowerLetter"/>
      <w:lvlText w:val="%8."/>
      <w:lvlJc w:val="left"/>
      <w:pPr>
        <w:tabs>
          <w:tab w:val="num" w:pos="5941"/>
        </w:tabs>
        <w:ind w:left="5941" w:hanging="360"/>
      </w:pPr>
    </w:lvl>
    <w:lvl w:ilvl="8" w:tplc="0419001B" w:tentative="1">
      <w:start w:val="1"/>
      <w:numFmt w:val="lowerRoman"/>
      <w:lvlText w:val="%9."/>
      <w:lvlJc w:val="right"/>
      <w:pPr>
        <w:tabs>
          <w:tab w:val="num" w:pos="6661"/>
        </w:tabs>
        <w:ind w:left="6661" w:hanging="180"/>
      </w:pPr>
    </w:lvl>
  </w:abstractNum>
  <w:abstractNum w:abstractNumId="55">
    <w:nsid w:val="729174EE"/>
    <w:multiLevelType w:val="hybridMultilevel"/>
    <w:tmpl w:val="1D2A5702"/>
    <w:lvl w:ilvl="0" w:tplc="3CE0B40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49F458D"/>
    <w:multiLevelType w:val="hybridMultilevel"/>
    <w:tmpl w:val="FA264A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7C1452E9"/>
    <w:multiLevelType w:val="hybridMultilevel"/>
    <w:tmpl w:val="05D2AA98"/>
    <w:lvl w:ilvl="0" w:tplc="FC8A0840">
      <w:start w:val="1"/>
      <w:numFmt w:val="decimal"/>
      <w:lvlText w:val="%1."/>
      <w:lvlJc w:val="left"/>
      <w:pPr>
        <w:ind w:left="786"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F05AAFD"/>
    <w:multiLevelType w:val="hybridMultilevel"/>
    <w:tmpl w:val="96070F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0"/>
  </w:num>
  <w:num w:numId="3">
    <w:abstractNumId w:val="31"/>
  </w:num>
  <w:num w:numId="4">
    <w:abstractNumId w:val="40"/>
  </w:num>
  <w:num w:numId="5">
    <w:abstractNumId w:val="12"/>
  </w:num>
  <w:num w:numId="6">
    <w:abstractNumId w:val="52"/>
  </w:num>
  <w:num w:numId="7">
    <w:abstractNumId w:val="22"/>
  </w:num>
  <w:num w:numId="8">
    <w:abstractNumId w:val="23"/>
  </w:num>
  <w:num w:numId="9">
    <w:abstractNumId w:val="19"/>
  </w:num>
  <w:num w:numId="10">
    <w:abstractNumId w:val="34"/>
  </w:num>
  <w:num w:numId="11">
    <w:abstractNumId w:val="16"/>
  </w:num>
  <w:num w:numId="12">
    <w:abstractNumId w:val="32"/>
  </w:num>
  <w:num w:numId="13">
    <w:abstractNumId w:val="46"/>
  </w:num>
  <w:num w:numId="14">
    <w:abstractNumId w:val="44"/>
  </w:num>
  <w:num w:numId="15">
    <w:abstractNumId w:val="56"/>
  </w:num>
  <w:num w:numId="16">
    <w:abstractNumId w:val="11"/>
  </w:num>
  <w:num w:numId="17">
    <w:abstractNumId w:val="26"/>
  </w:num>
  <w:num w:numId="18">
    <w:abstractNumId w:val="39"/>
  </w:num>
  <w:num w:numId="19">
    <w:abstractNumId w:val="47"/>
  </w:num>
  <w:num w:numId="20">
    <w:abstractNumId w:val="4"/>
  </w:num>
  <w:num w:numId="21">
    <w:abstractNumId w:val="28"/>
  </w:num>
  <w:num w:numId="22">
    <w:abstractNumId w:val="49"/>
  </w:num>
  <w:num w:numId="23">
    <w:abstractNumId w:val="42"/>
  </w:num>
  <w:num w:numId="24">
    <w:abstractNumId w:val="13"/>
  </w:num>
  <w:num w:numId="25">
    <w:abstractNumId w:val="17"/>
  </w:num>
  <w:num w:numId="26">
    <w:abstractNumId w:val="15"/>
  </w:num>
  <w:num w:numId="27">
    <w:abstractNumId w:val="1"/>
  </w:num>
  <w:num w:numId="28">
    <w:abstractNumId w:val="36"/>
  </w:num>
  <w:num w:numId="29">
    <w:abstractNumId w:val="18"/>
  </w:num>
  <w:num w:numId="30">
    <w:abstractNumId w:val="33"/>
  </w:num>
  <w:num w:numId="31">
    <w:abstractNumId w:val="21"/>
  </w:num>
  <w:num w:numId="32">
    <w:abstractNumId w:val="35"/>
  </w:num>
  <w:num w:numId="33">
    <w:abstractNumId w:val="27"/>
  </w:num>
  <w:num w:numId="34">
    <w:abstractNumId w:val="57"/>
  </w:num>
  <w:num w:numId="35">
    <w:abstractNumId w:val="38"/>
  </w:num>
  <w:num w:numId="36">
    <w:abstractNumId w:val="51"/>
  </w:num>
  <w:num w:numId="37">
    <w:abstractNumId w:val="7"/>
  </w:num>
  <w:num w:numId="38">
    <w:abstractNumId w:val="45"/>
  </w:num>
  <w:num w:numId="39">
    <w:abstractNumId w:val="24"/>
  </w:num>
  <w:num w:numId="40">
    <w:abstractNumId w:val="37"/>
  </w:num>
  <w:num w:numId="41">
    <w:abstractNumId w:val="25"/>
  </w:num>
  <w:num w:numId="42">
    <w:abstractNumId w:val="8"/>
  </w:num>
  <w:num w:numId="43">
    <w:abstractNumId w:val="20"/>
  </w:num>
  <w:num w:numId="44">
    <w:abstractNumId w:val="3"/>
  </w:num>
  <w:num w:numId="45">
    <w:abstractNumId w:val="30"/>
  </w:num>
  <w:num w:numId="46">
    <w:abstractNumId w:val="41"/>
  </w:num>
  <w:num w:numId="47">
    <w:abstractNumId w:val="50"/>
  </w:num>
  <w:num w:numId="48">
    <w:abstractNumId w:val="2"/>
  </w:num>
  <w:num w:numId="49">
    <w:abstractNumId w:val="53"/>
  </w:num>
  <w:num w:numId="50">
    <w:abstractNumId w:val="5"/>
  </w:num>
  <w:num w:numId="51">
    <w:abstractNumId w:val="58"/>
  </w:num>
  <w:num w:numId="52">
    <w:abstractNumId w:val="29"/>
  </w:num>
  <w:num w:numId="53">
    <w:abstractNumId w:val="10"/>
  </w:num>
  <w:num w:numId="54">
    <w:abstractNumId w:val="43"/>
  </w:num>
  <w:num w:numId="55">
    <w:abstractNumId w:val="48"/>
  </w:num>
  <w:num w:numId="56">
    <w:abstractNumId w:val="55"/>
  </w:num>
  <w:num w:numId="57">
    <w:abstractNumId w:val="54"/>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ulTrailSpace/>
    <w:shapeLayoutLikeWW8/>
  </w:compat>
  <w:rsids>
    <w:rsidRoot w:val="004D045C"/>
    <w:rsid w:val="000037E0"/>
    <w:rsid w:val="00006A90"/>
    <w:rsid w:val="00013099"/>
    <w:rsid w:val="00014293"/>
    <w:rsid w:val="0002332B"/>
    <w:rsid w:val="00025EF9"/>
    <w:rsid w:val="00026BBE"/>
    <w:rsid w:val="00044C9D"/>
    <w:rsid w:val="0004672E"/>
    <w:rsid w:val="0006270D"/>
    <w:rsid w:val="00066AA4"/>
    <w:rsid w:val="0008223D"/>
    <w:rsid w:val="000A4577"/>
    <w:rsid w:val="000A53DA"/>
    <w:rsid w:val="000A5C85"/>
    <w:rsid w:val="000B0D27"/>
    <w:rsid w:val="000C1143"/>
    <w:rsid w:val="000C2E5D"/>
    <w:rsid w:val="000D4F84"/>
    <w:rsid w:val="000D7AA9"/>
    <w:rsid w:val="000F1847"/>
    <w:rsid w:val="00116DAF"/>
    <w:rsid w:val="001218E3"/>
    <w:rsid w:val="001239E5"/>
    <w:rsid w:val="001347D7"/>
    <w:rsid w:val="00147D70"/>
    <w:rsid w:val="001562BA"/>
    <w:rsid w:val="0015659B"/>
    <w:rsid w:val="00156B35"/>
    <w:rsid w:val="00163099"/>
    <w:rsid w:val="0017361D"/>
    <w:rsid w:val="00176237"/>
    <w:rsid w:val="001777F0"/>
    <w:rsid w:val="0018201F"/>
    <w:rsid w:val="001857F0"/>
    <w:rsid w:val="001A4FBD"/>
    <w:rsid w:val="001B4F2E"/>
    <w:rsid w:val="001D5B44"/>
    <w:rsid w:val="001D6383"/>
    <w:rsid w:val="001E1000"/>
    <w:rsid w:val="001F2860"/>
    <w:rsid w:val="00204AFA"/>
    <w:rsid w:val="00206903"/>
    <w:rsid w:val="0021023D"/>
    <w:rsid w:val="002156D0"/>
    <w:rsid w:val="002164D5"/>
    <w:rsid w:val="00220254"/>
    <w:rsid w:val="00220B06"/>
    <w:rsid w:val="00220C19"/>
    <w:rsid w:val="0022180B"/>
    <w:rsid w:val="00225785"/>
    <w:rsid w:val="00235CD3"/>
    <w:rsid w:val="0023714F"/>
    <w:rsid w:val="00245E21"/>
    <w:rsid w:val="002745B8"/>
    <w:rsid w:val="0029538F"/>
    <w:rsid w:val="002B370F"/>
    <w:rsid w:val="002C1DF4"/>
    <w:rsid w:val="002C3D52"/>
    <w:rsid w:val="002C57B4"/>
    <w:rsid w:val="002C7CB6"/>
    <w:rsid w:val="002E0216"/>
    <w:rsid w:val="002F01C9"/>
    <w:rsid w:val="002F4725"/>
    <w:rsid w:val="002F5AFA"/>
    <w:rsid w:val="00311303"/>
    <w:rsid w:val="003575A2"/>
    <w:rsid w:val="0036106C"/>
    <w:rsid w:val="00366AC3"/>
    <w:rsid w:val="00367BA1"/>
    <w:rsid w:val="0037006A"/>
    <w:rsid w:val="00375966"/>
    <w:rsid w:val="00375EB3"/>
    <w:rsid w:val="00382C74"/>
    <w:rsid w:val="003931F8"/>
    <w:rsid w:val="0039631D"/>
    <w:rsid w:val="003B0498"/>
    <w:rsid w:val="003D04DB"/>
    <w:rsid w:val="003F2C92"/>
    <w:rsid w:val="00411AE4"/>
    <w:rsid w:val="00411D5B"/>
    <w:rsid w:val="00412315"/>
    <w:rsid w:val="004259D1"/>
    <w:rsid w:val="0043786D"/>
    <w:rsid w:val="004450E6"/>
    <w:rsid w:val="00455D88"/>
    <w:rsid w:val="004644A1"/>
    <w:rsid w:val="004652A0"/>
    <w:rsid w:val="0047018E"/>
    <w:rsid w:val="004A238B"/>
    <w:rsid w:val="004B1226"/>
    <w:rsid w:val="004B21AE"/>
    <w:rsid w:val="004C0FCD"/>
    <w:rsid w:val="004C7784"/>
    <w:rsid w:val="004D045C"/>
    <w:rsid w:val="004D5755"/>
    <w:rsid w:val="004E1210"/>
    <w:rsid w:val="004F603E"/>
    <w:rsid w:val="004F61BE"/>
    <w:rsid w:val="00500EDE"/>
    <w:rsid w:val="00504899"/>
    <w:rsid w:val="00507A82"/>
    <w:rsid w:val="00510C17"/>
    <w:rsid w:val="00511B87"/>
    <w:rsid w:val="00520168"/>
    <w:rsid w:val="0052156A"/>
    <w:rsid w:val="00532208"/>
    <w:rsid w:val="00532606"/>
    <w:rsid w:val="00544049"/>
    <w:rsid w:val="00552B59"/>
    <w:rsid w:val="005548B4"/>
    <w:rsid w:val="00556824"/>
    <w:rsid w:val="0058080B"/>
    <w:rsid w:val="00580FDB"/>
    <w:rsid w:val="005929C4"/>
    <w:rsid w:val="005A32ED"/>
    <w:rsid w:val="005B2900"/>
    <w:rsid w:val="005D35DA"/>
    <w:rsid w:val="005F34C9"/>
    <w:rsid w:val="005F482D"/>
    <w:rsid w:val="00600E6D"/>
    <w:rsid w:val="00612786"/>
    <w:rsid w:val="00614F53"/>
    <w:rsid w:val="006273D2"/>
    <w:rsid w:val="00627747"/>
    <w:rsid w:val="00631E9B"/>
    <w:rsid w:val="00644389"/>
    <w:rsid w:val="0064584F"/>
    <w:rsid w:val="00657D75"/>
    <w:rsid w:val="006654C1"/>
    <w:rsid w:val="00673FA4"/>
    <w:rsid w:val="00682570"/>
    <w:rsid w:val="00685EF5"/>
    <w:rsid w:val="00687321"/>
    <w:rsid w:val="006A46C0"/>
    <w:rsid w:val="006B7BF6"/>
    <w:rsid w:val="006C662F"/>
    <w:rsid w:val="006D0E28"/>
    <w:rsid w:val="006D29F0"/>
    <w:rsid w:val="006D3A4C"/>
    <w:rsid w:val="006D41B6"/>
    <w:rsid w:val="006E3395"/>
    <w:rsid w:val="006F25B4"/>
    <w:rsid w:val="00714C98"/>
    <w:rsid w:val="00722588"/>
    <w:rsid w:val="00731552"/>
    <w:rsid w:val="007574B4"/>
    <w:rsid w:val="0076484A"/>
    <w:rsid w:val="0077186D"/>
    <w:rsid w:val="00772BD4"/>
    <w:rsid w:val="00774711"/>
    <w:rsid w:val="0078189D"/>
    <w:rsid w:val="00781CF7"/>
    <w:rsid w:val="0078257C"/>
    <w:rsid w:val="00791545"/>
    <w:rsid w:val="007935D4"/>
    <w:rsid w:val="007A0197"/>
    <w:rsid w:val="007A790D"/>
    <w:rsid w:val="007C14AD"/>
    <w:rsid w:val="007C590D"/>
    <w:rsid w:val="007F39D3"/>
    <w:rsid w:val="007F45D0"/>
    <w:rsid w:val="007F71DB"/>
    <w:rsid w:val="00823C6B"/>
    <w:rsid w:val="00831AE4"/>
    <w:rsid w:val="0085446F"/>
    <w:rsid w:val="00855DBF"/>
    <w:rsid w:val="00857656"/>
    <w:rsid w:val="0086530C"/>
    <w:rsid w:val="008660B7"/>
    <w:rsid w:val="00874E7B"/>
    <w:rsid w:val="00876F57"/>
    <w:rsid w:val="0088460B"/>
    <w:rsid w:val="00884EFD"/>
    <w:rsid w:val="00885D9C"/>
    <w:rsid w:val="0089069D"/>
    <w:rsid w:val="00890756"/>
    <w:rsid w:val="008A0996"/>
    <w:rsid w:val="008A1956"/>
    <w:rsid w:val="008A34FF"/>
    <w:rsid w:val="008B2FD5"/>
    <w:rsid w:val="008B54D9"/>
    <w:rsid w:val="008B5DDD"/>
    <w:rsid w:val="008C283F"/>
    <w:rsid w:val="008C6B28"/>
    <w:rsid w:val="008F6A23"/>
    <w:rsid w:val="008F7FED"/>
    <w:rsid w:val="0090111B"/>
    <w:rsid w:val="00932807"/>
    <w:rsid w:val="00957A24"/>
    <w:rsid w:val="0097238D"/>
    <w:rsid w:val="00973649"/>
    <w:rsid w:val="009800D5"/>
    <w:rsid w:val="00982ABB"/>
    <w:rsid w:val="00990837"/>
    <w:rsid w:val="00991EB8"/>
    <w:rsid w:val="009B3086"/>
    <w:rsid w:val="009D494B"/>
    <w:rsid w:val="009D6E5E"/>
    <w:rsid w:val="009E62CB"/>
    <w:rsid w:val="00A01E64"/>
    <w:rsid w:val="00A0619C"/>
    <w:rsid w:val="00A257DC"/>
    <w:rsid w:val="00A329C1"/>
    <w:rsid w:val="00A415B7"/>
    <w:rsid w:val="00A64CFA"/>
    <w:rsid w:val="00A72D1D"/>
    <w:rsid w:val="00A74E85"/>
    <w:rsid w:val="00A80E69"/>
    <w:rsid w:val="00A83183"/>
    <w:rsid w:val="00A8568E"/>
    <w:rsid w:val="00A87633"/>
    <w:rsid w:val="00A9372E"/>
    <w:rsid w:val="00AA3A3D"/>
    <w:rsid w:val="00AA7396"/>
    <w:rsid w:val="00AB3761"/>
    <w:rsid w:val="00AB5003"/>
    <w:rsid w:val="00AD59AC"/>
    <w:rsid w:val="00AE357F"/>
    <w:rsid w:val="00AE78AB"/>
    <w:rsid w:val="00AE7FD7"/>
    <w:rsid w:val="00AF478A"/>
    <w:rsid w:val="00AF627B"/>
    <w:rsid w:val="00AF7CEB"/>
    <w:rsid w:val="00B155B2"/>
    <w:rsid w:val="00B21CE6"/>
    <w:rsid w:val="00B32B8B"/>
    <w:rsid w:val="00B5006B"/>
    <w:rsid w:val="00B64F3C"/>
    <w:rsid w:val="00B72DD8"/>
    <w:rsid w:val="00B822C9"/>
    <w:rsid w:val="00B876BF"/>
    <w:rsid w:val="00B90E9C"/>
    <w:rsid w:val="00BA5348"/>
    <w:rsid w:val="00BB269B"/>
    <w:rsid w:val="00BD7D55"/>
    <w:rsid w:val="00BE1845"/>
    <w:rsid w:val="00BF3100"/>
    <w:rsid w:val="00BF7999"/>
    <w:rsid w:val="00C01301"/>
    <w:rsid w:val="00C07181"/>
    <w:rsid w:val="00C13880"/>
    <w:rsid w:val="00C13A20"/>
    <w:rsid w:val="00C14B51"/>
    <w:rsid w:val="00C22359"/>
    <w:rsid w:val="00C2395B"/>
    <w:rsid w:val="00C30127"/>
    <w:rsid w:val="00C33E06"/>
    <w:rsid w:val="00C52A8A"/>
    <w:rsid w:val="00C6378D"/>
    <w:rsid w:val="00C65003"/>
    <w:rsid w:val="00C76C6E"/>
    <w:rsid w:val="00C82B4A"/>
    <w:rsid w:val="00C861EE"/>
    <w:rsid w:val="00C86817"/>
    <w:rsid w:val="00C87B6D"/>
    <w:rsid w:val="00CA0CF0"/>
    <w:rsid w:val="00CB6C0B"/>
    <w:rsid w:val="00CC581E"/>
    <w:rsid w:val="00CC69E6"/>
    <w:rsid w:val="00CC740F"/>
    <w:rsid w:val="00CC7440"/>
    <w:rsid w:val="00CD3270"/>
    <w:rsid w:val="00CD6A87"/>
    <w:rsid w:val="00CE404E"/>
    <w:rsid w:val="00CF20E1"/>
    <w:rsid w:val="00D01C66"/>
    <w:rsid w:val="00D0328C"/>
    <w:rsid w:val="00D0352A"/>
    <w:rsid w:val="00D06460"/>
    <w:rsid w:val="00D10F0B"/>
    <w:rsid w:val="00D166E8"/>
    <w:rsid w:val="00D2668D"/>
    <w:rsid w:val="00D371F5"/>
    <w:rsid w:val="00D415CE"/>
    <w:rsid w:val="00D44261"/>
    <w:rsid w:val="00D510F6"/>
    <w:rsid w:val="00D511F7"/>
    <w:rsid w:val="00D517B8"/>
    <w:rsid w:val="00D53088"/>
    <w:rsid w:val="00D53CF8"/>
    <w:rsid w:val="00D55FE9"/>
    <w:rsid w:val="00D6214F"/>
    <w:rsid w:val="00D64431"/>
    <w:rsid w:val="00D762FF"/>
    <w:rsid w:val="00D817FB"/>
    <w:rsid w:val="00D87202"/>
    <w:rsid w:val="00D969A1"/>
    <w:rsid w:val="00D96CCA"/>
    <w:rsid w:val="00DA0BE1"/>
    <w:rsid w:val="00DA1363"/>
    <w:rsid w:val="00DA7557"/>
    <w:rsid w:val="00DC07FD"/>
    <w:rsid w:val="00DC3513"/>
    <w:rsid w:val="00DC3DD5"/>
    <w:rsid w:val="00DC51E3"/>
    <w:rsid w:val="00DC7585"/>
    <w:rsid w:val="00DC79A6"/>
    <w:rsid w:val="00DE3C25"/>
    <w:rsid w:val="00DE4CD4"/>
    <w:rsid w:val="00E02989"/>
    <w:rsid w:val="00E10F96"/>
    <w:rsid w:val="00E112FE"/>
    <w:rsid w:val="00E132E5"/>
    <w:rsid w:val="00E30A68"/>
    <w:rsid w:val="00E33079"/>
    <w:rsid w:val="00E3600D"/>
    <w:rsid w:val="00E426AE"/>
    <w:rsid w:val="00E431A6"/>
    <w:rsid w:val="00E45DEE"/>
    <w:rsid w:val="00E46C26"/>
    <w:rsid w:val="00E50D2C"/>
    <w:rsid w:val="00E537A0"/>
    <w:rsid w:val="00E754AF"/>
    <w:rsid w:val="00E81704"/>
    <w:rsid w:val="00EB279B"/>
    <w:rsid w:val="00EC0656"/>
    <w:rsid w:val="00EC0828"/>
    <w:rsid w:val="00EC4F61"/>
    <w:rsid w:val="00EE65B4"/>
    <w:rsid w:val="00EF4254"/>
    <w:rsid w:val="00F02735"/>
    <w:rsid w:val="00F1323B"/>
    <w:rsid w:val="00F16339"/>
    <w:rsid w:val="00F2014A"/>
    <w:rsid w:val="00F26779"/>
    <w:rsid w:val="00F50EC6"/>
    <w:rsid w:val="00F51799"/>
    <w:rsid w:val="00F62DBC"/>
    <w:rsid w:val="00F6510E"/>
    <w:rsid w:val="00F72456"/>
    <w:rsid w:val="00F72966"/>
    <w:rsid w:val="00F9173A"/>
    <w:rsid w:val="00F9479C"/>
    <w:rsid w:val="00FA36F7"/>
    <w:rsid w:val="00FC154B"/>
    <w:rsid w:val="00FC292C"/>
    <w:rsid w:val="00FC3E9A"/>
    <w:rsid w:val="00FC657D"/>
    <w:rsid w:val="00FD14FE"/>
    <w:rsid w:val="00FD1A46"/>
    <w:rsid w:val="00FD7173"/>
    <w:rsid w:val="00FE1A34"/>
    <w:rsid w:val="00FE2905"/>
    <w:rsid w:val="00FE3009"/>
    <w:rsid w:val="00FE30E0"/>
    <w:rsid w:val="00FE523C"/>
    <w:rsid w:val="00FF23B5"/>
    <w:rsid w:val="00FF2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D045C"/>
    <w:rPr>
      <w:rFonts w:ascii="Times New Roman" w:eastAsia="Times New Roman" w:hAnsi="Times New Roman" w:cs="Times New Roman"/>
      <w:lang w:val="bg-BG"/>
    </w:rPr>
  </w:style>
  <w:style w:type="paragraph" w:styleId="2">
    <w:name w:val="heading 2"/>
    <w:basedOn w:val="a"/>
    <w:next w:val="a"/>
    <w:link w:val="20"/>
    <w:uiPriority w:val="9"/>
    <w:semiHidden/>
    <w:unhideWhenUsed/>
    <w:qFormat/>
    <w:rsid w:val="007A01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uiPriority w:val="9"/>
    <w:qFormat/>
    <w:rsid w:val="00AE7FD7"/>
    <w:pPr>
      <w:widowControl/>
      <w:autoSpaceDE/>
      <w:autoSpaceDN/>
      <w:spacing w:before="240" w:after="60"/>
      <w:outlineLvl w:val="4"/>
    </w:pPr>
    <w:rPr>
      <w:rFonts w:ascii="Calibri" w:hAnsi="Calibri"/>
      <w:b/>
      <w:bCs/>
      <w:i/>
      <w:i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D045C"/>
    <w:tblPr>
      <w:tblInd w:w="0" w:type="dxa"/>
      <w:tblCellMar>
        <w:top w:w="0" w:type="dxa"/>
        <w:left w:w="0" w:type="dxa"/>
        <w:bottom w:w="0" w:type="dxa"/>
        <w:right w:w="0" w:type="dxa"/>
      </w:tblCellMar>
    </w:tblPr>
  </w:style>
  <w:style w:type="paragraph" w:styleId="a3">
    <w:name w:val="Body Text"/>
    <w:basedOn w:val="a"/>
    <w:link w:val="a4"/>
    <w:uiPriority w:val="1"/>
    <w:qFormat/>
    <w:rsid w:val="004D045C"/>
    <w:rPr>
      <w:sz w:val="20"/>
      <w:szCs w:val="20"/>
    </w:rPr>
  </w:style>
  <w:style w:type="paragraph" w:styleId="a5">
    <w:name w:val="Title"/>
    <w:basedOn w:val="a"/>
    <w:link w:val="a6"/>
    <w:uiPriority w:val="99"/>
    <w:qFormat/>
    <w:rsid w:val="004D045C"/>
    <w:pPr>
      <w:spacing w:before="10"/>
      <w:ind w:left="60"/>
    </w:pPr>
    <w:rPr>
      <w:sz w:val="24"/>
      <w:szCs w:val="24"/>
    </w:rPr>
  </w:style>
  <w:style w:type="paragraph" w:styleId="a7">
    <w:name w:val="List Paragraph"/>
    <w:aliases w:val="Заголовок 5 Знак2,Абзац списка1,List Paragraph"/>
    <w:basedOn w:val="a"/>
    <w:link w:val="a8"/>
    <w:qFormat/>
    <w:rsid w:val="004D045C"/>
  </w:style>
  <w:style w:type="paragraph" w:customStyle="1" w:styleId="TableParagraph">
    <w:name w:val="Table Paragraph"/>
    <w:basedOn w:val="a"/>
    <w:uiPriority w:val="1"/>
    <w:qFormat/>
    <w:rsid w:val="004D045C"/>
    <w:pPr>
      <w:ind w:left="722"/>
    </w:pPr>
  </w:style>
  <w:style w:type="paragraph" w:styleId="a9">
    <w:name w:val="Balloon Text"/>
    <w:basedOn w:val="a"/>
    <w:link w:val="aa"/>
    <w:uiPriority w:val="99"/>
    <w:semiHidden/>
    <w:unhideWhenUsed/>
    <w:rsid w:val="00014293"/>
    <w:rPr>
      <w:rFonts w:ascii="Tahoma" w:hAnsi="Tahoma" w:cs="Tahoma"/>
      <w:sz w:val="16"/>
      <w:szCs w:val="16"/>
    </w:rPr>
  </w:style>
  <w:style w:type="character" w:customStyle="1" w:styleId="aa">
    <w:name w:val="Текст выноски Знак"/>
    <w:basedOn w:val="a0"/>
    <w:link w:val="a9"/>
    <w:uiPriority w:val="99"/>
    <w:semiHidden/>
    <w:rsid w:val="00014293"/>
    <w:rPr>
      <w:rFonts w:ascii="Tahoma" w:eastAsia="Times New Roman" w:hAnsi="Tahoma" w:cs="Tahoma"/>
      <w:sz w:val="16"/>
      <w:szCs w:val="16"/>
      <w:lang w:val="bg-BG"/>
    </w:rPr>
  </w:style>
  <w:style w:type="character" w:customStyle="1" w:styleId="a6">
    <w:name w:val="Название Знак"/>
    <w:link w:val="a5"/>
    <w:uiPriority w:val="99"/>
    <w:rsid w:val="00014293"/>
    <w:rPr>
      <w:rFonts w:ascii="Times New Roman" w:eastAsia="Times New Roman" w:hAnsi="Times New Roman" w:cs="Times New Roman"/>
      <w:sz w:val="24"/>
      <w:szCs w:val="24"/>
      <w:lang w:val="bg-BG"/>
    </w:rPr>
  </w:style>
  <w:style w:type="table" w:styleId="ab">
    <w:name w:val="Table Grid"/>
    <w:basedOn w:val="a1"/>
    <w:uiPriority w:val="59"/>
    <w:rsid w:val="00014293"/>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Intense Emphasis"/>
    <w:uiPriority w:val="21"/>
    <w:qFormat/>
    <w:rsid w:val="00014293"/>
    <w:rPr>
      <w:i/>
      <w:iCs/>
      <w:color w:val="5B9BD5"/>
    </w:rPr>
  </w:style>
  <w:style w:type="character" w:customStyle="1" w:styleId="50">
    <w:name w:val="Заголовок 5 Знак"/>
    <w:basedOn w:val="a0"/>
    <w:link w:val="5"/>
    <w:uiPriority w:val="9"/>
    <w:rsid w:val="00AE7FD7"/>
    <w:rPr>
      <w:rFonts w:ascii="Calibri" w:eastAsia="Times New Roman" w:hAnsi="Calibri" w:cs="Times New Roman"/>
      <w:b/>
      <w:bCs/>
      <w:i/>
      <w:iCs/>
      <w:sz w:val="26"/>
      <w:szCs w:val="26"/>
      <w:lang w:bidi="en-US"/>
    </w:rPr>
  </w:style>
  <w:style w:type="paragraph" w:styleId="ad">
    <w:name w:val="Plain Text"/>
    <w:basedOn w:val="a"/>
    <w:link w:val="ae"/>
    <w:rsid w:val="00AE7FD7"/>
    <w:pPr>
      <w:widowControl/>
    </w:pPr>
    <w:rPr>
      <w:rFonts w:ascii="Courier New" w:hAnsi="Courier New" w:cs="Courier New"/>
      <w:sz w:val="20"/>
      <w:szCs w:val="20"/>
      <w:lang w:val="en-US" w:bidi="en-US"/>
    </w:rPr>
  </w:style>
  <w:style w:type="character" w:customStyle="1" w:styleId="ae">
    <w:name w:val="Текст Знак"/>
    <w:basedOn w:val="a0"/>
    <w:link w:val="ad"/>
    <w:rsid w:val="00AE7FD7"/>
    <w:rPr>
      <w:rFonts w:ascii="Courier New" w:eastAsia="Times New Roman" w:hAnsi="Courier New" w:cs="Courier New"/>
      <w:sz w:val="20"/>
      <w:szCs w:val="20"/>
      <w:lang w:bidi="en-US"/>
    </w:rPr>
  </w:style>
  <w:style w:type="paragraph" w:styleId="af">
    <w:name w:val="header"/>
    <w:basedOn w:val="a"/>
    <w:link w:val="af0"/>
    <w:uiPriority w:val="99"/>
    <w:semiHidden/>
    <w:unhideWhenUsed/>
    <w:rsid w:val="00AD59AC"/>
    <w:pPr>
      <w:tabs>
        <w:tab w:val="center" w:pos="4677"/>
        <w:tab w:val="right" w:pos="9355"/>
      </w:tabs>
    </w:pPr>
  </w:style>
  <w:style w:type="character" w:customStyle="1" w:styleId="af0">
    <w:name w:val="Верхний колонтитул Знак"/>
    <w:basedOn w:val="a0"/>
    <w:link w:val="af"/>
    <w:uiPriority w:val="99"/>
    <w:semiHidden/>
    <w:rsid w:val="00AD59AC"/>
    <w:rPr>
      <w:rFonts w:ascii="Times New Roman" w:eastAsia="Times New Roman" w:hAnsi="Times New Roman" w:cs="Times New Roman"/>
      <w:lang w:val="bg-BG"/>
    </w:rPr>
  </w:style>
  <w:style w:type="paragraph" w:styleId="af1">
    <w:name w:val="footer"/>
    <w:basedOn w:val="a"/>
    <w:link w:val="af2"/>
    <w:uiPriority w:val="99"/>
    <w:semiHidden/>
    <w:unhideWhenUsed/>
    <w:rsid w:val="00AD59AC"/>
    <w:pPr>
      <w:tabs>
        <w:tab w:val="center" w:pos="4677"/>
        <w:tab w:val="right" w:pos="9355"/>
      </w:tabs>
    </w:pPr>
  </w:style>
  <w:style w:type="character" w:customStyle="1" w:styleId="af2">
    <w:name w:val="Нижний колонтитул Знак"/>
    <w:basedOn w:val="a0"/>
    <w:link w:val="af1"/>
    <w:uiPriority w:val="99"/>
    <w:semiHidden/>
    <w:rsid w:val="00AD59AC"/>
    <w:rPr>
      <w:rFonts w:ascii="Times New Roman" w:eastAsia="Times New Roman" w:hAnsi="Times New Roman" w:cs="Times New Roman"/>
      <w:lang w:val="bg-BG"/>
    </w:rPr>
  </w:style>
  <w:style w:type="paragraph" w:styleId="af3">
    <w:name w:val="No Spacing"/>
    <w:link w:val="af4"/>
    <w:uiPriority w:val="99"/>
    <w:qFormat/>
    <w:rsid w:val="00CC740F"/>
    <w:pPr>
      <w:widowControl/>
      <w:autoSpaceDE/>
      <w:autoSpaceDN/>
    </w:pPr>
    <w:rPr>
      <w:rFonts w:ascii="Calibri" w:eastAsia="Calibri" w:hAnsi="Calibri" w:cs="Times New Roman"/>
      <w:lang w:val="ru-RU"/>
    </w:rPr>
  </w:style>
  <w:style w:type="character" w:styleId="af5">
    <w:name w:val="Hyperlink"/>
    <w:uiPriority w:val="99"/>
    <w:rsid w:val="00CC740F"/>
    <w:rPr>
      <w:rFonts w:cs="Times New Roman"/>
      <w:color w:val="0000FF"/>
      <w:u w:val="single"/>
    </w:rPr>
  </w:style>
  <w:style w:type="character" w:customStyle="1" w:styleId="af4">
    <w:name w:val="Без интервала Знак"/>
    <w:link w:val="af3"/>
    <w:uiPriority w:val="99"/>
    <w:locked/>
    <w:rsid w:val="00CC740F"/>
    <w:rPr>
      <w:rFonts w:ascii="Calibri" w:eastAsia="Calibri" w:hAnsi="Calibri" w:cs="Times New Roman"/>
      <w:lang w:val="ru-RU"/>
    </w:rPr>
  </w:style>
  <w:style w:type="paragraph" w:customStyle="1" w:styleId="11">
    <w:name w:val="Заголовок 11"/>
    <w:basedOn w:val="a"/>
    <w:uiPriority w:val="1"/>
    <w:qFormat/>
    <w:rsid w:val="00CF20E1"/>
    <w:pPr>
      <w:ind w:left="681"/>
      <w:outlineLvl w:val="1"/>
    </w:pPr>
    <w:rPr>
      <w:b/>
      <w:bCs/>
      <w:sz w:val="28"/>
      <w:szCs w:val="28"/>
    </w:rPr>
  </w:style>
  <w:style w:type="character" w:customStyle="1" w:styleId="a8">
    <w:name w:val="Абзац списка Знак"/>
    <w:aliases w:val="Заголовок 5 Знак2 Знак,Абзац списка1 Знак,List Paragraph Знак"/>
    <w:link w:val="a7"/>
    <w:uiPriority w:val="34"/>
    <w:locked/>
    <w:rsid w:val="004D5755"/>
    <w:rPr>
      <w:rFonts w:ascii="Times New Roman" w:eastAsia="Times New Roman" w:hAnsi="Times New Roman" w:cs="Times New Roman"/>
      <w:lang w:val="bg-BG"/>
    </w:rPr>
  </w:style>
  <w:style w:type="character" w:customStyle="1" w:styleId="21">
    <w:name w:val="Основной текст (2)_"/>
    <w:link w:val="22"/>
    <w:rsid w:val="004D5755"/>
    <w:rPr>
      <w:rFonts w:ascii="Times New Roman" w:eastAsia="Times New Roman" w:hAnsi="Times New Roman" w:cs="Times New Roman"/>
      <w:b/>
      <w:bCs/>
      <w:sz w:val="18"/>
      <w:szCs w:val="18"/>
      <w:shd w:val="clear" w:color="auto" w:fill="FFFFFF"/>
    </w:rPr>
  </w:style>
  <w:style w:type="paragraph" w:customStyle="1" w:styleId="22">
    <w:name w:val="Основной текст (2)"/>
    <w:basedOn w:val="a"/>
    <w:link w:val="21"/>
    <w:rsid w:val="004D5755"/>
    <w:pPr>
      <w:shd w:val="clear" w:color="auto" w:fill="FFFFFF"/>
      <w:autoSpaceDE/>
      <w:autoSpaceDN/>
      <w:spacing w:after="180" w:line="216" w:lineRule="exact"/>
      <w:ind w:hanging="1720"/>
      <w:jc w:val="center"/>
    </w:pPr>
    <w:rPr>
      <w:b/>
      <w:bCs/>
      <w:sz w:val="18"/>
      <w:szCs w:val="18"/>
      <w:lang w:val="en-US"/>
    </w:rPr>
  </w:style>
  <w:style w:type="character" w:customStyle="1" w:styleId="af6">
    <w:name w:val="Основной текст_"/>
    <w:link w:val="3"/>
    <w:rsid w:val="004D5755"/>
    <w:rPr>
      <w:rFonts w:ascii="Times New Roman" w:eastAsia="Times New Roman" w:hAnsi="Times New Roman" w:cs="Times New Roman"/>
      <w:sz w:val="18"/>
      <w:szCs w:val="18"/>
      <w:shd w:val="clear" w:color="auto" w:fill="FFFFFF"/>
    </w:rPr>
  </w:style>
  <w:style w:type="paragraph" w:customStyle="1" w:styleId="3">
    <w:name w:val="Основной текст3"/>
    <w:basedOn w:val="a"/>
    <w:link w:val="af6"/>
    <w:rsid w:val="004D5755"/>
    <w:pPr>
      <w:shd w:val="clear" w:color="auto" w:fill="FFFFFF"/>
      <w:autoSpaceDE/>
      <w:autoSpaceDN/>
      <w:spacing w:before="420" w:line="216" w:lineRule="exact"/>
    </w:pPr>
    <w:rPr>
      <w:sz w:val="18"/>
      <w:szCs w:val="18"/>
      <w:lang w:val="en-US"/>
    </w:rPr>
  </w:style>
  <w:style w:type="paragraph" w:customStyle="1" w:styleId="1">
    <w:name w:val="Основной текст1"/>
    <w:basedOn w:val="a"/>
    <w:rsid w:val="00D817FB"/>
    <w:pPr>
      <w:shd w:val="clear" w:color="auto" w:fill="FFFFFF"/>
      <w:autoSpaceDE/>
      <w:spacing w:before="180" w:after="300" w:line="240" w:lineRule="exact"/>
      <w:jc w:val="both"/>
    </w:pPr>
    <w:rPr>
      <w:rFonts w:ascii="Bookman Old Style" w:eastAsia="Calibri" w:hAnsi="Bookman Old Style" w:cs="Bookman Old Style"/>
      <w:sz w:val="19"/>
      <w:szCs w:val="19"/>
      <w:lang w:val="ru-RU"/>
    </w:rPr>
  </w:style>
  <w:style w:type="character" w:customStyle="1" w:styleId="word">
    <w:name w:val="word"/>
    <w:rsid w:val="00D817FB"/>
  </w:style>
  <w:style w:type="character" w:customStyle="1" w:styleId="20">
    <w:name w:val="Заголовок 2 Знак"/>
    <w:basedOn w:val="a0"/>
    <w:link w:val="2"/>
    <w:uiPriority w:val="9"/>
    <w:semiHidden/>
    <w:rsid w:val="007A0197"/>
    <w:rPr>
      <w:rFonts w:asciiTheme="majorHAnsi" w:eastAsiaTheme="majorEastAsia" w:hAnsiTheme="majorHAnsi" w:cstheme="majorBidi"/>
      <w:color w:val="365F91" w:themeColor="accent1" w:themeShade="BF"/>
      <w:sz w:val="26"/>
      <w:szCs w:val="26"/>
      <w:lang w:val="bg-BG"/>
    </w:rPr>
  </w:style>
  <w:style w:type="character" w:customStyle="1" w:styleId="pubdatebuttonpubdate9781107040700hb">
    <w:name w:val="pubdatebutton pubdate_9781107040700_hb"/>
    <w:rsid w:val="007A0197"/>
  </w:style>
  <w:style w:type="character" w:customStyle="1" w:styleId="135pt">
    <w:name w:val="Основной текст + 13;5 pt"/>
    <w:basedOn w:val="a0"/>
    <w:rsid w:val="00FD14FE"/>
    <w:rPr>
      <w:rFonts w:ascii="Times New Roman" w:eastAsia="Times New Roman" w:hAnsi="Times New Roman" w:cs="Times New Roman"/>
      <w:color w:val="000000"/>
      <w:spacing w:val="0"/>
      <w:w w:val="100"/>
      <w:position w:val="0"/>
      <w:sz w:val="27"/>
      <w:szCs w:val="27"/>
      <w:shd w:val="clear" w:color="auto" w:fill="FFFFFF"/>
      <w:lang w:val="ru-RU"/>
    </w:rPr>
  </w:style>
  <w:style w:type="paragraph" w:styleId="23">
    <w:name w:val="Body Text 2"/>
    <w:basedOn w:val="a"/>
    <w:link w:val="24"/>
    <w:unhideWhenUsed/>
    <w:rsid w:val="00A64CFA"/>
    <w:pPr>
      <w:widowControl/>
      <w:autoSpaceDE/>
      <w:autoSpaceDN/>
      <w:spacing w:after="120" w:line="480" w:lineRule="auto"/>
    </w:pPr>
    <w:rPr>
      <w:sz w:val="24"/>
      <w:szCs w:val="24"/>
      <w:lang w:val="ru-RU" w:eastAsia="ru-RU"/>
    </w:rPr>
  </w:style>
  <w:style w:type="character" w:customStyle="1" w:styleId="24">
    <w:name w:val="Основной текст 2 Знак"/>
    <w:basedOn w:val="a0"/>
    <w:link w:val="23"/>
    <w:rsid w:val="00A64CFA"/>
    <w:rPr>
      <w:rFonts w:ascii="Times New Roman" w:eastAsia="Times New Roman" w:hAnsi="Times New Roman" w:cs="Times New Roman"/>
      <w:sz w:val="24"/>
      <w:szCs w:val="24"/>
      <w:lang w:val="ru-RU" w:eastAsia="ru-RU"/>
    </w:rPr>
  </w:style>
  <w:style w:type="character" w:customStyle="1" w:styleId="25">
    <w:name w:val="Основной текст2"/>
    <w:rsid w:val="00A64CFA"/>
    <w:rPr>
      <w:color w:val="000000"/>
      <w:spacing w:val="10"/>
      <w:w w:val="100"/>
      <w:position w:val="0"/>
      <w:sz w:val="26"/>
      <w:szCs w:val="26"/>
      <w:shd w:val="clear" w:color="auto" w:fill="FFFFFF"/>
      <w:lang w:val="ru-RU"/>
    </w:rPr>
  </w:style>
  <w:style w:type="paragraph" w:customStyle="1" w:styleId="210">
    <w:name w:val="Основной текст21"/>
    <w:basedOn w:val="a"/>
    <w:rsid w:val="00A64CFA"/>
    <w:pPr>
      <w:shd w:val="clear" w:color="auto" w:fill="FFFFFF"/>
      <w:autoSpaceDE/>
      <w:autoSpaceDN/>
      <w:spacing w:before="600" w:after="180" w:line="365" w:lineRule="exact"/>
      <w:ind w:hanging="2680"/>
      <w:jc w:val="both"/>
    </w:pPr>
    <w:rPr>
      <w:rFonts w:ascii="Calibri" w:eastAsia="Calibri" w:hAnsi="Calibri"/>
      <w:spacing w:val="10"/>
      <w:sz w:val="26"/>
      <w:szCs w:val="26"/>
      <w:lang w:val="ru-RU" w:eastAsia="ru-RU"/>
    </w:rPr>
  </w:style>
  <w:style w:type="character" w:styleId="af7">
    <w:name w:val="Subtle Emphasis"/>
    <w:uiPriority w:val="19"/>
    <w:qFormat/>
    <w:rsid w:val="00884EFD"/>
    <w:rPr>
      <w:i/>
      <w:iCs/>
      <w:color w:val="808080"/>
    </w:rPr>
  </w:style>
  <w:style w:type="character" w:styleId="af8">
    <w:name w:val="Strong"/>
    <w:uiPriority w:val="99"/>
    <w:qFormat/>
    <w:rsid w:val="005F482D"/>
    <w:rPr>
      <w:rFonts w:cs="Times New Roman"/>
      <w:b/>
    </w:rPr>
  </w:style>
  <w:style w:type="character" w:customStyle="1" w:styleId="a4">
    <w:name w:val="Основной текст Знак"/>
    <w:link w:val="a3"/>
    <w:uiPriority w:val="1"/>
    <w:locked/>
    <w:rsid w:val="00FC154B"/>
    <w:rPr>
      <w:rFonts w:ascii="Times New Roman" w:eastAsia="Times New Roman" w:hAnsi="Times New Roman" w:cs="Times New Roman"/>
      <w:sz w:val="20"/>
      <w:szCs w:val="20"/>
      <w:lang w:val="bg-BG"/>
    </w:rPr>
  </w:style>
  <w:style w:type="paragraph" w:customStyle="1" w:styleId="10">
    <w:name w:val="Без интервала1"/>
    <w:rsid w:val="002745B8"/>
    <w:pPr>
      <w:widowControl/>
      <w:autoSpaceDE/>
      <w:autoSpaceDN/>
    </w:pPr>
    <w:rPr>
      <w:rFonts w:ascii="Calibri" w:eastAsia="Times New Roman" w:hAnsi="Calibri" w:cs="Times New Roman"/>
      <w:lang w:val="ru-RU" w:eastAsia="ru-RU"/>
    </w:rPr>
  </w:style>
  <w:style w:type="paragraph" w:customStyle="1" w:styleId="Default">
    <w:name w:val="Default"/>
    <w:rsid w:val="00A87633"/>
    <w:pPr>
      <w:widowControl/>
      <w:adjustRightInd w:val="0"/>
    </w:pPr>
    <w:rPr>
      <w:rFonts w:ascii="Times New Roman" w:hAnsi="Times New Roman" w:cs="Times New Roman"/>
      <w:color w:val="000000"/>
      <w:sz w:val="24"/>
      <w:szCs w:val="24"/>
      <w:lang w:val="ru-RU"/>
    </w:rPr>
  </w:style>
  <w:style w:type="paragraph" w:customStyle="1" w:styleId="26">
    <w:name w:val="Без интервала2"/>
    <w:rsid w:val="00DE4CD4"/>
    <w:pPr>
      <w:widowControl/>
      <w:autoSpaceDE/>
      <w:autoSpaceDN/>
    </w:pPr>
    <w:rPr>
      <w:rFonts w:ascii="Calibri" w:eastAsia="Times New Roman" w:hAnsi="Calibri" w:cs="Times New Roman"/>
      <w:lang w:val="ru-RU" w:eastAsia="ru-RU"/>
    </w:rPr>
  </w:style>
  <w:style w:type="paragraph" w:customStyle="1" w:styleId="af9">
    <w:name w:val="текст сноски"/>
    <w:basedOn w:val="a"/>
    <w:rsid w:val="00C33E06"/>
    <w:pPr>
      <w:autoSpaceDE/>
      <w:autoSpaceDN/>
    </w:pPr>
    <w:rPr>
      <w:rFonts w:ascii="Antiqua" w:hAnsi="Antiqua"/>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700983206">
      <w:bodyDiv w:val="1"/>
      <w:marLeft w:val="0"/>
      <w:marRight w:val="0"/>
      <w:marTop w:val="0"/>
      <w:marBottom w:val="0"/>
      <w:divBdr>
        <w:top w:val="none" w:sz="0" w:space="0" w:color="auto"/>
        <w:left w:val="none" w:sz="0" w:space="0" w:color="auto"/>
        <w:bottom w:val="none" w:sz="0" w:space="0" w:color="auto"/>
        <w:right w:val="none" w:sz="0" w:space="0" w:color="auto"/>
      </w:divBdr>
    </w:div>
    <w:div w:id="1284580702">
      <w:bodyDiv w:val="1"/>
      <w:marLeft w:val="0"/>
      <w:marRight w:val="0"/>
      <w:marTop w:val="0"/>
      <w:marBottom w:val="0"/>
      <w:divBdr>
        <w:top w:val="none" w:sz="0" w:space="0" w:color="auto"/>
        <w:left w:val="none" w:sz="0" w:space="0" w:color="auto"/>
        <w:bottom w:val="none" w:sz="0" w:space="0" w:color="auto"/>
        <w:right w:val="none" w:sz="0" w:space="0" w:color="auto"/>
      </w:divBdr>
    </w:div>
    <w:div w:id="1423799513">
      <w:bodyDiv w:val="1"/>
      <w:marLeft w:val="0"/>
      <w:marRight w:val="0"/>
      <w:marTop w:val="0"/>
      <w:marBottom w:val="0"/>
      <w:divBdr>
        <w:top w:val="none" w:sz="0" w:space="0" w:color="auto"/>
        <w:left w:val="none" w:sz="0" w:space="0" w:color="auto"/>
        <w:bottom w:val="none" w:sz="0" w:space="0" w:color="auto"/>
        <w:right w:val="none" w:sz="0" w:space="0" w:color="auto"/>
      </w:divBdr>
    </w:div>
    <w:div w:id="1452438984">
      <w:bodyDiv w:val="1"/>
      <w:marLeft w:val="0"/>
      <w:marRight w:val="0"/>
      <w:marTop w:val="0"/>
      <w:marBottom w:val="0"/>
      <w:divBdr>
        <w:top w:val="none" w:sz="0" w:space="0" w:color="auto"/>
        <w:left w:val="none" w:sz="0" w:space="0" w:color="auto"/>
        <w:bottom w:val="none" w:sz="0" w:space="0" w:color="auto"/>
        <w:right w:val="none" w:sz="0" w:space="0" w:color="auto"/>
      </w:divBdr>
    </w:div>
    <w:div w:id="1716805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1421</TotalTime>
  <Pages>24</Pages>
  <Words>10775</Words>
  <Characters>61419</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Олий ва ўрта махсус таълим вазирлигининг 2014 йил ___   ______  ____ - сонли буйруғига  __ - илова</vt:lpstr>
    </vt:vector>
  </TitlesOfParts>
  <Company>SPecialiST RePack</Company>
  <LinksUpToDate>false</LinksUpToDate>
  <CharactersWithSpaces>72050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Олий ва ўрта махсус таълим вазирлигининг 2014 йил ___   ______  ____ - сонли буйруғига  __ - илова</dc:title>
  <dc:creator>User</dc:creator>
  <cp:lastModifiedBy>Admin</cp:lastModifiedBy>
  <cp:revision>171</cp:revision>
  <cp:lastPrinted>2022-08-26T04:02:00Z</cp:lastPrinted>
  <dcterms:created xsi:type="dcterms:W3CDTF">2021-09-01T05:34:00Z</dcterms:created>
  <dcterms:modified xsi:type="dcterms:W3CDTF">2022-09-12T18:42:00Z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Microsoft® Word 2010</vt:lpwstr>
  </property>
  <property fmtid="{D5CDD505-2E9C-101B-9397-08002B2CF9AE}" pid="4" name="LastSaved">
    <vt:filetime>2021-09-01T00:00:00Z</vt:filetime>
  </property>
</Properties>
</file>