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10" w:rsidRPr="00E467A5" w:rsidRDefault="00E467A5" w:rsidP="00E467A5">
      <w:pPr>
        <w:tabs>
          <w:tab w:val="left" w:pos="795"/>
          <w:tab w:val="right" w:pos="9921"/>
        </w:tabs>
        <w:spacing w:after="0" w:line="360" w:lineRule="auto"/>
        <w:ind w:right="57"/>
        <w:jc w:val="center"/>
        <w:rPr>
          <w:rFonts w:ascii="Times New Roman" w:hAnsi="Times New Roman" w:cs="Times New Roman"/>
          <w:b/>
          <w:noProof/>
          <w:sz w:val="28"/>
          <w:szCs w:val="28"/>
          <w:lang w:val="en-US"/>
        </w:rPr>
      </w:pPr>
      <w:r w:rsidRPr="00E467A5">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-746760</wp:posOffset>
            </wp:positionH>
            <wp:positionV relativeFrom="paragraph">
              <wp:posOffset>-68580</wp:posOffset>
            </wp:positionV>
            <wp:extent cx="1316990" cy="777240"/>
            <wp:effectExtent l="0" t="0" r="0" b="0"/>
            <wp:wrapSquare wrapText="bothSides"/>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316990" cy="777240"/>
                    </a:xfrm>
                    <a:prstGeom prst="rect">
                      <a:avLst/>
                    </a:prstGeom>
                    <a:noFill/>
                  </pic:spPr>
                </pic:pic>
              </a:graphicData>
            </a:graphic>
          </wp:anchor>
        </w:drawing>
      </w:r>
      <w:r w:rsidR="00D11D10" w:rsidRPr="00E467A5">
        <w:rPr>
          <w:rFonts w:ascii="Times New Roman" w:hAnsi="Times New Roman" w:cs="Times New Roman"/>
          <w:b/>
          <w:noProof/>
          <w:sz w:val="28"/>
          <w:szCs w:val="28"/>
          <w:lang w:val="fi-FI"/>
        </w:rPr>
        <w:t xml:space="preserve">O’ZBEKISTON  RESPUBLIKASI  OLIY  </w:t>
      </w:r>
      <w:r w:rsidR="00D11D10" w:rsidRPr="00E467A5">
        <w:rPr>
          <w:rFonts w:ascii="Times New Roman" w:hAnsi="Times New Roman" w:cs="Times New Roman"/>
          <w:b/>
          <w:noProof/>
          <w:sz w:val="28"/>
          <w:szCs w:val="28"/>
          <w:lang w:val="en-US"/>
        </w:rPr>
        <w:t>TA’LIM</w:t>
      </w:r>
      <w:r w:rsidR="008C5C30">
        <w:rPr>
          <w:rFonts w:ascii="Times New Roman" w:hAnsi="Times New Roman" w:cs="Times New Roman"/>
          <w:b/>
          <w:noProof/>
          <w:sz w:val="28"/>
          <w:szCs w:val="28"/>
          <w:lang w:val="en-US"/>
        </w:rPr>
        <w:t>, FAN VA INNOVATSIYALAR</w:t>
      </w:r>
      <w:r w:rsidR="00D11D10" w:rsidRPr="00E467A5">
        <w:rPr>
          <w:rFonts w:ascii="Times New Roman" w:hAnsi="Times New Roman" w:cs="Times New Roman"/>
          <w:b/>
          <w:noProof/>
          <w:sz w:val="28"/>
          <w:szCs w:val="28"/>
          <w:lang w:val="en-US"/>
        </w:rPr>
        <w:t xml:space="preserve"> VAZIRLIGI</w:t>
      </w:r>
    </w:p>
    <w:p w:rsidR="00D11D10" w:rsidRPr="00E467A5" w:rsidRDefault="00D11D10" w:rsidP="00E467A5">
      <w:pPr>
        <w:pStyle w:val="a8"/>
        <w:spacing w:before="0" w:line="360" w:lineRule="auto"/>
        <w:ind w:left="113"/>
        <w:jc w:val="center"/>
        <w:rPr>
          <w:b/>
          <w:noProof/>
          <w:sz w:val="28"/>
          <w:szCs w:val="28"/>
          <w:lang w:val="en-US" w:eastAsia="ru-RU"/>
        </w:rPr>
      </w:pPr>
      <w:r w:rsidRPr="00E467A5">
        <w:rPr>
          <w:b/>
          <w:noProof/>
          <w:sz w:val="28"/>
          <w:szCs w:val="28"/>
          <w:lang w:val="en-US" w:eastAsia="ru-RU"/>
        </w:rPr>
        <w:t>BUXORO  DAVLAT  UNIVERSITETI</w:t>
      </w:r>
    </w:p>
    <w:p w:rsidR="00D11D10" w:rsidRPr="001E3587" w:rsidRDefault="00D11D10" w:rsidP="00D11D10">
      <w:pPr>
        <w:pStyle w:val="a8"/>
        <w:spacing w:before="0" w:line="360" w:lineRule="auto"/>
        <w:ind w:left="113"/>
        <w:jc w:val="center"/>
        <w:rPr>
          <w:b/>
          <w:noProof/>
          <w:sz w:val="28"/>
          <w:szCs w:val="28"/>
          <w:lang w:val="en-US" w:eastAsia="ru-RU"/>
        </w:rPr>
      </w:pPr>
    </w:p>
    <w:p w:rsidR="00E467A5" w:rsidRPr="001E3587" w:rsidRDefault="00E467A5" w:rsidP="00D11D10">
      <w:pPr>
        <w:pStyle w:val="a8"/>
        <w:spacing w:before="0" w:line="360" w:lineRule="auto"/>
        <w:ind w:left="113"/>
        <w:jc w:val="center"/>
        <w:rPr>
          <w:b/>
          <w:noProof/>
          <w:sz w:val="28"/>
          <w:szCs w:val="28"/>
          <w:lang w:val="en-US" w:eastAsia="ru-RU"/>
        </w:rPr>
      </w:pPr>
    </w:p>
    <w:p w:rsidR="00E467A5" w:rsidRPr="00E467A5" w:rsidRDefault="00E467A5" w:rsidP="00E467A5">
      <w:pPr>
        <w:spacing w:after="0" w:line="360" w:lineRule="auto"/>
        <w:jc w:val="right"/>
        <w:rPr>
          <w:rFonts w:ascii="Times New Roman" w:hAnsi="Times New Roman" w:cs="Times New Roman"/>
          <w:b/>
          <w:bCs/>
          <w:sz w:val="28"/>
          <w:szCs w:val="28"/>
          <w:lang w:val="en-US"/>
        </w:rPr>
      </w:pPr>
      <w:r w:rsidRPr="00E467A5">
        <w:rPr>
          <w:rFonts w:ascii="Times New Roman" w:hAnsi="Times New Roman" w:cs="Times New Roman"/>
          <w:b/>
          <w:bCs/>
          <w:sz w:val="28"/>
          <w:szCs w:val="28"/>
          <w:lang w:val="uz-Cyrl-UZ"/>
        </w:rPr>
        <w:t>“Tasdiqlandi”</w:t>
      </w:r>
    </w:p>
    <w:p w:rsidR="00E467A5" w:rsidRPr="00E467A5" w:rsidRDefault="00E467A5" w:rsidP="00E467A5">
      <w:pPr>
        <w:spacing w:after="0" w:line="360" w:lineRule="auto"/>
        <w:ind w:firstLine="708"/>
        <w:jc w:val="right"/>
        <w:rPr>
          <w:rFonts w:ascii="Times New Roman" w:hAnsi="Times New Roman" w:cs="Times New Roman"/>
          <w:b/>
          <w:sz w:val="28"/>
          <w:szCs w:val="28"/>
          <w:lang w:val="en-US"/>
        </w:rPr>
      </w:pPr>
      <w:r w:rsidRPr="00E467A5">
        <w:rPr>
          <w:rFonts w:ascii="Times New Roman" w:hAnsi="Times New Roman" w:cs="Times New Roman"/>
          <w:b/>
          <w:sz w:val="28"/>
          <w:szCs w:val="28"/>
          <w:lang w:val="en-US"/>
        </w:rPr>
        <w:t>Buxoro davlat universiteti rektori</w:t>
      </w:r>
    </w:p>
    <w:p w:rsidR="00E467A5" w:rsidRPr="00E467A5" w:rsidRDefault="00E467A5" w:rsidP="00E467A5">
      <w:pPr>
        <w:spacing w:after="0" w:line="360" w:lineRule="auto"/>
        <w:ind w:firstLine="708"/>
        <w:jc w:val="right"/>
        <w:rPr>
          <w:rFonts w:ascii="Times New Roman" w:hAnsi="Times New Roman" w:cs="Times New Roman"/>
          <w:b/>
          <w:sz w:val="28"/>
          <w:szCs w:val="28"/>
          <w:lang w:val="en-US"/>
        </w:rPr>
      </w:pPr>
      <w:r w:rsidRPr="00E467A5">
        <w:rPr>
          <w:rFonts w:ascii="Times New Roman" w:hAnsi="Times New Roman" w:cs="Times New Roman"/>
          <w:b/>
          <w:sz w:val="28"/>
          <w:szCs w:val="28"/>
          <w:lang w:val="en-US"/>
        </w:rPr>
        <w:t xml:space="preserve">___________   O.X.Xamidov </w:t>
      </w:r>
    </w:p>
    <w:p w:rsidR="00E467A5" w:rsidRPr="00F400AA" w:rsidRDefault="008C5C30" w:rsidP="00E467A5">
      <w:pPr>
        <w:pStyle w:val="a8"/>
        <w:spacing w:before="0" w:line="360" w:lineRule="auto"/>
        <w:jc w:val="right"/>
        <w:rPr>
          <w:b/>
          <w:noProof/>
          <w:sz w:val="28"/>
          <w:szCs w:val="28"/>
          <w:lang w:val="en-US" w:eastAsia="ru-RU"/>
        </w:rPr>
      </w:pPr>
      <w:r>
        <w:rPr>
          <w:b/>
          <w:sz w:val="28"/>
          <w:szCs w:val="28"/>
          <w:lang w:val="en-US"/>
        </w:rPr>
        <w:t>“________” _______________202</w:t>
      </w:r>
      <w:r>
        <w:rPr>
          <w:b/>
          <w:sz w:val="28"/>
          <w:szCs w:val="28"/>
          <w:lang w:val="uz-Cyrl-UZ"/>
        </w:rPr>
        <w:t>3</w:t>
      </w:r>
      <w:r w:rsidR="00F400AA">
        <w:rPr>
          <w:b/>
          <w:sz w:val="28"/>
          <w:szCs w:val="28"/>
          <w:lang w:val="en-US"/>
        </w:rPr>
        <w:t>-y</w:t>
      </w:r>
    </w:p>
    <w:p w:rsidR="00D11D10" w:rsidRPr="001E3587" w:rsidRDefault="00D11D10" w:rsidP="00D11D10">
      <w:pPr>
        <w:pStyle w:val="a8"/>
        <w:spacing w:before="0" w:line="360" w:lineRule="auto"/>
        <w:ind w:left="113"/>
        <w:jc w:val="right"/>
        <w:rPr>
          <w:noProof/>
          <w:sz w:val="32"/>
          <w:szCs w:val="32"/>
          <w:lang w:val="en-US" w:eastAsia="ru-RU"/>
        </w:rPr>
      </w:pPr>
    </w:p>
    <w:p w:rsidR="00E467A5" w:rsidRPr="001E3587" w:rsidRDefault="00E467A5" w:rsidP="00D11D10">
      <w:pPr>
        <w:pStyle w:val="a8"/>
        <w:spacing w:before="0" w:line="360" w:lineRule="auto"/>
        <w:ind w:left="113"/>
        <w:jc w:val="right"/>
        <w:rPr>
          <w:noProof/>
          <w:sz w:val="32"/>
          <w:szCs w:val="32"/>
          <w:lang w:val="en-US" w:eastAsia="ru-RU"/>
        </w:rPr>
      </w:pPr>
    </w:p>
    <w:p w:rsidR="00D11D10" w:rsidRPr="00CD022C" w:rsidRDefault="00D11D10" w:rsidP="00D11D10">
      <w:pPr>
        <w:pStyle w:val="a8"/>
        <w:spacing w:before="0" w:line="360" w:lineRule="auto"/>
        <w:ind w:left="113"/>
        <w:jc w:val="center"/>
        <w:rPr>
          <w:noProof/>
          <w:sz w:val="32"/>
          <w:szCs w:val="32"/>
          <w:lang w:val="en-US" w:eastAsia="ru-RU"/>
        </w:rPr>
      </w:pPr>
      <w:r w:rsidRPr="00CD022C">
        <w:rPr>
          <w:noProof/>
          <w:sz w:val="32"/>
          <w:szCs w:val="32"/>
          <w:lang w:val="en-US" w:eastAsia="ru-RU"/>
        </w:rPr>
        <w:t xml:space="preserve">Tarix va </w:t>
      </w:r>
      <w:r w:rsidR="00604749" w:rsidRPr="00CD022C">
        <w:rPr>
          <w:noProof/>
          <w:sz w:val="32"/>
          <w:szCs w:val="32"/>
          <w:lang w:val="en-US" w:eastAsia="ru-RU"/>
        </w:rPr>
        <w:t>yuridik</w:t>
      </w:r>
      <w:r w:rsidRPr="00CD022C">
        <w:rPr>
          <w:noProof/>
          <w:sz w:val="32"/>
          <w:szCs w:val="32"/>
          <w:lang w:val="en-US" w:eastAsia="ru-RU"/>
        </w:rPr>
        <w:t xml:space="preserve"> </w:t>
      </w:r>
      <w:r w:rsidR="000B5F45" w:rsidRPr="00CD022C">
        <w:rPr>
          <w:noProof/>
          <w:sz w:val="32"/>
          <w:szCs w:val="32"/>
          <w:lang w:val="en-US" w:eastAsia="ru-RU"/>
        </w:rPr>
        <w:t xml:space="preserve">fakulteti </w:t>
      </w:r>
      <w:r w:rsidRPr="00CD022C">
        <w:rPr>
          <w:noProof/>
          <w:sz w:val="32"/>
          <w:szCs w:val="32"/>
          <w:lang w:val="en-US" w:eastAsia="ru-RU"/>
        </w:rPr>
        <w:t>“Tarix ta’lim yo’nalishi”  (bakalavriat</w:t>
      </w:r>
      <w:r w:rsidR="00CD022C" w:rsidRPr="00CD022C">
        <w:rPr>
          <w:noProof/>
          <w:sz w:val="32"/>
          <w:szCs w:val="32"/>
          <w:lang w:val="uz-Cyrl-UZ" w:eastAsia="ru-RU"/>
        </w:rPr>
        <w:t>)</w:t>
      </w:r>
      <w:r w:rsidR="00CD022C" w:rsidRPr="00CD022C">
        <w:rPr>
          <w:noProof/>
          <w:sz w:val="32"/>
          <w:szCs w:val="32"/>
          <w:lang w:val="en-US" w:eastAsia="ru-RU"/>
        </w:rPr>
        <w:t xml:space="preserve"> uchun</w:t>
      </w:r>
    </w:p>
    <w:p w:rsidR="00D11D10" w:rsidRPr="00CD022C" w:rsidRDefault="00D11D10" w:rsidP="00D11D10">
      <w:pPr>
        <w:pStyle w:val="a8"/>
        <w:spacing w:before="0" w:line="360" w:lineRule="auto"/>
        <w:ind w:left="113"/>
        <w:jc w:val="center"/>
        <w:rPr>
          <w:noProof/>
          <w:sz w:val="40"/>
          <w:szCs w:val="32"/>
          <w:lang w:val="en-US" w:eastAsia="ru-RU"/>
        </w:rPr>
      </w:pPr>
      <w:r w:rsidRPr="00CD022C">
        <w:rPr>
          <w:b/>
          <w:noProof/>
          <w:sz w:val="40"/>
          <w:szCs w:val="32"/>
          <w:lang w:val="en-US" w:eastAsia="ru-RU"/>
        </w:rPr>
        <w:t xml:space="preserve">“TARIXIY GEOGRAFIYA” </w:t>
      </w:r>
      <w:r w:rsidRPr="00CD022C">
        <w:rPr>
          <w:noProof/>
          <w:sz w:val="36"/>
          <w:szCs w:val="32"/>
          <w:lang w:val="en-US" w:eastAsia="ru-RU"/>
        </w:rPr>
        <w:t>fanining</w:t>
      </w:r>
    </w:p>
    <w:p w:rsidR="00D11D10" w:rsidRPr="00CD022C" w:rsidRDefault="00D11D10" w:rsidP="00D11D10">
      <w:pPr>
        <w:pStyle w:val="a8"/>
        <w:spacing w:before="0" w:line="360" w:lineRule="auto"/>
        <w:ind w:left="113"/>
        <w:jc w:val="center"/>
        <w:rPr>
          <w:b/>
          <w:noProof/>
          <w:sz w:val="36"/>
          <w:szCs w:val="32"/>
          <w:lang w:val="en-US" w:eastAsia="ru-RU"/>
        </w:rPr>
      </w:pPr>
      <w:r w:rsidRPr="00CD022C">
        <w:rPr>
          <w:b/>
          <w:noProof/>
          <w:sz w:val="40"/>
          <w:szCs w:val="32"/>
          <w:lang w:val="en-US" w:eastAsia="ru-RU"/>
        </w:rPr>
        <w:t xml:space="preserve">O’QUV DASTURI  </w:t>
      </w:r>
    </w:p>
    <w:p w:rsidR="00D11D10" w:rsidRPr="001E3587" w:rsidRDefault="00D11D10" w:rsidP="00D11D10">
      <w:pPr>
        <w:pStyle w:val="a8"/>
        <w:spacing w:before="0" w:line="360" w:lineRule="auto"/>
        <w:ind w:left="113"/>
        <w:rPr>
          <w:noProof/>
          <w:sz w:val="20"/>
          <w:lang w:val="en-US" w:eastAsia="ru-RU"/>
        </w:rPr>
      </w:pPr>
    </w:p>
    <w:p w:rsidR="00E467A5" w:rsidRPr="001E3587" w:rsidRDefault="00E467A5" w:rsidP="00D11D10">
      <w:pPr>
        <w:pStyle w:val="a8"/>
        <w:spacing w:before="0" w:line="360" w:lineRule="auto"/>
        <w:ind w:left="113"/>
        <w:rPr>
          <w:noProof/>
          <w:sz w:val="20"/>
          <w:lang w:val="en-US" w:eastAsia="ru-RU"/>
        </w:rPr>
      </w:pPr>
    </w:p>
    <w:p w:rsidR="00D11D10" w:rsidRDefault="00D11D10" w:rsidP="00D11D10">
      <w:pPr>
        <w:pStyle w:val="a8"/>
        <w:spacing w:before="0"/>
        <w:ind w:left="113"/>
        <w:rPr>
          <w:noProof/>
          <w:sz w:val="20"/>
          <w:lang w:val="en-US" w:eastAsia="ru-RU"/>
        </w:rPr>
      </w:pPr>
    </w:p>
    <w:p w:rsidR="00D11D10" w:rsidRDefault="00CD022C" w:rsidP="00CD022C">
      <w:pPr>
        <w:pStyle w:val="a8"/>
        <w:spacing w:before="0"/>
        <w:ind w:left="113"/>
        <w:rPr>
          <w:noProof/>
          <w:sz w:val="32"/>
          <w:szCs w:val="32"/>
          <w:lang w:val="en-US" w:eastAsia="ru-RU"/>
        </w:rPr>
      </w:pPr>
      <w:r>
        <w:rPr>
          <w:noProof/>
          <w:sz w:val="32"/>
          <w:szCs w:val="32"/>
          <w:lang w:val="uz-Cyrl-UZ" w:eastAsia="ru-RU"/>
        </w:rPr>
        <w:t xml:space="preserve">                </w:t>
      </w:r>
      <w:r w:rsidR="00D11D10" w:rsidRPr="009556B4">
        <w:rPr>
          <w:noProof/>
          <w:sz w:val="32"/>
          <w:szCs w:val="32"/>
          <w:lang w:val="en-US" w:eastAsia="ru-RU"/>
        </w:rPr>
        <w:t>Bilim  sohasi</w:t>
      </w:r>
      <w:r w:rsidR="00D11D10">
        <w:rPr>
          <w:noProof/>
          <w:sz w:val="32"/>
          <w:szCs w:val="32"/>
          <w:lang w:val="en-US" w:eastAsia="ru-RU"/>
        </w:rPr>
        <w:t xml:space="preserve">:           </w:t>
      </w:r>
      <w:r>
        <w:rPr>
          <w:noProof/>
          <w:sz w:val="32"/>
          <w:szCs w:val="32"/>
          <w:lang w:val="uz-Cyrl-UZ" w:eastAsia="ru-RU"/>
        </w:rPr>
        <w:t xml:space="preserve"> </w:t>
      </w:r>
      <w:r w:rsidR="00D11D10">
        <w:rPr>
          <w:noProof/>
          <w:sz w:val="32"/>
          <w:szCs w:val="32"/>
          <w:lang w:val="en-US" w:eastAsia="ru-RU"/>
        </w:rPr>
        <w:t>100000-Gumanitar  soha</w:t>
      </w:r>
    </w:p>
    <w:p w:rsidR="00D11D10" w:rsidRDefault="00D11D10" w:rsidP="00CD022C">
      <w:pPr>
        <w:pStyle w:val="a8"/>
        <w:spacing w:before="0"/>
        <w:ind w:left="113"/>
        <w:rPr>
          <w:noProof/>
          <w:sz w:val="32"/>
          <w:szCs w:val="32"/>
          <w:lang w:val="en-US" w:eastAsia="ru-RU"/>
        </w:rPr>
      </w:pPr>
    </w:p>
    <w:p w:rsidR="00D11D10" w:rsidRDefault="00CD022C" w:rsidP="00CD022C">
      <w:pPr>
        <w:pStyle w:val="a8"/>
        <w:spacing w:before="0"/>
        <w:rPr>
          <w:noProof/>
          <w:sz w:val="32"/>
          <w:szCs w:val="32"/>
          <w:lang w:val="en-US" w:eastAsia="ru-RU"/>
        </w:rPr>
      </w:pPr>
      <w:r>
        <w:rPr>
          <w:noProof/>
          <w:sz w:val="32"/>
          <w:szCs w:val="32"/>
          <w:lang w:val="uz-Cyrl-UZ" w:eastAsia="ru-RU"/>
        </w:rPr>
        <w:t xml:space="preserve">                 </w:t>
      </w:r>
      <w:r w:rsidR="00C3195E">
        <w:rPr>
          <w:noProof/>
          <w:sz w:val="32"/>
          <w:szCs w:val="32"/>
          <w:lang w:val="en-US" w:eastAsia="ru-RU"/>
        </w:rPr>
        <w:t xml:space="preserve">Ta’lim sohasi:           </w:t>
      </w:r>
      <w:r>
        <w:rPr>
          <w:noProof/>
          <w:sz w:val="32"/>
          <w:szCs w:val="32"/>
          <w:lang w:val="uz-Cyrl-UZ" w:eastAsia="ru-RU"/>
        </w:rPr>
        <w:t xml:space="preserve"> </w:t>
      </w:r>
      <w:r w:rsidR="00C3195E">
        <w:rPr>
          <w:noProof/>
          <w:sz w:val="32"/>
          <w:szCs w:val="32"/>
          <w:lang w:val="en-US" w:eastAsia="ru-RU"/>
        </w:rPr>
        <w:t>2</w:t>
      </w:r>
      <w:r w:rsidR="00D11D10">
        <w:rPr>
          <w:noProof/>
          <w:sz w:val="32"/>
          <w:szCs w:val="32"/>
          <w:lang w:val="en-US" w:eastAsia="ru-RU"/>
        </w:rPr>
        <w:t>20000-Gumanitar  fanlar</w:t>
      </w:r>
    </w:p>
    <w:p w:rsidR="00D11D10" w:rsidRPr="00CD022C" w:rsidRDefault="00CD022C" w:rsidP="00CD022C">
      <w:pPr>
        <w:pStyle w:val="a8"/>
        <w:spacing w:before="0"/>
        <w:ind w:left="113"/>
        <w:rPr>
          <w:noProof/>
          <w:sz w:val="32"/>
          <w:szCs w:val="32"/>
          <w:lang w:val="uz-Cyrl-UZ" w:eastAsia="ru-RU"/>
        </w:rPr>
      </w:pPr>
      <w:r>
        <w:rPr>
          <w:noProof/>
          <w:sz w:val="32"/>
          <w:szCs w:val="32"/>
          <w:lang w:val="uz-Cyrl-UZ" w:eastAsia="ru-RU"/>
        </w:rPr>
        <w:t xml:space="preserve">  </w:t>
      </w:r>
    </w:p>
    <w:p w:rsidR="00CD022C" w:rsidRDefault="00CD022C" w:rsidP="00CD022C">
      <w:pPr>
        <w:pStyle w:val="a8"/>
        <w:spacing w:before="0"/>
        <w:ind w:left="113"/>
        <w:rPr>
          <w:sz w:val="28"/>
          <w:szCs w:val="28"/>
          <w:lang w:val="uz-Cyrl-UZ"/>
        </w:rPr>
      </w:pPr>
      <w:r>
        <w:rPr>
          <w:noProof/>
          <w:sz w:val="32"/>
          <w:szCs w:val="32"/>
          <w:lang w:val="uz-Cyrl-UZ" w:eastAsia="ru-RU"/>
        </w:rPr>
        <w:t xml:space="preserve">               </w:t>
      </w:r>
      <w:r w:rsidR="00D11D10">
        <w:rPr>
          <w:noProof/>
          <w:sz w:val="32"/>
          <w:szCs w:val="32"/>
          <w:lang w:val="en-US" w:eastAsia="ru-RU"/>
        </w:rPr>
        <w:t xml:space="preserve">Ta’lim yo’nalishi:     </w:t>
      </w:r>
      <w:r>
        <w:rPr>
          <w:noProof/>
          <w:sz w:val="32"/>
          <w:szCs w:val="32"/>
          <w:lang w:val="uz-Cyrl-UZ" w:eastAsia="ru-RU"/>
        </w:rPr>
        <w:t xml:space="preserve"> </w:t>
      </w:r>
      <w:r w:rsidR="00D11D10">
        <w:rPr>
          <w:noProof/>
          <w:sz w:val="32"/>
          <w:szCs w:val="32"/>
          <w:lang w:val="en-US" w:eastAsia="ru-RU"/>
        </w:rPr>
        <w:t xml:space="preserve"> </w:t>
      </w:r>
      <w:r w:rsidR="00D24F91" w:rsidRPr="00D24F91">
        <w:rPr>
          <w:b/>
          <w:bCs/>
          <w:i/>
          <w:sz w:val="32"/>
          <w:szCs w:val="32"/>
          <w:lang w:val="en-US"/>
        </w:rPr>
        <w:t>60220300</w:t>
      </w:r>
      <w:r w:rsidR="00D11D10" w:rsidRPr="00D24F91">
        <w:rPr>
          <w:noProof/>
          <w:sz w:val="32"/>
          <w:szCs w:val="32"/>
          <w:lang w:val="en-US" w:eastAsia="ru-RU"/>
        </w:rPr>
        <w:t xml:space="preserve"> Tarix</w:t>
      </w:r>
      <w:r w:rsidR="00D11D10">
        <w:rPr>
          <w:noProof/>
          <w:sz w:val="32"/>
          <w:szCs w:val="32"/>
          <w:lang w:val="en-US" w:eastAsia="ru-RU"/>
        </w:rPr>
        <w:t xml:space="preserve"> (</w:t>
      </w:r>
      <w:r w:rsidR="00D24F91" w:rsidRPr="003524D0">
        <w:rPr>
          <w:sz w:val="28"/>
          <w:szCs w:val="28"/>
          <w:lang w:val="es-ES"/>
        </w:rPr>
        <w:t xml:space="preserve">mamlakatlar va </w:t>
      </w:r>
      <w:r>
        <w:rPr>
          <w:sz w:val="28"/>
          <w:szCs w:val="28"/>
          <w:lang w:val="uz-Cyrl-UZ"/>
        </w:rPr>
        <w:t xml:space="preserve">         </w:t>
      </w:r>
    </w:p>
    <w:p w:rsidR="00D11D10" w:rsidRDefault="00CD022C" w:rsidP="00CD022C">
      <w:pPr>
        <w:pStyle w:val="a8"/>
        <w:spacing w:before="0"/>
        <w:ind w:left="113"/>
        <w:rPr>
          <w:noProof/>
          <w:sz w:val="32"/>
          <w:szCs w:val="32"/>
          <w:lang w:val="en-US" w:eastAsia="ru-RU"/>
        </w:rPr>
      </w:pPr>
      <w:r>
        <w:rPr>
          <w:sz w:val="28"/>
          <w:szCs w:val="28"/>
          <w:lang w:val="uz-Cyrl-UZ"/>
        </w:rPr>
        <w:t xml:space="preserve">                                                          </w:t>
      </w:r>
      <w:r w:rsidR="00D24F91" w:rsidRPr="003524D0">
        <w:rPr>
          <w:sz w:val="28"/>
          <w:szCs w:val="28"/>
          <w:lang w:val="es-ES"/>
        </w:rPr>
        <w:t>yo‘nalishlar bo‘yicha</w:t>
      </w:r>
      <w:r w:rsidR="00D11D10">
        <w:rPr>
          <w:noProof/>
          <w:sz w:val="32"/>
          <w:szCs w:val="32"/>
          <w:lang w:val="en-US" w:eastAsia="ru-RU"/>
        </w:rPr>
        <w:t>)</w:t>
      </w:r>
    </w:p>
    <w:p w:rsidR="00D11D10" w:rsidRDefault="00D11D10" w:rsidP="00E467A5">
      <w:pPr>
        <w:pStyle w:val="a8"/>
        <w:spacing w:before="0"/>
        <w:ind w:left="113"/>
        <w:jc w:val="center"/>
        <w:rPr>
          <w:noProof/>
          <w:sz w:val="32"/>
          <w:szCs w:val="32"/>
          <w:lang w:val="en-US" w:eastAsia="ru-RU"/>
        </w:rPr>
      </w:pPr>
    </w:p>
    <w:p w:rsidR="00D11D10" w:rsidRDefault="00D11D10" w:rsidP="00D11D10">
      <w:pPr>
        <w:pStyle w:val="a8"/>
        <w:spacing w:before="0"/>
        <w:ind w:left="113"/>
        <w:rPr>
          <w:noProof/>
          <w:sz w:val="32"/>
          <w:szCs w:val="32"/>
          <w:lang w:val="en-US" w:eastAsia="ru-RU"/>
        </w:rPr>
      </w:pPr>
    </w:p>
    <w:p w:rsidR="00D11D10" w:rsidRDefault="00D11D10" w:rsidP="00D11D10">
      <w:pPr>
        <w:pStyle w:val="a8"/>
        <w:spacing w:before="0"/>
        <w:ind w:left="113"/>
        <w:rPr>
          <w:noProof/>
          <w:sz w:val="32"/>
          <w:szCs w:val="32"/>
          <w:lang w:val="en-US" w:eastAsia="ru-RU"/>
        </w:rPr>
      </w:pPr>
    </w:p>
    <w:p w:rsidR="00D11D10" w:rsidRPr="009556B4" w:rsidRDefault="00D11D10" w:rsidP="00D11D10">
      <w:pPr>
        <w:pStyle w:val="a8"/>
        <w:spacing w:before="0"/>
        <w:ind w:left="113"/>
        <w:rPr>
          <w:noProof/>
          <w:sz w:val="32"/>
          <w:szCs w:val="32"/>
          <w:lang w:val="en-US" w:eastAsia="ru-RU"/>
        </w:rPr>
      </w:pPr>
    </w:p>
    <w:p w:rsidR="00D11D10" w:rsidRDefault="00D11D10" w:rsidP="00D11D10">
      <w:pPr>
        <w:pStyle w:val="a8"/>
        <w:spacing w:before="0"/>
        <w:ind w:left="115"/>
        <w:rPr>
          <w:noProof/>
          <w:sz w:val="20"/>
          <w:lang w:val="en-US" w:eastAsia="ru-RU"/>
        </w:rPr>
      </w:pPr>
    </w:p>
    <w:p w:rsidR="00E467A5" w:rsidRPr="001E3587" w:rsidRDefault="00E467A5" w:rsidP="00D11D10">
      <w:pPr>
        <w:pStyle w:val="a8"/>
        <w:spacing w:before="0"/>
        <w:ind w:left="115"/>
        <w:jc w:val="center"/>
        <w:rPr>
          <w:noProof/>
          <w:sz w:val="36"/>
          <w:szCs w:val="36"/>
          <w:lang w:val="en-US" w:eastAsia="ru-RU"/>
        </w:rPr>
      </w:pPr>
    </w:p>
    <w:p w:rsidR="00E467A5" w:rsidRDefault="00E467A5" w:rsidP="00D11D10">
      <w:pPr>
        <w:pStyle w:val="a8"/>
        <w:spacing w:before="0"/>
        <w:ind w:left="115"/>
        <w:jc w:val="center"/>
        <w:rPr>
          <w:noProof/>
          <w:sz w:val="36"/>
          <w:szCs w:val="36"/>
          <w:lang w:val="en-US" w:eastAsia="ru-RU"/>
        </w:rPr>
      </w:pPr>
    </w:p>
    <w:p w:rsidR="00C3195E" w:rsidRDefault="00C3195E" w:rsidP="00D11D10">
      <w:pPr>
        <w:pStyle w:val="a8"/>
        <w:spacing w:before="0"/>
        <w:ind w:left="115"/>
        <w:jc w:val="center"/>
        <w:rPr>
          <w:noProof/>
          <w:sz w:val="36"/>
          <w:szCs w:val="36"/>
          <w:lang w:val="en-US" w:eastAsia="ru-RU"/>
        </w:rPr>
      </w:pPr>
    </w:p>
    <w:p w:rsidR="00C3195E" w:rsidRDefault="00C3195E" w:rsidP="00D11D10">
      <w:pPr>
        <w:pStyle w:val="a8"/>
        <w:spacing w:before="0"/>
        <w:ind w:left="115"/>
        <w:jc w:val="center"/>
        <w:rPr>
          <w:noProof/>
          <w:sz w:val="36"/>
          <w:szCs w:val="36"/>
          <w:lang w:val="en-US" w:eastAsia="ru-RU"/>
        </w:rPr>
      </w:pPr>
    </w:p>
    <w:p w:rsidR="00D11D10" w:rsidRPr="00024148" w:rsidRDefault="005B17CA" w:rsidP="00D11D10">
      <w:pPr>
        <w:pStyle w:val="a8"/>
        <w:spacing w:before="0"/>
        <w:ind w:left="115"/>
        <w:jc w:val="center"/>
        <w:rPr>
          <w:noProof/>
          <w:sz w:val="36"/>
          <w:szCs w:val="36"/>
          <w:lang w:val="en-US" w:eastAsia="ru-RU"/>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149860</wp:posOffset>
                </wp:positionV>
                <wp:extent cx="1885950" cy="5969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D10" w:rsidRPr="001E3587" w:rsidRDefault="00E467A5" w:rsidP="00D11D10">
                            <w:pPr>
                              <w:jc w:val="center"/>
                              <w:rPr>
                                <w:rFonts w:ascii="Times New Roman" w:hAnsi="Times New Roman" w:cs="Times New Roman"/>
                                <w:sz w:val="32"/>
                                <w:szCs w:val="32"/>
                              </w:rPr>
                            </w:pPr>
                            <w:r w:rsidRPr="001E3587">
                              <w:rPr>
                                <w:rFonts w:ascii="Times New Roman" w:hAnsi="Times New Roman" w:cs="Times New Roman"/>
                                <w:sz w:val="32"/>
                                <w:szCs w:val="32"/>
                                <w:lang w:val="en-US"/>
                              </w:rPr>
                              <w:t>Buxoro- 202</w:t>
                            </w:r>
                            <w:r w:rsidR="00A67495">
                              <w:rPr>
                                <w:rFonts w:ascii="Times New Roman" w:hAnsi="Times New Roman" w:cs="Times New Roman"/>
                                <w:sz w:val="32"/>
                                <w:szCs w:val="3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71pt;margin-top:11.8pt;width:148.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" stroked="f">
                <v:textbox>
                  <w:txbxContent>
                    <w:p w:rsidR="00D11D10" w:rsidRPr="001E3587" w:rsidRDefault="00E467A5" w:rsidP="00D11D10">
                      <w:pPr>
                        <w:jc w:val="center"/>
                        <w:rPr>
                          <w:rFonts w:ascii="Times New Roman" w:hAnsi="Times New Roman" w:cs="Times New Roman"/>
                          <w:sz w:val="32"/>
                          <w:szCs w:val="32"/>
                        </w:rPr>
                      </w:pPr>
                      <w:r w:rsidRPr="001E3587">
                        <w:rPr>
                          <w:rFonts w:ascii="Times New Roman" w:hAnsi="Times New Roman" w:cs="Times New Roman"/>
                          <w:sz w:val="32"/>
                          <w:szCs w:val="32"/>
                          <w:lang w:val="en-US"/>
                        </w:rPr>
                        <w:t>Buxoro- 202</w:t>
                      </w:r>
                      <w:r w:rsidR="00A67495">
                        <w:rPr>
                          <w:rFonts w:ascii="Times New Roman" w:hAnsi="Times New Roman" w:cs="Times New Roman"/>
                          <w:sz w:val="32"/>
                          <w:szCs w:val="32"/>
                          <w:lang w:val="en-US"/>
                        </w:rPr>
                        <w:t>3</w:t>
                      </w:r>
                    </w:p>
                  </w:txbxContent>
                </v:textbox>
              </v:shape>
            </w:pict>
          </mc:Fallback>
        </mc:AlternateContent>
      </w:r>
    </w:p>
    <w:tbl>
      <w:tblPr>
        <w:tblStyle w:val="a3"/>
        <w:tblW w:w="9776" w:type="dxa"/>
        <w:tblLook w:val="04A0" w:firstRow="1" w:lastRow="0" w:firstColumn="1" w:lastColumn="0" w:noHBand="0" w:noVBand="1"/>
      </w:tblPr>
      <w:tblGrid>
        <w:gridCol w:w="2792"/>
        <w:gridCol w:w="2827"/>
        <w:gridCol w:w="2031"/>
        <w:gridCol w:w="2126"/>
      </w:tblGrid>
      <w:tr w:rsidR="000E52D0" w:rsidRPr="00FA7F53" w:rsidTr="0036387A">
        <w:trPr>
          <w:trHeight w:val="556"/>
        </w:trPr>
        <w:tc>
          <w:tcPr>
            <w:tcW w:w="2792" w:type="dxa"/>
            <w:shd w:val="clear" w:color="auto" w:fill="F2F2F2" w:themeFill="background1" w:themeFillShade="F2"/>
          </w:tcPr>
          <w:p w:rsidR="000E52D0" w:rsidRPr="00FA7F53" w:rsidRDefault="000E52D0" w:rsidP="00E467A5">
            <w:pPr>
              <w:spacing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lastRenderedPageBreak/>
              <w:t>Fan/ modul kodi</w:t>
            </w:r>
          </w:p>
          <w:p w:rsidR="000E52D0" w:rsidRPr="00FA7F53" w:rsidRDefault="000E52D0" w:rsidP="00C3195E">
            <w:pPr>
              <w:spacing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T</w:t>
            </w:r>
            <w:r w:rsidR="00C3195E">
              <w:rPr>
                <w:rFonts w:ascii="Times New Roman" w:hAnsi="Times New Roman" w:cs="Times New Roman"/>
                <w:b/>
                <w:sz w:val="28"/>
                <w:szCs w:val="28"/>
                <w:lang w:val="en-US"/>
              </w:rPr>
              <w:t>AG</w:t>
            </w:r>
            <w:r w:rsidRPr="00FA7F53">
              <w:rPr>
                <w:rFonts w:ascii="Times New Roman" w:hAnsi="Times New Roman" w:cs="Times New Roman"/>
                <w:b/>
                <w:sz w:val="28"/>
                <w:szCs w:val="28"/>
                <w:lang w:val="en-US"/>
              </w:rPr>
              <w:t>B</w:t>
            </w:r>
            <w:r w:rsidR="006353D2">
              <w:rPr>
                <w:rFonts w:ascii="Times New Roman" w:hAnsi="Times New Roman" w:cs="Times New Roman"/>
                <w:b/>
                <w:sz w:val="28"/>
                <w:szCs w:val="28"/>
                <w:lang w:val="uz-Cyrl-UZ"/>
              </w:rPr>
              <w:t xml:space="preserve"> </w:t>
            </w:r>
            <w:r w:rsidRPr="00FA7F53">
              <w:rPr>
                <w:rFonts w:ascii="Times New Roman" w:hAnsi="Times New Roman" w:cs="Times New Roman"/>
                <w:b/>
                <w:sz w:val="28"/>
                <w:szCs w:val="28"/>
                <w:lang w:val="en-US"/>
              </w:rPr>
              <w:t>10</w:t>
            </w:r>
            <w:r w:rsidR="00C3195E">
              <w:rPr>
                <w:rFonts w:ascii="Times New Roman" w:hAnsi="Times New Roman" w:cs="Times New Roman"/>
                <w:b/>
                <w:sz w:val="28"/>
                <w:szCs w:val="28"/>
                <w:lang w:val="en-US"/>
              </w:rPr>
              <w:t>5</w:t>
            </w:r>
          </w:p>
        </w:tc>
        <w:tc>
          <w:tcPr>
            <w:tcW w:w="2827" w:type="dxa"/>
            <w:shd w:val="clear" w:color="auto" w:fill="F2F2F2" w:themeFill="background1" w:themeFillShade="F2"/>
          </w:tcPr>
          <w:p w:rsidR="000E52D0" w:rsidRPr="00FA7F53" w:rsidRDefault="000E52D0" w:rsidP="00E467A5">
            <w:pPr>
              <w:spacing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O’quv yili</w:t>
            </w:r>
          </w:p>
          <w:p w:rsidR="000E52D0" w:rsidRPr="00FA7F53" w:rsidRDefault="000E52D0" w:rsidP="00633F0D">
            <w:pPr>
              <w:spacing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202</w:t>
            </w:r>
            <w:r w:rsidR="00633F0D">
              <w:rPr>
                <w:rFonts w:ascii="Times New Roman" w:hAnsi="Times New Roman" w:cs="Times New Roman"/>
                <w:b/>
                <w:sz w:val="28"/>
                <w:szCs w:val="28"/>
                <w:lang w:val="en-US"/>
              </w:rPr>
              <w:t>3</w:t>
            </w:r>
            <w:r w:rsidRPr="00FA7F53">
              <w:rPr>
                <w:rFonts w:ascii="Times New Roman" w:hAnsi="Times New Roman" w:cs="Times New Roman"/>
                <w:b/>
                <w:sz w:val="28"/>
                <w:szCs w:val="28"/>
                <w:lang w:val="en-US"/>
              </w:rPr>
              <w:t>-202</w:t>
            </w:r>
            <w:r w:rsidR="00633F0D">
              <w:rPr>
                <w:rFonts w:ascii="Times New Roman" w:hAnsi="Times New Roman" w:cs="Times New Roman"/>
                <w:b/>
                <w:sz w:val="28"/>
                <w:szCs w:val="28"/>
                <w:lang w:val="en-US"/>
              </w:rPr>
              <w:t>4</w:t>
            </w:r>
          </w:p>
        </w:tc>
        <w:tc>
          <w:tcPr>
            <w:tcW w:w="2031" w:type="dxa"/>
            <w:tcBorders>
              <w:bottom w:val="single" w:sz="4" w:space="0" w:color="000000" w:themeColor="text1"/>
            </w:tcBorders>
            <w:shd w:val="clear" w:color="auto" w:fill="F2F2F2" w:themeFill="background1" w:themeFillShade="F2"/>
          </w:tcPr>
          <w:p w:rsidR="000E52D0" w:rsidRPr="00FA7F53" w:rsidRDefault="000E52D0" w:rsidP="00E467A5">
            <w:pPr>
              <w:spacing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Sem</w:t>
            </w:r>
            <w:r w:rsidR="00CA08AB">
              <w:rPr>
                <w:rFonts w:ascii="Times New Roman" w:hAnsi="Times New Roman" w:cs="Times New Roman"/>
                <w:b/>
                <w:sz w:val="28"/>
                <w:szCs w:val="28"/>
                <w:lang w:val="en-US"/>
              </w:rPr>
              <w:t>e</w:t>
            </w:r>
            <w:r w:rsidRPr="00FA7F53">
              <w:rPr>
                <w:rFonts w:ascii="Times New Roman" w:hAnsi="Times New Roman" w:cs="Times New Roman"/>
                <w:b/>
                <w:sz w:val="28"/>
                <w:szCs w:val="28"/>
                <w:lang w:val="en-US"/>
              </w:rPr>
              <w:t>str</w:t>
            </w:r>
          </w:p>
          <w:p w:rsidR="000E52D0" w:rsidRPr="00FA7F53" w:rsidRDefault="00633F0D" w:rsidP="00E467A5">
            <w:pPr>
              <w:spacing w:line="360" w:lineRule="auto"/>
              <w:ind w:right="57"/>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126" w:type="dxa"/>
            <w:tcBorders>
              <w:bottom w:val="single" w:sz="4" w:space="0" w:color="000000" w:themeColor="text1"/>
            </w:tcBorders>
            <w:shd w:val="clear" w:color="auto" w:fill="F2F2F2" w:themeFill="background1" w:themeFillShade="F2"/>
          </w:tcPr>
          <w:p w:rsidR="0036387A" w:rsidRDefault="000E52D0" w:rsidP="0036387A">
            <w:pPr>
              <w:spacing w:line="360" w:lineRule="auto"/>
              <w:ind w:right="57"/>
              <w:jc w:val="center"/>
              <w:rPr>
                <w:rFonts w:ascii="Times New Roman" w:hAnsi="Times New Roman" w:cs="Times New Roman"/>
                <w:b/>
                <w:sz w:val="28"/>
                <w:szCs w:val="28"/>
                <w:lang w:val="uz-Cyrl-UZ"/>
              </w:rPr>
            </w:pPr>
            <w:r w:rsidRPr="00FA7F53">
              <w:rPr>
                <w:rFonts w:ascii="Times New Roman" w:hAnsi="Times New Roman" w:cs="Times New Roman"/>
                <w:b/>
                <w:sz w:val="28"/>
                <w:szCs w:val="28"/>
                <w:lang w:val="en-US"/>
              </w:rPr>
              <w:t>EKTS-</w:t>
            </w:r>
            <w:r w:rsidR="0036387A">
              <w:rPr>
                <w:rFonts w:ascii="Times New Roman" w:hAnsi="Times New Roman" w:cs="Times New Roman"/>
                <w:b/>
                <w:sz w:val="28"/>
                <w:szCs w:val="28"/>
                <w:lang w:val="en-US"/>
              </w:rPr>
              <w:t>k</w:t>
            </w:r>
            <w:r w:rsidRPr="00FA7F53">
              <w:rPr>
                <w:rFonts w:ascii="Times New Roman" w:hAnsi="Times New Roman" w:cs="Times New Roman"/>
                <w:b/>
                <w:sz w:val="28"/>
                <w:szCs w:val="28"/>
                <w:lang w:val="en-US"/>
              </w:rPr>
              <w:t>redit</w:t>
            </w:r>
            <w:r w:rsidR="0036387A">
              <w:rPr>
                <w:rFonts w:ascii="Times New Roman" w:hAnsi="Times New Roman" w:cs="Times New Roman"/>
                <w:b/>
                <w:sz w:val="28"/>
                <w:szCs w:val="28"/>
                <w:lang w:val="uz-Cyrl-UZ"/>
              </w:rPr>
              <w:t xml:space="preserve">  </w:t>
            </w:r>
          </w:p>
          <w:p w:rsidR="000E52D0" w:rsidRPr="00FA7F53" w:rsidRDefault="00C3195E" w:rsidP="0036387A">
            <w:pPr>
              <w:spacing w:line="360" w:lineRule="auto"/>
              <w:ind w:right="57"/>
              <w:jc w:val="center"/>
              <w:rPr>
                <w:rFonts w:ascii="Times New Roman" w:hAnsi="Times New Roman" w:cs="Times New Roman"/>
                <w:b/>
                <w:sz w:val="28"/>
                <w:szCs w:val="28"/>
                <w:lang w:val="en-US"/>
              </w:rPr>
            </w:pPr>
            <w:r>
              <w:rPr>
                <w:rFonts w:ascii="Times New Roman" w:hAnsi="Times New Roman" w:cs="Times New Roman"/>
                <w:b/>
                <w:sz w:val="28"/>
                <w:szCs w:val="28"/>
                <w:lang w:val="en-US"/>
              </w:rPr>
              <w:t>5</w:t>
            </w:r>
          </w:p>
        </w:tc>
      </w:tr>
      <w:tr w:rsidR="0036387A" w:rsidRPr="001E3587" w:rsidTr="0036387A">
        <w:trPr>
          <w:trHeight w:val="428"/>
        </w:trPr>
        <w:tc>
          <w:tcPr>
            <w:tcW w:w="2792" w:type="dxa"/>
            <w:shd w:val="clear" w:color="auto" w:fill="F2F2F2" w:themeFill="background1" w:themeFillShade="F2"/>
          </w:tcPr>
          <w:p w:rsidR="0036387A" w:rsidRPr="001E3587" w:rsidRDefault="0036387A" w:rsidP="00D11D10">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Fan/modul turi</w:t>
            </w:r>
          </w:p>
          <w:p w:rsidR="0036387A" w:rsidRPr="001E3587" w:rsidRDefault="0036387A" w:rsidP="00D11D10">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Majburiy</w:t>
            </w:r>
          </w:p>
        </w:tc>
        <w:tc>
          <w:tcPr>
            <w:tcW w:w="2827" w:type="dxa"/>
            <w:shd w:val="clear" w:color="auto" w:fill="F2F2F2" w:themeFill="background1" w:themeFillShade="F2"/>
          </w:tcPr>
          <w:p w:rsidR="0036387A" w:rsidRPr="001E3587" w:rsidRDefault="0036387A" w:rsidP="00D11D10">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Ta’lim tili</w:t>
            </w:r>
          </w:p>
          <w:p w:rsidR="0036387A" w:rsidRPr="001E3587" w:rsidRDefault="0036387A" w:rsidP="00614F7E">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O’zbek</w:t>
            </w:r>
          </w:p>
        </w:tc>
        <w:tc>
          <w:tcPr>
            <w:tcW w:w="4157" w:type="dxa"/>
            <w:gridSpan w:val="2"/>
            <w:shd w:val="clear" w:color="auto" w:fill="F2F2F2" w:themeFill="background1" w:themeFillShade="F2"/>
          </w:tcPr>
          <w:p w:rsidR="0036387A" w:rsidRDefault="0036387A" w:rsidP="0036387A">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Haftadagi    dars soatlari</w:t>
            </w:r>
          </w:p>
          <w:p w:rsidR="0036387A" w:rsidRPr="001E3587" w:rsidRDefault="0036387A" w:rsidP="0036387A">
            <w:pPr>
              <w:spacing w:line="360" w:lineRule="auto"/>
              <w:ind w:right="57"/>
              <w:jc w:val="center"/>
              <w:rPr>
                <w:rFonts w:ascii="Times New Roman" w:hAnsi="Times New Roman" w:cs="Times New Roman"/>
                <w:b/>
                <w:sz w:val="28"/>
                <w:szCs w:val="28"/>
                <w:lang w:val="en-US"/>
              </w:rPr>
            </w:pPr>
            <w:r>
              <w:rPr>
                <w:rFonts w:ascii="Times New Roman" w:hAnsi="Times New Roman" w:cs="Times New Roman"/>
                <w:b/>
                <w:sz w:val="28"/>
                <w:szCs w:val="28"/>
                <w:lang w:val="en-US"/>
              </w:rPr>
              <w:t>2/2</w:t>
            </w:r>
          </w:p>
        </w:tc>
      </w:tr>
      <w:tr w:rsidR="000E52D0" w:rsidRPr="001E3587" w:rsidTr="0036387A">
        <w:trPr>
          <w:trHeight w:val="1008"/>
        </w:trPr>
        <w:tc>
          <w:tcPr>
            <w:tcW w:w="2792" w:type="dxa"/>
          </w:tcPr>
          <w:p w:rsidR="000E52D0" w:rsidRPr="001E3587" w:rsidRDefault="000E52D0" w:rsidP="0036387A">
            <w:pPr>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Fanning nomi</w:t>
            </w:r>
          </w:p>
        </w:tc>
        <w:tc>
          <w:tcPr>
            <w:tcW w:w="2827" w:type="dxa"/>
          </w:tcPr>
          <w:p w:rsidR="000E52D0" w:rsidRPr="001E3587" w:rsidRDefault="000E52D0" w:rsidP="0036387A">
            <w:pPr>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Auditoriya mashg’ulotlari</w:t>
            </w:r>
          </w:p>
          <w:p w:rsidR="000E52D0" w:rsidRPr="001E3587" w:rsidRDefault="000E52D0" w:rsidP="0036387A">
            <w:pPr>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(soat)</w:t>
            </w:r>
          </w:p>
        </w:tc>
        <w:tc>
          <w:tcPr>
            <w:tcW w:w="2031" w:type="dxa"/>
          </w:tcPr>
          <w:p w:rsidR="000E52D0" w:rsidRPr="001E3587" w:rsidRDefault="000E52D0" w:rsidP="0036387A">
            <w:pPr>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Mustaqil ta’lim (soat)</w:t>
            </w:r>
          </w:p>
        </w:tc>
        <w:tc>
          <w:tcPr>
            <w:tcW w:w="2126" w:type="dxa"/>
          </w:tcPr>
          <w:p w:rsidR="000E52D0" w:rsidRPr="001E3587" w:rsidRDefault="000E52D0" w:rsidP="0036387A">
            <w:pPr>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Jami yuklama (soat)</w:t>
            </w:r>
          </w:p>
        </w:tc>
      </w:tr>
      <w:tr w:rsidR="000E52D0" w:rsidRPr="001E3587" w:rsidTr="0036387A">
        <w:trPr>
          <w:trHeight w:val="456"/>
        </w:trPr>
        <w:tc>
          <w:tcPr>
            <w:tcW w:w="2792" w:type="dxa"/>
            <w:tcBorders>
              <w:bottom w:val="single" w:sz="4" w:space="0" w:color="auto"/>
            </w:tcBorders>
          </w:tcPr>
          <w:p w:rsidR="000E52D0" w:rsidRPr="001E3587" w:rsidRDefault="000E52D0" w:rsidP="00E467A5">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Tarixiy geografiya</w:t>
            </w:r>
          </w:p>
        </w:tc>
        <w:tc>
          <w:tcPr>
            <w:tcW w:w="2827" w:type="dxa"/>
            <w:tcBorders>
              <w:bottom w:val="single" w:sz="4" w:space="0" w:color="auto"/>
            </w:tcBorders>
          </w:tcPr>
          <w:p w:rsidR="000E52D0" w:rsidRPr="001E3587" w:rsidRDefault="000E52D0" w:rsidP="00E467A5">
            <w:pPr>
              <w:spacing w:line="360" w:lineRule="auto"/>
              <w:ind w:right="57"/>
              <w:jc w:val="center"/>
              <w:rPr>
                <w:rFonts w:ascii="Times New Roman" w:hAnsi="Times New Roman" w:cs="Times New Roman"/>
                <w:b/>
                <w:sz w:val="28"/>
                <w:szCs w:val="28"/>
                <w:lang w:val="en-US"/>
              </w:rPr>
            </w:pPr>
            <w:r w:rsidRPr="001E3587">
              <w:rPr>
                <w:rFonts w:ascii="Times New Roman" w:hAnsi="Times New Roman" w:cs="Times New Roman"/>
                <w:b/>
                <w:sz w:val="28"/>
                <w:szCs w:val="28"/>
                <w:lang w:val="en-US"/>
              </w:rPr>
              <w:t>60</w:t>
            </w:r>
          </w:p>
        </w:tc>
        <w:tc>
          <w:tcPr>
            <w:tcW w:w="2031" w:type="dxa"/>
            <w:tcBorders>
              <w:bottom w:val="single" w:sz="4" w:space="0" w:color="auto"/>
            </w:tcBorders>
          </w:tcPr>
          <w:p w:rsidR="000E52D0" w:rsidRPr="006353D2" w:rsidRDefault="00C3195E" w:rsidP="00E467A5">
            <w:pPr>
              <w:spacing w:line="360" w:lineRule="auto"/>
              <w:ind w:right="57"/>
              <w:jc w:val="center"/>
              <w:rPr>
                <w:rFonts w:ascii="Times New Roman" w:hAnsi="Times New Roman" w:cs="Times New Roman"/>
                <w:b/>
                <w:sz w:val="28"/>
                <w:szCs w:val="28"/>
                <w:lang w:val="en-US"/>
              </w:rPr>
            </w:pPr>
            <w:r w:rsidRPr="006353D2">
              <w:rPr>
                <w:rFonts w:ascii="Times New Roman" w:hAnsi="Times New Roman" w:cs="Times New Roman"/>
                <w:b/>
                <w:sz w:val="28"/>
                <w:szCs w:val="28"/>
                <w:lang w:val="en-US"/>
              </w:rPr>
              <w:t>9</w:t>
            </w:r>
            <w:r w:rsidR="000E52D0" w:rsidRPr="006353D2">
              <w:rPr>
                <w:rFonts w:ascii="Times New Roman" w:hAnsi="Times New Roman" w:cs="Times New Roman"/>
                <w:b/>
                <w:sz w:val="28"/>
                <w:szCs w:val="28"/>
                <w:lang w:val="en-US"/>
              </w:rPr>
              <w:t>0</w:t>
            </w:r>
          </w:p>
        </w:tc>
        <w:tc>
          <w:tcPr>
            <w:tcW w:w="2126" w:type="dxa"/>
            <w:tcBorders>
              <w:bottom w:val="single" w:sz="4" w:space="0" w:color="auto"/>
            </w:tcBorders>
          </w:tcPr>
          <w:p w:rsidR="000E52D0" w:rsidRPr="006353D2" w:rsidRDefault="000E52D0" w:rsidP="00C3195E">
            <w:pPr>
              <w:spacing w:line="360" w:lineRule="auto"/>
              <w:ind w:right="57"/>
              <w:jc w:val="center"/>
              <w:rPr>
                <w:rFonts w:ascii="Times New Roman" w:hAnsi="Times New Roman" w:cs="Times New Roman"/>
                <w:b/>
                <w:sz w:val="28"/>
                <w:szCs w:val="28"/>
                <w:lang w:val="en-US"/>
              </w:rPr>
            </w:pPr>
            <w:r w:rsidRPr="006353D2">
              <w:rPr>
                <w:rFonts w:ascii="Times New Roman" w:hAnsi="Times New Roman" w:cs="Times New Roman"/>
                <w:b/>
                <w:sz w:val="28"/>
                <w:szCs w:val="28"/>
                <w:lang w:val="en-US"/>
              </w:rPr>
              <w:t>1</w:t>
            </w:r>
            <w:r w:rsidR="00C3195E" w:rsidRPr="006353D2">
              <w:rPr>
                <w:rFonts w:ascii="Times New Roman" w:hAnsi="Times New Roman" w:cs="Times New Roman"/>
                <w:b/>
                <w:sz w:val="28"/>
                <w:szCs w:val="28"/>
                <w:lang w:val="en-US"/>
              </w:rPr>
              <w:t>5</w:t>
            </w:r>
            <w:r w:rsidRPr="006353D2">
              <w:rPr>
                <w:rFonts w:ascii="Times New Roman" w:hAnsi="Times New Roman" w:cs="Times New Roman"/>
                <w:b/>
                <w:sz w:val="28"/>
                <w:szCs w:val="28"/>
                <w:lang w:val="en-US"/>
              </w:rPr>
              <w:t>0</w:t>
            </w:r>
          </w:p>
        </w:tc>
      </w:tr>
    </w:tbl>
    <w:p w:rsidR="00043599" w:rsidRDefault="00043599" w:rsidP="00D11D10">
      <w:pPr>
        <w:spacing w:after="0" w:line="360" w:lineRule="auto"/>
        <w:ind w:right="57"/>
        <w:jc w:val="center"/>
        <w:rPr>
          <w:rFonts w:ascii="Times New Roman" w:hAnsi="Times New Roman" w:cs="Times New Roman"/>
          <w:b/>
          <w:sz w:val="28"/>
          <w:szCs w:val="28"/>
          <w:lang w:val="en-US"/>
        </w:rPr>
      </w:pPr>
    </w:p>
    <w:p w:rsidR="00073F20" w:rsidRPr="00FA7F53" w:rsidRDefault="000E52D0" w:rsidP="00D11D10">
      <w:pPr>
        <w:spacing w:after="0"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I. Fanning mazmuni</w:t>
      </w:r>
    </w:p>
    <w:p w:rsidR="000E52D0" w:rsidRPr="00FA7F53" w:rsidRDefault="000E52D0" w:rsidP="00FA7F53">
      <w:pPr>
        <w:spacing w:after="0" w:line="360" w:lineRule="auto"/>
        <w:ind w:right="57"/>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ab/>
      </w:r>
      <w:r w:rsidRPr="00F62287">
        <w:rPr>
          <w:rFonts w:ascii="Times New Roman" w:hAnsi="Times New Roman" w:cs="Times New Roman"/>
          <w:b/>
          <w:sz w:val="28"/>
          <w:szCs w:val="28"/>
          <w:lang w:val="en-US"/>
        </w:rPr>
        <w:t>Fanni o’qitishdan maqsad</w:t>
      </w:r>
      <w:r w:rsidRPr="00FA7F53">
        <w:rPr>
          <w:rFonts w:ascii="Times New Roman" w:hAnsi="Times New Roman" w:cs="Times New Roman"/>
          <w:sz w:val="28"/>
          <w:szCs w:val="28"/>
          <w:lang w:val="en-US"/>
        </w:rPr>
        <w:t xml:space="preserve"> – talabalarda tarixiy geografiya fanining shakllanishi va taraqqiyoti, uning tarixiy fanlarni o’rganishdagi o’rni, mintaqamizning boy tarixiy geografiyasi haqida tarixiy geografik bilim, ko’nikma va malaka shakllantirishdir. </w:t>
      </w:r>
    </w:p>
    <w:p w:rsidR="000E52D0" w:rsidRPr="00FA7F53" w:rsidRDefault="000E52D0" w:rsidP="00FA7F53">
      <w:pPr>
        <w:spacing w:after="0" w:line="360" w:lineRule="auto"/>
        <w:ind w:right="57"/>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ab/>
      </w:r>
      <w:r w:rsidRPr="00FA7F53">
        <w:rPr>
          <w:rFonts w:ascii="Times New Roman" w:hAnsi="Times New Roman" w:cs="Times New Roman"/>
          <w:b/>
          <w:sz w:val="28"/>
          <w:szCs w:val="28"/>
          <w:lang w:val="en-US"/>
        </w:rPr>
        <w:t>Fanning vazifasi</w:t>
      </w:r>
      <w:r w:rsidRPr="00FA7F53">
        <w:rPr>
          <w:rFonts w:ascii="Times New Roman" w:hAnsi="Times New Roman" w:cs="Times New Roman"/>
          <w:sz w:val="28"/>
          <w:szCs w:val="28"/>
          <w:lang w:val="en-US"/>
        </w:rPr>
        <w:t xml:space="preserve"> – talabalarda fanning nazariy va amaliy masalalari hamda O’rta Osiyoning tarixiy geografiyasi va kartografiyasini o’rganish orqali bilim hamda ko’nikma shakllantirishdan iborat. </w:t>
      </w:r>
    </w:p>
    <w:p w:rsidR="005620ED" w:rsidRDefault="005620ED" w:rsidP="00F62287">
      <w:pPr>
        <w:spacing w:after="0" w:line="360" w:lineRule="auto"/>
        <w:ind w:right="57"/>
        <w:jc w:val="center"/>
        <w:rPr>
          <w:rFonts w:ascii="Times New Roman" w:hAnsi="Times New Roman" w:cs="Times New Roman"/>
          <w:b/>
          <w:sz w:val="28"/>
          <w:szCs w:val="28"/>
          <w:lang w:val="en-US"/>
        </w:rPr>
      </w:pPr>
    </w:p>
    <w:p w:rsidR="008955E8" w:rsidRPr="00F62287" w:rsidRDefault="008955E8" w:rsidP="00F62287">
      <w:pPr>
        <w:spacing w:after="0" w:line="360" w:lineRule="auto"/>
        <w:ind w:right="57"/>
        <w:jc w:val="center"/>
        <w:rPr>
          <w:rFonts w:ascii="Times New Roman" w:hAnsi="Times New Roman" w:cs="Times New Roman"/>
          <w:b/>
          <w:sz w:val="28"/>
          <w:szCs w:val="28"/>
          <w:lang w:val="en-US"/>
        </w:rPr>
      </w:pPr>
      <w:r w:rsidRPr="00F62287">
        <w:rPr>
          <w:rFonts w:ascii="Times New Roman" w:hAnsi="Times New Roman" w:cs="Times New Roman"/>
          <w:b/>
          <w:sz w:val="28"/>
          <w:szCs w:val="28"/>
          <w:lang w:val="en-US"/>
        </w:rPr>
        <w:t>II. Asosiy nazariy qism (ma’ruza mashg’ulotlari)</w:t>
      </w:r>
    </w:p>
    <w:p w:rsidR="008955E8" w:rsidRPr="005620ED" w:rsidRDefault="008955E8" w:rsidP="005620ED">
      <w:pPr>
        <w:spacing w:after="0" w:line="360" w:lineRule="auto"/>
        <w:ind w:right="57"/>
        <w:jc w:val="center"/>
        <w:rPr>
          <w:rFonts w:ascii="Times New Roman" w:hAnsi="Times New Roman" w:cs="Times New Roman"/>
          <w:b/>
          <w:sz w:val="28"/>
          <w:szCs w:val="28"/>
          <w:lang w:val="en-US"/>
        </w:rPr>
      </w:pPr>
      <w:r w:rsidRPr="005620ED">
        <w:rPr>
          <w:rFonts w:ascii="Times New Roman" w:hAnsi="Times New Roman" w:cs="Times New Roman"/>
          <w:b/>
          <w:sz w:val="28"/>
          <w:szCs w:val="28"/>
          <w:lang w:val="en-US"/>
        </w:rPr>
        <w:t>II.I. Fan tarkibiga quyidagi mavzular kiradi:</w:t>
      </w:r>
    </w:p>
    <w:p w:rsidR="008955E8" w:rsidRPr="00FA7F53" w:rsidRDefault="008955E8" w:rsidP="00FA7F53">
      <w:pPr>
        <w:spacing w:after="0"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1-mavzu. Tarixiy geografiya fanining vazifalari. Tarixiy geografiyaning asosiy bo’limlari.</w:t>
      </w:r>
    </w:p>
    <w:p w:rsidR="008955E8" w:rsidRPr="00FA7F53" w:rsidRDefault="008955E8" w:rsidP="00FA7F53">
      <w:pPr>
        <w:spacing w:after="0" w:line="360" w:lineRule="auto"/>
        <w:ind w:right="57"/>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ab/>
      </w:r>
      <w:r w:rsidRPr="00FA7F53">
        <w:rPr>
          <w:rFonts w:ascii="Times New Roman" w:hAnsi="Times New Roman" w:cs="Times New Roman"/>
          <w:b/>
          <w:sz w:val="28"/>
          <w:szCs w:val="28"/>
          <w:lang w:val="en-US"/>
        </w:rPr>
        <w:t>Tarixiy geografiyaning asosiy bo’limlari:</w:t>
      </w:r>
      <w:r w:rsidRPr="00FA7F53">
        <w:rPr>
          <w:rFonts w:ascii="Times New Roman" w:hAnsi="Times New Roman" w:cs="Times New Roman"/>
          <w:sz w:val="28"/>
          <w:szCs w:val="28"/>
          <w:lang w:val="en-US"/>
        </w:rPr>
        <w:t xml:space="preserve"> tabiiy tarixiy geografiya; aholi tarixiy geografiyasi; xo’jalik (iqtisodiy) tarixiy geografiyasi; siyosiy tarixiy geografiya (shaharlar va o’lkalar joylashishi, tarixiy voqealar geografiyasi, harbiy harakatlar yo’nalishlari, janglarning karta-sxemalari, xalq qo’zg’alonlari geografiyasi). Tarixiy geografiyani o’rganishda yordamchi fanlarning o’rni. Tarixiy geografik tadqiqotlarning asosiy metodlari fan sifatida. Tarixiy kartografiya</w:t>
      </w:r>
      <w:r w:rsidR="00A83A1F">
        <w:rPr>
          <w:rFonts w:ascii="Times New Roman" w:hAnsi="Times New Roman" w:cs="Times New Roman"/>
          <w:sz w:val="28"/>
          <w:szCs w:val="28"/>
          <w:lang w:val="en-US"/>
        </w:rPr>
        <w:t xml:space="preserve">ning maqsad va vazifalari, </w:t>
      </w:r>
      <w:r w:rsidRPr="00FA7F53">
        <w:rPr>
          <w:rFonts w:ascii="Times New Roman" w:hAnsi="Times New Roman" w:cs="Times New Roman"/>
          <w:sz w:val="28"/>
          <w:szCs w:val="28"/>
          <w:lang w:val="en-US"/>
        </w:rPr>
        <w:t>asosiy bo’limlari. Tarixiy kartografik va geografik tadqiqotlar tarixshunosligi.</w:t>
      </w:r>
    </w:p>
    <w:p w:rsidR="008955E8" w:rsidRPr="00FA7F53" w:rsidRDefault="008955E8" w:rsidP="00FA7F53">
      <w:pPr>
        <w:spacing w:after="0"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2-mavzu. Tarixiy geogarfiyaning shakllanishi va taraqqiyoti.</w:t>
      </w:r>
    </w:p>
    <w:p w:rsidR="008955E8" w:rsidRPr="00FA7F53" w:rsidRDefault="008955E8" w:rsidP="00FA7F53">
      <w:pPr>
        <w:spacing w:after="0" w:line="360" w:lineRule="auto"/>
        <w:ind w:right="57"/>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lastRenderedPageBreak/>
        <w:tab/>
        <w:t>Dastlabki xaritalarni vujudga kelishi va dastlabki geografik bo’limlari yig’ilishi. Qadimgi Sharq, Yunoniston va Rimda geografik bilimlarni shakllanishi. A.</w:t>
      </w:r>
      <w:r w:rsidR="002219F4">
        <w:rPr>
          <w:rFonts w:ascii="Times New Roman" w:hAnsi="Times New Roman" w:cs="Times New Roman"/>
          <w:sz w:val="28"/>
          <w:szCs w:val="28"/>
          <w:lang w:val="en-US"/>
        </w:rPr>
        <w:t xml:space="preserve"> </w:t>
      </w:r>
      <w:r w:rsidRPr="00FA7F53">
        <w:rPr>
          <w:rFonts w:ascii="Times New Roman" w:hAnsi="Times New Roman" w:cs="Times New Roman"/>
          <w:sz w:val="28"/>
          <w:szCs w:val="28"/>
          <w:lang w:val="en-US"/>
        </w:rPr>
        <w:t>Ortelining tarixiy geografiya shakllanishiga qo’shgan hissasi. F.</w:t>
      </w:r>
      <w:r w:rsidR="002219F4">
        <w:rPr>
          <w:rFonts w:ascii="Times New Roman" w:hAnsi="Times New Roman" w:cs="Times New Roman"/>
          <w:sz w:val="28"/>
          <w:szCs w:val="28"/>
          <w:lang w:val="en-US"/>
        </w:rPr>
        <w:t xml:space="preserve"> </w:t>
      </w:r>
      <w:r w:rsidRPr="00FA7F53">
        <w:rPr>
          <w:rFonts w:ascii="Times New Roman" w:hAnsi="Times New Roman" w:cs="Times New Roman"/>
          <w:sz w:val="28"/>
          <w:szCs w:val="28"/>
          <w:lang w:val="en-US"/>
        </w:rPr>
        <w:t>Klyuverning tarixiy geografik manbalar va asarlarga oid tanqidiy tahlili. J. B. De’anvil va fransiyalik Erudit maktabi boshqa vakillari tomonidan qadimgi va o’rta asrlar tarixiy geografiyasining o’rganilishi. XIX asrning 2</w:t>
      </w:r>
      <w:r w:rsidR="002219F4">
        <w:rPr>
          <w:rFonts w:ascii="Times New Roman" w:hAnsi="Times New Roman" w:cs="Times New Roman"/>
          <w:sz w:val="28"/>
          <w:szCs w:val="28"/>
          <w:lang w:val="en-US"/>
        </w:rPr>
        <w:t>-</w:t>
      </w:r>
      <w:r w:rsidRPr="00FA7F53">
        <w:rPr>
          <w:rFonts w:ascii="Times New Roman" w:hAnsi="Times New Roman" w:cs="Times New Roman"/>
          <w:sz w:val="28"/>
          <w:szCs w:val="28"/>
          <w:lang w:val="en-US"/>
        </w:rPr>
        <w:t xml:space="preserve">yarmida tarixiy geografiyaning yangi qirralari. Rossiyada tarixiy geografiyaning taraqqiyoti. Tarixiy geografiyaning Sharqda tadqiq etish muammolari. Al Xorazmiy, Beruniy, Narshaxiy, Mirxond, Xondamir, Bobur va boshqa allomalar asarlarining tarixiy geografiya uchun ahamiyati. </w:t>
      </w:r>
    </w:p>
    <w:p w:rsidR="00AF14CF" w:rsidRPr="00FA7F53" w:rsidRDefault="00AF14CF" w:rsidP="00FA7F53">
      <w:pPr>
        <w:spacing w:after="0" w:line="360" w:lineRule="auto"/>
        <w:ind w:right="57"/>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3-mavzu. Tarixiy kartografiya va uning asosiy yo’nalishlari. Tarixiy kartografiyaning shakllanishi va taraqqiyoti.</w:t>
      </w:r>
    </w:p>
    <w:p w:rsidR="00AF14CF" w:rsidRPr="00D11D10" w:rsidRDefault="00AF14CF" w:rsidP="00FA7F53">
      <w:pPr>
        <w:spacing w:after="0" w:line="360" w:lineRule="auto"/>
        <w:ind w:right="57" w:firstLine="708"/>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Kartografiya haqida ilmiy tushuncha kartalarning mazmuniga ko’ra bo’linishi. Tarixiy kartografiya ilmiy fan sifatida. Tarixiy kartografiyaning fan sifatida mazmuni va tarixiy kartografik usullarning tarix fanida qo’llanilishi. Umumiy va alohida tarixiy karatalar. Tarixiy kartalarning turlari (tarixiy, siyosiy, tarixiy-iqtisodiy, tarixiy-harbiy, madaniy-tarixiy v.k) Tarixiy kartografiyaning paydo bo’lishi bosqichi va taraqqiyoti. Tarixiy o’quv kartalar. Qadimgi geografik kartalarning tarixiy manbashunoslik ahamiyati. Tarixiy kartalarni o’rganishning tarixshunoslik jihatlari. Ilk tarixiy atlaslarning xususiyati jihatlari. O’rta Osiyoning hududlari aks ettirilgan tarixiy kartalar. O’rta Osiyolik olimlarning kartografik tadqiqotlari. Yevropalik olimlarning kartalari va ularning xususiyatlari. R</w:t>
      </w:r>
      <w:r w:rsidR="006E7BCA" w:rsidRPr="00FA7F53">
        <w:rPr>
          <w:rFonts w:ascii="Times New Roman" w:hAnsi="Times New Roman" w:cs="Times New Roman"/>
          <w:sz w:val="28"/>
          <w:szCs w:val="28"/>
          <w:lang w:val="en-US"/>
        </w:rPr>
        <w:t>ossiya imperiyasi va sobiq SSSR</w:t>
      </w:r>
      <w:r w:rsidRPr="00FA7F53">
        <w:rPr>
          <w:rFonts w:ascii="Times New Roman" w:hAnsi="Times New Roman" w:cs="Times New Roman"/>
          <w:sz w:val="28"/>
          <w:szCs w:val="28"/>
          <w:lang w:val="en-US"/>
        </w:rPr>
        <w:t xml:space="preserve">da tarixiy kartografiya. Mustaqil O’zbekistonda kartografiya fanining taraqqiyoti. </w:t>
      </w:r>
    </w:p>
    <w:p w:rsidR="006E7BCA" w:rsidRPr="00FA7F53" w:rsidRDefault="006E7BCA" w:rsidP="00D11D10">
      <w:pPr>
        <w:spacing w:after="0" w:line="360" w:lineRule="auto"/>
        <w:ind w:right="57" w:firstLine="708"/>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4-mavzu: O’rta Osiyoning ibtidoiy jamoa va antik davrdagi tarixiy geografiyasi</w:t>
      </w:r>
    </w:p>
    <w:p w:rsidR="006E7BCA" w:rsidRPr="00FA7F53" w:rsidRDefault="006E7BCA" w:rsidP="00FA7F53">
      <w:pPr>
        <w:spacing w:after="0" w:line="360" w:lineRule="auto"/>
        <w:ind w:right="57" w:firstLine="708"/>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 xml:space="preserve">O’rta Osiyo hududida ibtidoiy jamoa tarixiy geografiyasining asosuy jihatlari va xususiyatlari. Temir asri (paleolit, mezolit, neolit) manzilgohlari tarixiy geografiyasi. Axreologik obyektlar tarixiy geografiyasi. Joytun. Kaltaminor. Tozabog’yob. Amirobod va boshqa madaniyatlar. Eniolit va bronza o’troq </w:t>
      </w:r>
      <w:r w:rsidRPr="00FA7F53">
        <w:rPr>
          <w:rFonts w:ascii="Times New Roman" w:hAnsi="Times New Roman" w:cs="Times New Roman"/>
          <w:sz w:val="28"/>
          <w:szCs w:val="28"/>
          <w:lang w:val="en-US"/>
        </w:rPr>
        <w:lastRenderedPageBreak/>
        <w:t xml:space="preserve">dehqonchilik manzilgohlari, ko’nmanchi qabilalar qo’rg’onlari, mozor-qo’rg’onlari va va.h.k)   davridagi manzilgohlar va aholining tarqalishi. Qadimgi Xorazm, So’g’d va Baqtriyaning tarixiy geografiyasi. Ahamoniylar hukmronligi davrida O’rta Osiyo tarixiy geografiyasi (mil.avv. 6-4 asrlar). Asosiy tarixiy viloyatlar, aholi joylashuvi. O’rta Osiyo tabiiy geografiyasining xususiyatli jihatlari; shahrlar, davlat birlashmalarining shakllanishi. Aleksandr Makedonskiy harbiy yurishlari va yunon-makedon istelolari davri tarixiy geografiyasi. Spitamen qo’zg’aloni tarixiy geografiyasiga tavsif. Salavkiylar davlati hukmronli davrida So’g’d (So’g’diyona) va Baqtriyaning tarixiy geografiyasi. Ma’muriy-hududiy bo’linish, shaharlar va asosiy mintaqalar. </w:t>
      </w:r>
      <w:bookmarkStart w:id="0" w:name="_GoBack"/>
      <w:r w:rsidRPr="00FA7F53">
        <w:rPr>
          <w:rFonts w:ascii="Times New Roman" w:hAnsi="Times New Roman" w:cs="Times New Roman"/>
          <w:sz w:val="28"/>
          <w:szCs w:val="28"/>
          <w:lang w:val="en-US"/>
        </w:rPr>
        <w:t xml:space="preserve">Yunon-baqtriya podsholigi tarixiy geografiyasi. </w:t>
      </w:r>
      <w:bookmarkEnd w:id="0"/>
      <w:r w:rsidRPr="00FA7F53">
        <w:rPr>
          <w:rFonts w:ascii="Times New Roman" w:hAnsi="Times New Roman" w:cs="Times New Roman"/>
          <w:sz w:val="28"/>
          <w:szCs w:val="28"/>
          <w:lang w:val="en-US"/>
        </w:rPr>
        <w:t>Buyuk ipak yo’liga tarixiy-geografik tavsif. Asosiy yo’nalish va tarmoqlari. Kushon podsholigi tarixiy geografiyasi. Qadimgi yunon va Rim xaritalari va ularda O’rta Osiyo hududini aks etishi. Sharq mamlakatlari xaritalarida O’rta Osiyo hududi</w:t>
      </w:r>
      <w:r w:rsidR="00D74AA8" w:rsidRPr="00FA7F53">
        <w:rPr>
          <w:rFonts w:ascii="Times New Roman" w:hAnsi="Times New Roman" w:cs="Times New Roman"/>
          <w:sz w:val="28"/>
          <w:szCs w:val="28"/>
          <w:lang w:val="en-US"/>
        </w:rPr>
        <w:t xml:space="preserve">. </w:t>
      </w:r>
    </w:p>
    <w:p w:rsidR="00D74AA8" w:rsidRPr="00FA7F53" w:rsidRDefault="00D74AA8" w:rsidP="00FA7F53">
      <w:pPr>
        <w:spacing w:after="0" w:line="360" w:lineRule="auto"/>
        <w:ind w:right="57" w:firstLine="708"/>
        <w:jc w:val="both"/>
        <w:rPr>
          <w:rFonts w:ascii="Times New Roman" w:hAnsi="Times New Roman" w:cs="Times New Roman"/>
          <w:b/>
          <w:sz w:val="28"/>
          <w:szCs w:val="28"/>
          <w:lang w:val="en-US"/>
        </w:rPr>
      </w:pPr>
      <w:r w:rsidRPr="00FA7F53">
        <w:rPr>
          <w:rFonts w:ascii="Times New Roman" w:hAnsi="Times New Roman" w:cs="Times New Roman"/>
          <w:b/>
          <w:sz w:val="28"/>
          <w:szCs w:val="28"/>
          <w:lang w:val="en-US"/>
        </w:rPr>
        <w:t xml:space="preserve">5-mavzu. O’rta Osiyoning o’rta asrlardagi tarixiy geografiyasi. O’rta Osiyo davlatlarining XVIII – XIX asr birinchi yarmidagi tarixiy geografiyasi. </w:t>
      </w:r>
    </w:p>
    <w:p w:rsidR="00D74AA8" w:rsidRPr="00FA7F53" w:rsidRDefault="00D74AA8" w:rsidP="00FA7F53">
      <w:pPr>
        <w:spacing w:after="0" w:line="360" w:lineRule="auto"/>
        <w:ind w:right="57" w:firstLine="708"/>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O’rta Osiyo hududida ilk feodal davlatlarning tashkil topishi. Eftaliylar davlati tarixiy geografiyasi. O’rta Osiyo turk xoqonligi tarkibida (VI-VII asrlarga tarixiy geografik tavsif). Arab xalifaligining O’rta Osiyoni istilo qilish tarixiy geografiyasi. O’rta Osiyo arab xalifaligi tarkibida. Tarixiy-siyosiy geografiya. O’rta Osiyoda xalifalik hokimiyatiga qarshi xalq harakatlari geografiyasi Muaqanna va.h.k). XII asrda O’rta Osiyoda mustaqil davlatlarning tashkil topishi. Tohiriylar va Safforiylar davlatining tarixiy geografiyasi. Somoniylar davlatining tarixiy geografiyasiga tavsif (chegaralari, iqtisodiy aloqalari, shaharlar). Qoraxoniylar davlatining tashkil topishi va tarixiy geografiyasiga tavsif. Xorazmning Ma’mun</w:t>
      </w:r>
      <w:r w:rsidR="00B14ADA">
        <w:rPr>
          <w:rFonts w:ascii="Times New Roman" w:hAnsi="Times New Roman" w:cs="Times New Roman"/>
          <w:sz w:val="28"/>
          <w:szCs w:val="28"/>
          <w:lang w:val="en-US"/>
        </w:rPr>
        <w:t>iylar</w:t>
      </w:r>
      <w:r w:rsidRPr="00FA7F53">
        <w:rPr>
          <w:rFonts w:ascii="Times New Roman" w:hAnsi="Times New Roman" w:cs="Times New Roman"/>
          <w:sz w:val="28"/>
          <w:szCs w:val="28"/>
          <w:lang w:val="en-US"/>
        </w:rPr>
        <w:t xml:space="preserve">, G’aznaviy va Saljuqiylar davlatlari davridagi tarixiy geografiyasiga tavsif. Turkiy tili o’zbek xalqining shakllanishi va uning asosiy davrlari. Xorazmshohlar (Anushteginlar) davlati va uning tarixiy geografiyasi. O’rta Osiyoga mo’g’ullar bosqini. O’rta Osiyo xalqlarining bosqinchilarga qarshi harakatlari tarixiy geografiyasi. O’rta Osiyoning mo’g’ul uluslari (Chig’atoy ulusi, Oltin O’rda) tarkibidagi tarixiy geografiyasi: Kebekxon islohotlari va Movorounnahrning </w:t>
      </w:r>
      <w:r w:rsidRPr="00FA7F53">
        <w:rPr>
          <w:rFonts w:ascii="Times New Roman" w:hAnsi="Times New Roman" w:cs="Times New Roman"/>
          <w:sz w:val="28"/>
          <w:szCs w:val="28"/>
          <w:lang w:val="en-US"/>
        </w:rPr>
        <w:lastRenderedPageBreak/>
        <w:t xml:space="preserve">ma’muriy va hududiy bo’linishi. Chig’atoy ulusining qulashi. Movorounnahrning XIV asrning 50-60 yillaridagi va mog’ul xonlarining yurishlariga qarshi kurashlari tarixiy geografiyasi. Mahalliy olimlar tomonidan olib borilgan kartografik va geografik tadqiqotlar hamda ularning ahamiyati. </w:t>
      </w:r>
    </w:p>
    <w:p w:rsidR="00D74AA8" w:rsidRPr="00FA7F53" w:rsidRDefault="00D74AA8" w:rsidP="00FA7F53">
      <w:pPr>
        <w:spacing w:after="0" w:line="360" w:lineRule="auto"/>
        <w:ind w:right="57" w:firstLine="708"/>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Amir Temur davlatining shakllanishi va taraqqiyoti (ma’muriy-siyosiy cheg</w:t>
      </w:r>
      <w:r w:rsidR="00EF3962" w:rsidRPr="00FA7F53">
        <w:rPr>
          <w:rFonts w:ascii="Times New Roman" w:hAnsi="Times New Roman" w:cs="Times New Roman"/>
          <w:sz w:val="28"/>
          <w:szCs w:val="28"/>
          <w:lang w:val="en-US"/>
        </w:rPr>
        <w:t xml:space="preserve">arlar, harbiy yurishlar va.h.k). Temuriylar davlatining tarixiy geografiyasi (XV asr). Ulug’bekning Movorounnahrdagi davlati. XV asr oxirida O’rta Osiyoning tarixiy geografiyasi. Ko’chmanchi o’zbeklarning </w:t>
      </w:r>
      <w:r w:rsidR="00270885">
        <w:rPr>
          <w:rFonts w:ascii="Times New Roman" w:hAnsi="Times New Roman" w:cs="Times New Roman"/>
          <w:sz w:val="28"/>
          <w:szCs w:val="28"/>
          <w:lang w:val="en-US"/>
        </w:rPr>
        <w:t>D</w:t>
      </w:r>
      <w:r w:rsidR="00EF3962" w:rsidRPr="00FA7F53">
        <w:rPr>
          <w:rFonts w:ascii="Times New Roman" w:hAnsi="Times New Roman" w:cs="Times New Roman"/>
          <w:sz w:val="28"/>
          <w:szCs w:val="28"/>
          <w:lang w:val="en-US"/>
        </w:rPr>
        <w:t>ashti</w:t>
      </w:r>
      <w:r w:rsidR="00270885">
        <w:rPr>
          <w:rFonts w:ascii="Times New Roman" w:hAnsi="Times New Roman" w:cs="Times New Roman"/>
          <w:sz w:val="28"/>
          <w:szCs w:val="28"/>
          <w:lang w:val="en-US"/>
        </w:rPr>
        <w:t xml:space="preserve"> Q</w:t>
      </w:r>
      <w:r w:rsidR="00EF3962" w:rsidRPr="00FA7F53">
        <w:rPr>
          <w:rFonts w:ascii="Times New Roman" w:hAnsi="Times New Roman" w:cs="Times New Roman"/>
          <w:sz w:val="28"/>
          <w:szCs w:val="28"/>
          <w:lang w:val="en-US"/>
        </w:rPr>
        <w:t xml:space="preserve">ipchoqdagi davlati. (Abulxayrxon davlati) va uning Shayboniyxon tomonidan tiklanishi (tarixiy geografik tavsifi). Temuriylar va Shayboniylar o’rtasidagi kurashlar tarixiy geografiyasi. Shayboniylar davlati tarixiy geografiyasi. Etnik jarayonlar, o’zbek xalqi shakllanish jarayonining tugallanishi. Ashtarxoniylar va Xorazm davlatining tarixiy geografiyasi. XVII-XIX asrning 2-yarmida Buxoro amirligi, Xiva va Qo’qon xonliklarining siyosiy-ma’muriy va ma’muriy-hududiy bo’linishlari, xo’jalik, xalqlar, savdo aloqalari va tarixiy demografiyasiga tavsif. Yevropa va Sharq mamlakatlarida davr tarixiy xaritalari va ularning ahamiyati. </w:t>
      </w:r>
    </w:p>
    <w:p w:rsidR="000E52D0" w:rsidRDefault="00EF3962" w:rsidP="00FA7F53">
      <w:pPr>
        <w:spacing w:after="0" w:line="360" w:lineRule="auto"/>
        <w:ind w:right="57" w:firstLine="708"/>
        <w:jc w:val="center"/>
        <w:rPr>
          <w:rFonts w:ascii="Times New Roman" w:hAnsi="Times New Roman" w:cs="Times New Roman"/>
          <w:b/>
          <w:sz w:val="28"/>
          <w:szCs w:val="28"/>
          <w:lang w:val="en-US"/>
        </w:rPr>
      </w:pPr>
      <w:r w:rsidRPr="00FA7F53">
        <w:rPr>
          <w:rFonts w:ascii="Times New Roman" w:hAnsi="Times New Roman" w:cs="Times New Roman"/>
          <w:b/>
          <w:sz w:val="28"/>
          <w:szCs w:val="28"/>
          <w:lang w:val="en-US"/>
        </w:rPr>
        <w:t>6-mavzu. O’rta Osiyoning Rossiya imperiyasi boshqaruvi davridagi tarixiy geografiyasi. 1917-1924 yillarda Turkiston.</w:t>
      </w:r>
    </w:p>
    <w:p w:rsidR="00FA7F53" w:rsidRDefault="00FA7F53" w:rsidP="00FA7F53">
      <w:pPr>
        <w:spacing w:after="0" w:line="360" w:lineRule="auto"/>
        <w:ind w:right="57" w:firstLine="708"/>
        <w:jc w:val="both"/>
        <w:rPr>
          <w:rFonts w:ascii="Times New Roman" w:hAnsi="Times New Roman" w:cs="Times New Roman"/>
          <w:sz w:val="28"/>
          <w:szCs w:val="28"/>
          <w:lang w:val="en-US"/>
        </w:rPr>
      </w:pPr>
      <w:r w:rsidRPr="00FA7F53">
        <w:rPr>
          <w:rFonts w:ascii="Times New Roman" w:hAnsi="Times New Roman" w:cs="Times New Roman"/>
          <w:sz w:val="28"/>
          <w:szCs w:val="28"/>
          <w:lang w:val="en-US"/>
        </w:rPr>
        <w:t xml:space="preserve">Rossiya imperiyasi bosqini arafasida O’rta Osiyoni geografik va kartografik jihatdan o’rganilishi. O’rta Osiyoni Rossiya imperiyasi tomonidan bosib olinishi geografiyasi. </w:t>
      </w:r>
      <w:r>
        <w:rPr>
          <w:rFonts w:ascii="Times New Roman" w:hAnsi="Times New Roman" w:cs="Times New Roman"/>
          <w:sz w:val="28"/>
          <w:szCs w:val="28"/>
          <w:lang w:val="en-US"/>
        </w:rPr>
        <w:t xml:space="preserve">Asosiy istehkomlar, harbiy yurishlar tarixiy geografiyasi. 1865-1867 yillarda Turkiston viloyati. 1867-yilda general-gubernatorlikning tashkil topishi, chegaralar va ma’muriy hududiy bo’linishi. Rossiya-Buxoro (1868-yil) va Rossiya-Xiva (1873-yil) urushlari; chegaralarning o’zgarishi. XIX asr 80-90 yillari va XX asr boshlarida Turkiston o’lkasining ma’muriy hududiy bo’linishi. Buxoro amirligi va Xiva xonligi tarixiy geoggrafiyasi. Qo’qon </w:t>
      </w:r>
      <w:r w:rsidR="00C54CED">
        <w:rPr>
          <w:rFonts w:ascii="Times New Roman" w:hAnsi="Times New Roman" w:cs="Times New Roman"/>
          <w:sz w:val="28"/>
          <w:szCs w:val="28"/>
          <w:lang w:val="en-US"/>
        </w:rPr>
        <w:t xml:space="preserve">qo’zg’alonining tugallanishi (Po’latxon qo’zg’aloni va uning uch bosqichi), Qo’qon xonligining </w:t>
      </w:r>
      <w:r>
        <w:rPr>
          <w:rFonts w:ascii="Times New Roman" w:hAnsi="Times New Roman" w:cs="Times New Roman"/>
          <w:sz w:val="28"/>
          <w:szCs w:val="28"/>
          <w:lang w:val="en-US"/>
        </w:rPr>
        <w:t>tu</w:t>
      </w:r>
      <w:r w:rsidR="00C54CED">
        <w:rPr>
          <w:rFonts w:ascii="Times New Roman" w:hAnsi="Times New Roman" w:cs="Times New Roman"/>
          <w:sz w:val="28"/>
          <w:szCs w:val="28"/>
          <w:lang w:val="en-US"/>
        </w:rPr>
        <w:t xml:space="preserve">galanishi. Xo’jalik tarixiy geografiyasidagi o’zgarishlar. O’lkani kartografik jihatdan o’rganilishi va uning mazmun mohiyati. Ushbu tadqiqotlarni ahamiyati. 1917 yil fevraldan so’ng. Turkiston o’lkasi. 1917-1920-yillardagi keskin harbiy-siyosiy  </w:t>
      </w:r>
      <w:r w:rsidR="00C54CED">
        <w:rPr>
          <w:rFonts w:ascii="Times New Roman" w:hAnsi="Times New Roman" w:cs="Times New Roman"/>
          <w:sz w:val="28"/>
          <w:szCs w:val="28"/>
          <w:lang w:val="en-US"/>
        </w:rPr>
        <w:lastRenderedPageBreak/>
        <w:t>kurashlar davrining tarixiy gegrafiyasiga tavsif. Turkiston muxtoriyati. Turkiston ASSR va uning tarixiy geografiyasi. 1917-1920-yillarda Buxoro va Xiva xonliklarining tarixiy geografiyasi. BXSR va XXSRning tashkil topishi.</w:t>
      </w:r>
    </w:p>
    <w:p w:rsidR="00C54CED" w:rsidRDefault="00C54CED" w:rsidP="00FA7F53">
      <w:pPr>
        <w:spacing w:after="0" w:line="360" w:lineRule="auto"/>
        <w:ind w:right="57"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7-</w:t>
      </w:r>
      <w:r w:rsidRPr="00C54CED">
        <w:rPr>
          <w:rFonts w:ascii="Times New Roman" w:hAnsi="Times New Roman" w:cs="Times New Roman"/>
          <w:b/>
          <w:sz w:val="28"/>
          <w:szCs w:val="28"/>
          <w:lang w:val="en-US"/>
        </w:rPr>
        <w:t>mavzu.O’zbekistonning tarixiy geografiyasi (192</w:t>
      </w:r>
      <w:r w:rsidR="00B62CFF">
        <w:rPr>
          <w:rFonts w:ascii="Times New Roman" w:hAnsi="Times New Roman" w:cs="Times New Roman"/>
          <w:b/>
          <w:sz w:val="28"/>
          <w:szCs w:val="28"/>
          <w:lang w:val="en-US"/>
        </w:rPr>
        <w:t>5</w:t>
      </w:r>
      <w:r w:rsidRPr="00C54CED">
        <w:rPr>
          <w:rFonts w:ascii="Times New Roman" w:hAnsi="Times New Roman" w:cs="Times New Roman"/>
          <w:b/>
          <w:sz w:val="28"/>
          <w:szCs w:val="28"/>
          <w:lang w:val="en-US"/>
        </w:rPr>
        <w:t>-1991 yillar)</w:t>
      </w:r>
    </w:p>
    <w:p w:rsidR="00C54CED" w:rsidRDefault="00C54CED" w:rsidP="00FA7F53">
      <w:pPr>
        <w:spacing w:after="0" w:line="360" w:lineRule="auto"/>
        <w:ind w:right="57" w:firstLine="708"/>
        <w:jc w:val="both"/>
        <w:rPr>
          <w:rFonts w:ascii="Times New Roman" w:hAnsi="Times New Roman" w:cs="Times New Roman"/>
          <w:sz w:val="28"/>
          <w:szCs w:val="28"/>
          <w:lang w:val="en-US"/>
        </w:rPr>
      </w:pPr>
      <w:r w:rsidRPr="00C54CED">
        <w:rPr>
          <w:rFonts w:ascii="Times New Roman" w:hAnsi="Times New Roman" w:cs="Times New Roman"/>
          <w:sz w:val="28"/>
          <w:szCs w:val="28"/>
          <w:lang w:val="en-US"/>
        </w:rPr>
        <w:t xml:space="preserve">O’zbekistonning 1924-1938-yillardagi chegaralari va ma’muriy-hududiy bo’linishi (viloyatlar, uyezdlar, volostlar, qishloq sovetlari, okruglar, rayon tizimi tashkil etilishi; okrug va viloyatlarga qaytish). O’zbekistonning XX asr 40-80-yillardagi ma’muriy-hududiy bo’linishi tizimi. O’zbekiston poytaxtlari. Hududiy bo’linishdan so’ng O’rta Osiyo chegaralari (Qozog’iston va Qirg’iziston ASSR, AO). </w:t>
      </w:r>
      <w:r>
        <w:rPr>
          <w:rFonts w:ascii="Times New Roman" w:hAnsi="Times New Roman" w:cs="Times New Roman"/>
          <w:sz w:val="28"/>
          <w:szCs w:val="28"/>
          <w:lang w:val="en-US"/>
        </w:rPr>
        <w:t xml:space="preserve">Tojikiston O’zbekiston tarkibida. 1929-yilda Tojikiston ASSRning tashkil topishi. Qoraqalpog’iston Avtonom oblasti Qozog’iston tarkibida; RSFSR tarkibida 1932-yilda Qoraqalpog’iston ASSRning tashkil etilishi. 1936-yilda Qoraqalpog’istonning avtonom </w:t>
      </w:r>
      <w:r w:rsidR="0059042D">
        <w:rPr>
          <w:rFonts w:ascii="Times New Roman" w:hAnsi="Times New Roman" w:cs="Times New Roman"/>
          <w:sz w:val="28"/>
          <w:szCs w:val="28"/>
          <w:lang w:val="en-US"/>
        </w:rPr>
        <w:t xml:space="preserve">Respublika sifatida O’zbekiston tarkibiga kirishi. Qoraqalpog’istonning ma’muriy-hududiy bo’linishi, poytaxtlari. Sovet davrida O’zbekiston, Qozog’iston va Tojikiston chegarasiuning o’zgarishlari. O’zbekistonning xo’jaligi, aholi va tabiiy geografiyasi. </w:t>
      </w:r>
    </w:p>
    <w:p w:rsidR="0059042D" w:rsidRPr="0059042D" w:rsidRDefault="0059042D" w:rsidP="0059042D">
      <w:pPr>
        <w:spacing w:after="0" w:line="360" w:lineRule="auto"/>
        <w:ind w:right="57" w:firstLine="708"/>
        <w:jc w:val="center"/>
        <w:rPr>
          <w:rFonts w:ascii="Times New Roman" w:hAnsi="Times New Roman" w:cs="Times New Roman"/>
          <w:b/>
          <w:sz w:val="28"/>
          <w:szCs w:val="28"/>
          <w:lang w:val="en-US"/>
        </w:rPr>
      </w:pPr>
      <w:r w:rsidRPr="0059042D">
        <w:rPr>
          <w:rFonts w:ascii="Times New Roman" w:hAnsi="Times New Roman" w:cs="Times New Roman"/>
          <w:b/>
          <w:sz w:val="28"/>
          <w:szCs w:val="28"/>
          <w:lang w:val="en-US"/>
        </w:rPr>
        <w:t>8-mavzu. O’zbekiston Respublikasi tarixiy geografiyasi.</w:t>
      </w:r>
    </w:p>
    <w:p w:rsidR="0059042D" w:rsidRDefault="0059042D" w:rsidP="00FA7F53">
      <w:pPr>
        <w:spacing w:after="0" w:line="360" w:lineRule="auto"/>
        <w:ind w:right="57" w:firstLine="708"/>
        <w:jc w:val="both"/>
        <w:rPr>
          <w:rFonts w:ascii="Times New Roman" w:hAnsi="Times New Roman" w:cs="Times New Roman"/>
          <w:sz w:val="28"/>
          <w:szCs w:val="28"/>
          <w:lang w:val="en-US"/>
        </w:rPr>
      </w:pPr>
      <w:r>
        <w:rPr>
          <w:rFonts w:ascii="Times New Roman" w:hAnsi="Times New Roman" w:cs="Times New Roman"/>
          <w:sz w:val="28"/>
          <w:szCs w:val="28"/>
          <w:lang w:val="en-US"/>
        </w:rPr>
        <w:t>O’zbekiston Respublikasining tabiiy-geografik tavsifi va ma’muriy-hududiy tuzulishi. Respublikaning aholi geografiyasi. Sanoat va qishloq xo’jaligi geografiyasi. Transport va aloqa yo’llari. Tarixiy geografiya va kartografiya fani taraqqiyoti va tadqiqotlar tahlili.</w:t>
      </w:r>
    </w:p>
    <w:p w:rsidR="005B1BBC" w:rsidRDefault="005B1BBC" w:rsidP="00FA7F53">
      <w:pPr>
        <w:spacing w:after="0" w:line="360" w:lineRule="auto"/>
        <w:ind w:right="57" w:firstLine="708"/>
        <w:jc w:val="both"/>
        <w:rPr>
          <w:rFonts w:ascii="Times New Roman" w:hAnsi="Times New Roman" w:cs="Times New Roman"/>
          <w:b/>
          <w:sz w:val="28"/>
          <w:szCs w:val="28"/>
          <w:lang w:val="en-US"/>
        </w:rPr>
      </w:pPr>
    </w:p>
    <w:p w:rsidR="0059042D" w:rsidRPr="0059042D" w:rsidRDefault="0059042D" w:rsidP="00FA7F53">
      <w:pPr>
        <w:spacing w:after="0" w:line="360" w:lineRule="auto"/>
        <w:ind w:right="57" w:firstLine="708"/>
        <w:jc w:val="both"/>
        <w:rPr>
          <w:rFonts w:ascii="Times New Roman" w:hAnsi="Times New Roman" w:cs="Times New Roman"/>
          <w:b/>
          <w:sz w:val="28"/>
          <w:szCs w:val="28"/>
          <w:lang w:val="en-US"/>
        </w:rPr>
      </w:pPr>
      <w:r w:rsidRPr="0059042D">
        <w:rPr>
          <w:rFonts w:ascii="Times New Roman" w:hAnsi="Times New Roman" w:cs="Times New Roman"/>
          <w:b/>
          <w:sz w:val="28"/>
          <w:szCs w:val="28"/>
          <w:lang w:val="en-US"/>
        </w:rPr>
        <w:t xml:space="preserve">IV. Seminar mashg’ulotlar bo’yicha ko’rsatma va tavsiyalar. </w:t>
      </w:r>
    </w:p>
    <w:p w:rsidR="00FA7F53" w:rsidRDefault="0059042D" w:rsidP="0059042D">
      <w:pPr>
        <w:spacing w:after="0" w:line="360" w:lineRule="auto"/>
        <w:ind w:right="57" w:firstLine="708"/>
        <w:jc w:val="both"/>
        <w:rPr>
          <w:rFonts w:ascii="Times New Roman" w:hAnsi="Times New Roman" w:cs="Times New Roman"/>
          <w:sz w:val="28"/>
          <w:szCs w:val="28"/>
          <w:lang w:val="en-US"/>
        </w:rPr>
      </w:pPr>
      <w:r>
        <w:rPr>
          <w:rFonts w:ascii="Times New Roman" w:hAnsi="Times New Roman" w:cs="Times New Roman"/>
          <w:sz w:val="28"/>
          <w:szCs w:val="28"/>
          <w:lang w:val="en-US"/>
        </w:rPr>
        <w:t>Seminar mashg’ulotlarida talabalar “Tarixiy geografiya” fanidan ma’ruza darslarida olgan nazariy bilimlarini mustahkamlash bilan birga, seminarlar ma’ruzalari bo’yicha tayyorgarlik ko’rish jarayonida qo’shimcha adabiyotlar va tarixiy manbalar bilan tanishish orqali qo’shimcha bilim va xulosalar chiqarish ko’nikmalarini shakllantirishdan iborat. Natijada ularning bilim doiralari ilmiy jihatdan asoslanga holda kengayadi.</w:t>
      </w:r>
    </w:p>
    <w:p w:rsidR="002D1D87" w:rsidRPr="002219F4" w:rsidRDefault="0045461B" w:rsidP="0045461B">
      <w:pPr>
        <w:spacing w:after="0" w:line="360" w:lineRule="auto"/>
        <w:ind w:right="57" w:firstLine="708"/>
        <w:jc w:val="center"/>
        <w:rPr>
          <w:rFonts w:ascii="Times New Roman CYR" w:hAnsi="Times New Roman CYR" w:cs="Times New Roman CYR"/>
          <w:b/>
          <w:color w:val="000000"/>
          <w:sz w:val="28"/>
          <w:szCs w:val="28"/>
          <w:lang w:val="en-US"/>
        </w:rPr>
      </w:pPr>
      <w:r w:rsidRPr="002219F4">
        <w:rPr>
          <w:rFonts w:ascii="Times New Roman CYR" w:hAnsi="Times New Roman CYR" w:cs="Times New Roman CYR"/>
          <w:b/>
          <w:color w:val="000000"/>
          <w:sz w:val="28"/>
          <w:szCs w:val="28"/>
          <w:lang w:val="en-US"/>
        </w:rPr>
        <w:t>Seminar</w:t>
      </w:r>
      <w:r w:rsidR="002D1D87" w:rsidRPr="002219F4">
        <w:rPr>
          <w:rFonts w:ascii="Times New Roman CYR" w:hAnsi="Times New Roman CYR" w:cs="Times New Roman CYR"/>
          <w:b/>
          <w:color w:val="000000"/>
          <w:sz w:val="28"/>
          <w:szCs w:val="28"/>
          <w:lang w:val="en-US"/>
        </w:rPr>
        <w:t xml:space="preserve"> </w:t>
      </w:r>
      <w:r w:rsidRPr="002219F4">
        <w:rPr>
          <w:rFonts w:ascii="Times New Roman CYR" w:hAnsi="Times New Roman CYR" w:cs="Times New Roman CYR"/>
          <w:b/>
          <w:color w:val="000000"/>
          <w:sz w:val="28"/>
          <w:szCs w:val="28"/>
          <w:lang w:val="en-US"/>
        </w:rPr>
        <w:t>mash</w:t>
      </w:r>
      <w:r w:rsidRPr="002219F4">
        <w:rPr>
          <w:rFonts w:ascii="Times New Roman CYR" w:hAnsi="Times New Roman CYR" w:cs="Times New Roman CYR"/>
          <w:b/>
          <w:color w:val="000000"/>
          <w:sz w:val="28"/>
          <w:szCs w:val="28"/>
          <w:lang w:val="uz-Cyrl-UZ"/>
        </w:rPr>
        <w:t>g’</w:t>
      </w:r>
      <w:r w:rsidRPr="002219F4">
        <w:rPr>
          <w:rFonts w:ascii="Times New Roman CYR" w:hAnsi="Times New Roman CYR" w:cs="Times New Roman CYR"/>
          <w:b/>
          <w:color w:val="000000"/>
          <w:sz w:val="28"/>
          <w:szCs w:val="28"/>
          <w:lang w:val="en-US"/>
        </w:rPr>
        <w:t>ulotlarning</w:t>
      </w:r>
      <w:r w:rsidR="002D1D87" w:rsidRPr="002219F4">
        <w:rPr>
          <w:rFonts w:ascii="Times New Roman CYR" w:hAnsi="Times New Roman CYR" w:cs="Times New Roman CYR"/>
          <w:b/>
          <w:color w:val="000000"/>
          <w:sz w:val="28"/>
          <w:szCs w:val="28"/>
          <w:lang w:val="en-US"/>
        </w:rPr>
        <w:t xml:space="preserve"> </w:t>
      </w:r>
      <w:r w:rsidRPr="002219F4">
        <w:rPr>
          <w:rFonts w:ascii="Times New Roman CYR" w:hAnsi="Times New Roman CYR" w:cs="Times New Roman CYR"/>
          <w:b/>
          <w:color w:val="000000"/>
          <w:sz w:val="28"/>
          <w:szCs w:val="28"/>
          <w:lang w:val="en-US"/>
        </w:rPr>
        <w:t>ta</w:t>
      </w:r>
      <w:r w:rsidRPr="002219F4">
        <w:rPr>
          <w:rFonts w:ascii="Times New Roman CYR" w:hAnsi="Times New Roman CYR" w:cs="Times New Roman CYR"/>
          <w:b/>
          <w:color w:val="000000"/>
          <w:sz w:val="28"/>
          <w:szCs w:val="28"/>
          <w:lang w:val="uz-Cyrl-UZ"/>
        </w:rPr>
        <w:t>h</w:t>
      </w:r>
      <w:r w:rsidRPr="002219F4">
        <w:rPr>
          <w:rFonts w:ascii="Times New Roman CYR" w:hAnsi="Times New Roman CYR" w:cs="Times New Roman CYR"/>
          <w:b/>
          <w:color w:val="000000"/>
          <w:sz w:val="28"/>
          <w:szCs w:val="28"/>
          <w:lang w:val="en-US"/>
        </w:rPr>
        <w:t>miniy</w:t>
      </w:r>
      <w:r w:rsidR="002D1D87" w:rsidRPr="002219F4">
        <w:rPr>
          <w:rFonts w:ascii="Times New Roman CYR" w:hAnsi="Times New Roman CYR" w:cs="Times New Roman CYR"/>
          <w:b/>
          <w:color w:val="000000"/>
          <w:sz w:val="28"/>
          <w:szCs w:val="28"/>
          <w:lang w:val="en-US"/>
        </w:rPr>
        <w:t xml:space="preserve"> </w:t>
      </w:r>
      <w:r w:rsidRPr="002219F4">
        <w:rPr>
          <w:rFonts w:ascii="Times New Roman CYR" w:hAnsi="Times New Roman CYR" w:cs="Times New Roman CYR"/>
          <w:b/>
          <w:color w:val="000000"/>
          <w:sz w:val="28"/>
          <w:szCs w:val="28"/>
          <w:lang w:val="en-US"/>
        </w:rPr>
        <w:t>ro’yxati</w:t>
      </w:r>
      <w:r w:rsidR="002D1D87" w:rsidRPr="002219F4">
        <w:rPr>
          <w:rFonts w:ascii="Times New Roman CYR" w:hAnsi="Times New Roman CYR" w:cs="Times New Roman CYR"/>
          <w:b/>
          <w:color w:val="000000"/>
          <w:sz w:val="28"/>
          <w:szCs w:val="28"/>
          <w:lang w:val="en-US"/>
        </w:rPr>
        <w:t>:</w:t>
      </w:r>
    </w:p>
    <w:p w:rsidR="002D1D87" w:rsidRPr="002219F4" w:rsidRDefault="00425EDA"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lastRenderedPageBreak/>
        <w:t xml:space="preserve"> </w:t>
      </w:r>
      <w:r w:rsidR="002D1D87" w:rsidRPr="002219F4">
        <w:rPr>
          <w:rFonts w:ascii="Times New Roman" w:hAnsi="Times New Roman" w:cs="Times New Roman"/>
          <w:color w:val="000000"/>
          <w:sz w:val="28"/>
          <w:szCs w:val="28"/>
          <w:lang w:val="en-US"/>
        </w:rPr>
        <w:t xml:space="preserve">1. </w:t>
      </w:r>
      <w:r w:rsidR="0045461B" w:rsidRPr="002219F4">
        <w:rPr>
          <w:rFonts w:ascii="Times New Roman" w:hAnsi="Times New Roman" w:cs="Times New Roman"/>
          <w:color w:val="000000"/>
          <w:sz w:val="28"/>
          <w:szCs w:val="28"/>
          <w:lang w:val="en-US"/>
        </w:rPr>
        <w:t>Tarixiy</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geo</w:t>
      </w:r>
      <w:r w:rsidR="0045461B" w:rsidRPr="002219F4">
        <w:rPr>
          <w:rFonts w:ascii="Times New Roman" w:hAnsi="Times New Roman" w:cs="Times New Roman"/>
          <w:color w:val="000000"/>
          <w:sz w:val="28"/>
          <w:szCs w:val="28"/>
          <w:lang w:val="uz-Cyrl-UZ"/>
        </w:rPr>
        <w:t>gr</w:t>
      </w:r>
      <w:r w:rsidR="0045461B" w:rsidRPr="002219F4">
        <w:rPr>
          <w:rFonts w:ascii="Times New Roman" w:hAnsi="Times New Roman" w:cs="Times New Roman"/>
          <w:color w:val="000000"/>
          <w:sz w:val="28"/>
          <w:szCs w:val="28"/>
          <w:lang w:val="en-US"/>
        </w:rPr>
        <w:t>afiyaning</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metodi</w:t>
      </w:r>
      <w:r w:rsidR="002D1D87" w:rsidRPr="002219F4">
        <w:rPr>
          <w:rFonts w:ascii="Times New Roman" w:hAnsi="Times New Roman" w:cs="Times New Roman"/>
          <w:color w:val="000000"/>
          <w:sz w:val="28"/>
          <w:szCs w:val="28"/>
          <w:lang w:val="en-US"/>
        </w:rPr>
        <w:t xml:space="preserve">, </w:t>
      </w:r>
      <w:r w:rsidR="000C1383">
        <w:rPr>
          <w:rFonts w:ascii="Times New Roman" w:hAnsi="Times New Roman" w:cs="Times New Roman"/>
          <w:color w:val="000000"/>
          <w:sz w:val="28"/>
          <w:szCs w:val="28"/>
          <w:lang w:val="en-US"/>
        </w:rPr>
        <w:t>predmeti</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va</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vazifalari</w:t>
      </w:r>
      <w:r w:rsidR="002D1D87" w:rsidRPr="002219F4">
        <w:rPr>
          <w:rFonts w:ascii="Times New Roman" w:hAnsi="Times New Roman" w:cs="Times New Roman"/>
          <w:color w:val="000000"/>
          <w:sz w:val="28"/>
          <w:szCs w:val="28"/>
          <w:lang w:val="en-US"/>
        </w:rPr>
        <w:t>.</w:t>
      </w:r>
      <w:r w:rsidR="000C1383" w:rsidRPr="000C1383">
        <w:rPr>
          <w:rFonts w:ascii="Times New Roman" w:hAnsi="Times New Roman" w:cs="Times New Roman"/>
          <w:color w:val="000000"/>
          <w:sz w:val="28"/>
          <w:szCs w:val="28"/>
          <w:lang w:val="en-US"/>
        </w:rPr>
        <w:t xml:space="preserve"> </w:t>
      </w:r>
      <w:r w:rsidR="000C1383" w:rsidRPr="002219F4">
        <w:rPr>
          <w:rFonts w:ascii="Times New Roman" w:hAnsi="Times New Roman" w:cs="Times New Roman"/>
          <w:color w:val="000000"/>
          <w:sz w:val="28"/>
          <w:szCs w:val="28"/>
          <w:lang w:val="en-US"/>
        </w:rPr>
        <w:t>Tarixiy geo</w:t>
      </w:r>
      <w:r w:rsidR="000C1383" w:rsidRPr="002219F4">
        <w:rPr>
          <w:rFonts w:ascii="Times New Roman" w:hAnsi="Times New Roman" w:cs="Times New Roman"/>
          <w:color w:val="000000"/>
          <w:sz w:val="28"/>
          <w:szCs w:val="28"/>
          <w:lang w:val="uz-Cyrl-UZ"/>
        </w:rPr>
        <w:t>gr</w:t>
      </w:r>
      <w:r w:rsidR="000C1383" w:rsidRPr="002219F4">
        <w:rPr>
          <w:rFonts w:ascii="Times New Roman" w:hAnsi="Times New Roman" w:cs="Times New Roman"/>
          <w:color w:val="000000"/>
          <w:sz w:val="28"/>
          <w:szCs w:val="28"/>
          <w:lang w:val="en-US"/>
        </w:rPr>
        <w:t>afiyaning asosiy b</w:t>
      </w:r>
      <w:r w:rsidR="000C1383" w:rsidRPr="002219F4">
        <w:rPr>
          <w:rFonts w:ascii="Times New Roman" w:hAnsi="Times New Roman" w:cs="Times New Roman"/>
          <w:color w:val="000000"/>
          <w:sz w:val="28"/>
          <w:szCs w:val="28"/>
          <w:lang w:val="uz-Cyrl-UZ"/>
        </w:rPr>
        <w:t>o’</w:t>
      </w:r>
      <w:r w:rsidR="000C1383" w:rsidRPr="002219F4">
        <w:rPr>
          <w:rFonts w:ascii="Times New Roman" w:hAnsi="Times New Roman" w:cs="Times New Roman"/>
          <w:color w:val="000000"/>
          <w:sz w:val="28"/>
          <w:szCs w:val="28"/>
          <w:lang w:val="en-US"/>
        </w:rPr>
        <w:t>limlari.</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 2.</w:t>
      </w:r>
      <w:r w:rsid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3. </w:t>
      </w:r>
      <w:r w:rsidR="0045461B" w:rsidRPr="002219F4">
        <w:rPr>
          <w:rFonts w:ascii="Times New Roman" w:hAnsi="Times New Roman" w:cs="Times New Roman"/>
          <w:color w:val="000000"/>
          <w:sz w:val="28"/>
          <w:szCs w:val="28"/>
          <w:lang w:val="en-US"/>
        </w:rPr>
        <w:t>Tarixiy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geo</w:t>
      </w:r>
      <w:r w:rsidR="0045461B" w:rsidRPr="002219F4">
        <w:rPr>
          <w:rFonts w:ascii="Times New Roman" w:hAnsi="Times New Roman" w:cs="Times New Roman"/>
          <w:color w:val="000000"/>
          <w:sz w:val="28"/>
          <w:szCs w:val="28"/>
          <w:lang w:val="uz-Cyrl-UZ"/>
        </w:rPr>
        <w:t>gr</w:t>
      </w:r>
      <w:r w:rsidR="0045461B" w:rsidRPr="002219F4">
        <w:rPr>
          <w:rFonts w:ascii="Times New Roman" w:hAnsi="Times New Roman" w:cs="Times New Roman"/>
          <w:color w:val="000000"/>
          <w:sz w:val="28"/>
          <w:szCs w:val="28"/>
          <w:lang w:val="en-US"/>
        </w:rPr>
        <w:t>afiyaning</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shakllanishi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va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tara</w:t>
      </w:r>
      <w:r w:rsidR="0045461B" w:rsidRPr="002219F4">
        <w:rPr>
          <w:rFonts w:ascii="Times New Roman" w:hAnsi="Times New Roman" w:cs="Times New Roman"/>
          <w:color w:val="000000"/>
          <w:sz w:val="28"/>
          <w:szCs w:val="28"/>
          <w:lang w:val="uz-Cyrl-UZ"/>
        </w:rPr>
        <w:t>qq</w:t>
      </w:r>
      <w:r w:rsidR="0045461B" w:rsidRPr="002219F4">
        <w:rPr>
          <w:rFonts w:ascii="Times New Roman" w:hAnsi="Times New Roman" w:cs="Times New Roman"/>
          <w:color w:val="000000"/>
          <w:sz w:val="28"/>
          <w:szCs w:val="28"/>
          <w:lang w:val="en-US"/>
        </w:rPr>
        <w:t>iyoti</w:t>
      </w:r>
      <w:r w:rsidRP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4. </w:t>
      </w:r>
      <w:r w:rsidR="0045461B" w:rsidRPr="002219F4">
        <w:rPr>
          <w:rFonts w:ascii="Times New Roman" w:hAnsi="Times New Roman" w:cs="Times New Roman"/>
          <w:color w:val="000000"/>
          <w:sz w:val="28"/>
          <w:szCs w:val="28"/>
          <w:lang w:val="en-US"/>
        </w:rPr>
        <w:t>Tarixiy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kartografiya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va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uning</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asosiy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yunalishlari</w:t>
      </w:r>
      <w:r w:rsidRP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5. </w:t>
      </w:r>
      <w:r w:rsidR="0045461B" w:rsidRPr="002219F4">
        <w:rPr>
          <w:rFonts w:ascii="Times New Roman" w:hAnsi="Times New Roman" w:cs="Times New Roman"/>
          <w:color w:val="000000"/>
          <w:sz w:val="28"/>
          <w:szCs w:val="28"/>
          <w:lang w:val="en-US"/>
        </w:rPr>
        <w:t>Tarixiy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kartografiyaning</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shakllanishi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va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tara</w:t>
      </w:r>
      <w:r w:rsidR="0045461B" w:rsidRPr="002219F4">
        <w:rPr>
          <w:rFonts w:ascii="Times New Roman" w:hAnsi="Times New Roman" w:cs="Times New Roman"/>
          <w:color w:val="000000"/>
          <w:sz w:val="28"/>
          <w:szCs w:val="28"/>
          <w:lang w:val="uz-Cyrl-UZ"/>
        </w:rPr>
        <w:t>qq</w:t>
      </w:r>
      <w:r w:rsidR="0045461B" w:rsidRPr="002219F4">
        <w:rPr>
          <w:rFonts w:ascii="Times New Roman" w:hAnsi="Times New Roman" w:cs="Times New Roman"/>
          <w:color w:val="000000"/>
          <w:sz w:val="28"/>
          <w:szCs w:val="28"/>
          <w:lang w:val="en-US"/>
        </w:rPr>
        <w:t>iyoti</w:t>
      </w:r>
      <w:r w:rsidRP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6. </w:t>
      </w:r>
      <w:r w:rsidR="0045461B" w:rsidRPr="002219F4">
        <w:rPr>
          <w:rFonts w:ascii="Times New Roman" w:hAnsi="Times New Roman" w:cs="Times New Roman"/>
          <w:color w:val="000000"/>
          <w:sz w:val="28"/>
          <w:szCs w:val="28"/>
          <w:lang w:val="uz-Cyrl-UZ"/>
        </w:rPr>
        <w:t>O’</w:t>
      </w:r>
      <w:r w:rsidR="0045461B" w:rsidRPr="002219F4">
        <w:rPr>
          <w:rFonts w:ascii="Times New Roman" w:hAnsi="Times New Roman" w:cs="Times New Roman"/>
          <w:color w:val="000000"/>
          <w:sz w:val="28"/>
          <w:szCs w:val="28"/>
          <w:lang w:val="en-US"/>
        </w:rPr>
        <w:t>rta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Osiyoning</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ibtidoiy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jamoa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va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antik</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davrdagi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tarixiy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geo</w:t>
      </w:r>
      <w:r w:rsidR="0045461B" w:rsidRPr="002219F4">
        <w:rPr>
          <w:rFonts w:ascii="Times New Roman" w:hAnsi="Times New Roman" w:cs="Times New Roman"/>
          <w:color w:val="000000"/>
          <w:sz w:val="28"/>
          <w:szCs w:val="28"/>
          <w:lang w:val="uz-Cyrl-UZ"/>
        </w:rPr>
        <w:t>gr</w:t>
      </w:r>
      <w:r w:rsidR="0045461B" w:rsidRPr="002219F4">
        <w:rPr>
          <w:rFonts w:ascii="Times New Roman" w:hAnsi="Times New Roman" w:cs="Times New Roman"/>
          <w:color w:val="000000"/>
          <w:sz w:val="28"/>
          <w:szCs w:val="28"/>
          <w:lang w:val="en-US"/>
        </w:rPr>
        <w:t>afiyasi</w:t>
      </w:r>
      <w:r w:rsidRP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7. </w:t>
      </w:r>
      <w:r w:rsidR="0045461B" w:rsidRPr="002219F4">
        <w:rPr>
          <w:rFonts w:ascii="Times New Roman" w:hAnsi="Times New Roman" w:cs="Times New Roman"/>
          <w:color w:val="000000"/>
          <w:sz w:val="28"/>
          <w:szCs w:val="28"/>
          <w:lang w:val="uz-Cyrl-UZ"/>
        </w:rPr>
        <w:t>O’</w:t>
      </w:r>
      <w:r w:rsidR="0045461B" w:rsidRPr="002219F4">
        <w:rPr>
          <w:rFonts w:ascii="Times New Roman" w:hAnsi="Times New Roman" w:cs="Times New Roman"/>
          <w:color w:val="000000"/>
          <w:sz w:val="28"/>
          <w:szCs w:val="28"/>
          <w:lang w:val="en-US"/>
        </w:rPr>
        <w:t>rta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Osiyoning</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uz-Cyrl-UZ"/>
        </w:rPr>
        <w:t>o’</w:t>
      </w:r>
      <w:r w:rsidR="0045461B" w:rsidRPr="002219F4">
        <w:rPr>
          <w:rFonts w:ascii="Times New Roman" w:hAnsi="Times New Roman" w:cs="Times New Roman"/>
          <w:color w:val="000000"/>
          <w:sz w:val="28"/>
          <w:szCs w:val="28"/>
          <w:lang w:val="en-US"/>
        </w:rPr>
        <w:t>rta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asrlardagi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tarixiy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geo</w:t>
      </w:r>
      <w:r w:rsidR="0045461B" w:rsidRPr="002219F4">
        <w:rPr>
          <w:rFonts w:ascii="Times New Roman" w:hAnsi="Times New Roman" w:cs="Times New Roman"/>
          <w:color w:val="000000"/>
          <w:sz w:val="28"/>
          <w:szCs w:val="28"/>
          <w:lang w:val="uz-Cyrl-UZ"/>
        </w:rPr>
        <w:t>gr</w:t>
      </w:r>
      <w:r w:rsidR="0045461B" w:rsidRPr="002219F4">
        <w:rPr>
          <w:rFonts w:ascii="Times New Roman" w:hAnsi="Times New Roman" w:cs="Times New Roman"/>
          <w:color w:val="000000"/>
          <w:sz w:val="28"/>
          <w:szCs w:val="28"/>
          <w:lang w:val="en-US"/>
        </w:rPr>
        <w:t>afiyasi</w:t>
      </w:r>
      <w:r w:rsidRPr="002219F4">
        <w:rPr>
          <w:rFonts w:ascii="Times New Roman" w:hAnsi="Times New Roman" w:cs="Times New Roman"/>
          <w:color w:val="000000"/>
          <w:sz w:val="28"/>
          <w:szCs w:val="28"/>
          <w:lang w:val="en-US"/>
        </w:rPr>
        <w:t xml:space="preserve">. </w:t>
      </w:r>
    </w:p>
    <w:p w:rsidR="002D1D87" w:rsidRPr="002219F4" w:rsidRDefault="002219F4" w:rsidP="0045461B">
      <w:pPr>
        <w:spacing w:after="0" w:line="360" w:lineRule="auto"/>
        <w:ind w:left="567" w:right="57"/>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en-US"/>
        </w:rPr>
        <w:t xml:space="preserve">8. </w:t>
      </w:r>
      <w:r w:rsidR="0045461B" w:rsidRPr="002219F4">
        <w:rPr>
          <w:rFonts w:ascii="Times New Roman" w:hAnsi="Times New Roman" w:cs="Times New Roman"/>
          <w:color w:val="000000"/>
          <w:sz w:val="28"/>
          <w:szCs w:val="28"/>
          <w:lang w:val="uz-Cyrl-UZ"/>
        </w:rPr>
        <w:t>O’</w:t>
      </w:r>
      <w:r w:rsidR="0045461B" w:rsidRPr="002219F4">
        <w:rPr>
          <w:rFonts w:ascii="Times New Roman" w:hAnsi="Times New Roman" w:cs="Times New Roman"/>
          <w:color w:val="000000"/>
          <w:sz w:val="28"/>
          <w:szCs w:val="28"/>
          <w:lang w:val="en-US"/>
        </w:rPr>
        <w:t>rta</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Osiyo</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davlatlarining</w:t>
      </w:r>
      <w:r w:rsidR="002D1D87" w:rsidRPr="002219F4">
        <w:rPr>
          <w:rFonts w:ascii="Times New Roman" w:hAnsi="Times New Roman" w:cs="Times New Roman"/>
          <w:color w:val="000000"/>
          <w:sz w:val="28"/>
          <w:szCs w:val="28"/>
          <w:lang w:val="en-US"/>
        </w:rPr>
        <w:t xml:space="preserve"> XVIII-XIX </w:t>
      </w:r>
      <w:r w:rsidR="0045461B" w:rsidRPr="002219F4">
        <w:rPr>
          <w:rFonts w:ascii="Times New Roman" w:hAnsi="Times New Roman" w:cs="Times New Roman"/>
          <w:color w:val="000000"/>
          <w:sz w:val="28"/>
          <w:szCs w:val="28"/>
          <w:lang w:val="en-US"/>
        </w:rPr>
        <w:t>asr</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birinchi</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yarmidagi</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tarixiy</w:t>
      </w:r>
      <w:r w:rsidR="002D1D87"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geo</w:t>
      </w:r>
      <w:r w:rsidR="0045461B" w:rsidRPr="002219F4">
        <w:rPr>
          <w:rFonts w:ascii="Times New Roman" w:hAnsi="Times New Roman" w:cs="Times New Roman"/>
          <w:color w:val="000000"/>
          <w:sz w:val="28"/>
          <w:szCs w:val="28"/>
          <w:lang w:val="uz-Cyrl-UZ"/>
        </w:rPr>
        <w:t>gr</w:t>
      </w:r>
      <w:r w:rsidR="0045461B" w:rsidRPr="002219F4">
        <w:rPr>
          <w:rFonts w:ascii="Times New Roman" w:hAnsi="Times New Roman" w:cs="Times New Roman"/>
          <w:color w:val="000000"/>
          <w:sz w:val="28"/>
          <w:szCs w:val="28"/>
          <w:lang w:val="en-US"/>
        </w:rPr>
        <w:t>afiyasi</w:t>
      </w:r>
      <w:r w:rsidR="002D1D87" w:rsidRP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en-US"/>
        </w:rPr>
        <w:t xml:space="preserve">9. </w:t>
      </w:r>
      <w:r w:rsidR="0045461B" w:rsidRPr="002219F4">
        <w:rPr>
          <w:rFonts w:ascii="Times New Roman" w:hAnsi="Times New Roman" w:cs="Times New Roman"/>
          <w:color w:val="000000"/>
          <w:sz w:val="28"/>
          <w:szCs w:val="28"/>
          <w:lang w:val="uz-Cyrl-UZ"/>
        </w:rPr>
        <w:t>O’</w:t>
      </w:r>
      <w:r w:rsidR="0045461B" w:rsidRPr="002219F4">
        <w:rPr>
          <w:rFonts w:ascii="Times New Roman" w:hAnsi="Times New Roman" w:cs="Times New Roman"/>
          <w:color w:val="000000"/>
          <w:sz w:val="28"/>
          <w:szCs w:val="28"/>
          <w:lang w:val="en-US"/>
        </w:rPr>
        <w:t>rta</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Osiyoning</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chor</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Rossiyasi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bosh</w:t>
      </w:r>
      <w:r w:rsidR="0045461B" w:rsidRPr="002219F4">
        <w:rPr>
          <w:rFonts w:ascii="Times New Roman" w:hAnsi="Times New Roman" w:cs="Times New Roman"/>
          <w:color w:val="000000"/>
          <w:sz w:val="28"/>
          <w:szCs w:val="28"/>
          <w:lang w:val="uz-Cyrl-UZ"/>
        </w:rPr>
        <w:t>q</w:t>
      </w:r>
      <w:r w:rsidR="0045461B" w:rsidRPr="002219F4">
        <w:rPr>
          <w:rFonts w:ascii="Times New Roman" w:hAnsi="Times New Roman" w:cs="Times New Roman"/>
          <w:color w:val="000000"/>
          <w:sz w:val="28"/>
          <w:szCs w:val="28"/>
          <w:lang w:val="en-US"/>
        </w:rPr>
        <w:t>aruvi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davridagi</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tarixiy</w:t>
      </w:r>
      <w:r w:rsidRP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en-US"/>
        </w:rPr>
        <w:t>geo</w:t>
      </w:r>
      <w:r w:rsidR="0045461B" w:rsidRPr="002219F4">
        <w:rPr>
          <w:rFonts w:ascii="Times New Roman" w:hAnsi="Times New Roman" w:cs="Times New Roman"/>
          <w:color w:val="000000"/>
          <w:sz w:val="28"/>
          <w:szCs w:val="28"/>
          <w:lang w:val="uz-Cyrl-UZ"/>
        </w:rPr>
        <w:t>gr</w:t>
      </w:r>
      <w:r w:rsidR="0045461B" w:rsidRPr="002219F4">
        <w:rPr>
          <w:rFonts w:ascii="Times New Roman" w:hAnsi="Times New Roman" w:cs="Times New Roman"/>
          <w:color w:val="000000"/>
          <w:sz w:val="28"/>
          <w:szCs w:val="28"/>
          <w:lang w:val="en-US"/>
        </w:rPr>
        <w:t>afiyasi</w:t>
      </w:r>
      <w:r w:rsidRPr="002219F4">
        <w:rPr>
          <w:rFonts w:ascii="Times New Roman" w:hAnsi="Times New Roman" w:cs="Times New Roman"/>
          <w:color w:val="000000"/>
          <w:sz w:val="28"/>
          <w:szCs w:val="28"/>
          <w:lang w:val="en-US"/>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uz-Cyrl-UZ"/>
        </w:rPr>
        <w:t>10.</w:t>
      </w:r>
      <w:r w:rsidR="002219F4">
        <w:rPr>
          <w:rFonts w:ascii="Times New Roman" w:hAnsi="Times New Roman" w:cs="Times New Roman"/>
          <w:color w:val="000000"/>
          <w:sz w:val="28"/>
          <w:szCs w:val="28"/>
          <w:lang w:val="en-US"/>
        </w:rPr>
        <w:t xml:space="preserve"> </w:t>
      </w:r>
      <w:r w:rsidRPr="002219F4">
        <w:rPr>
          <w:rFonts w:ascii="Times New Roman" w:hAnsi="Times New Roman" w:cs="Times New Roman"/>
          <w:color w:val="000000"/>
          <w:sz w:val="28"/>
          <w:szCs w:val="28"/>
          <w:lang w:val="uz-Cyrl-UZ"/>
        </w:rPr>
        <w:t xml:space="preserve">1917-1924 </w:t>
      </w:r>
      <w:r w:rsidR="0045461B" w:rsidRPr="002219F4">
        <w:rPr>
          <w:rFonts w:ascii="Times New Roman" w:hAnsi="Times New Roman" w:cs="Times New Roman"/>
          <w:color w:val="000000"/>
          <w:sz w:val="28"/>
          <w:szCs w:val="28"/>
          <w:lang w:val="uz-Cyrl-UZ"/>
        </w:rPr>
        <w:t>yillarda</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Turkiston</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O’zbekistonning</w:t>
      </w:r>
      <w:r w:rsidRPr="002219F4">
        <w:rPr>
          <w:rFonts w:ascii="Times New Roman" w:hAnsi="Times New Roman" w:cs="Times New Roman"/>
          <w:color w:val="000000"/>
          <w:sz w:val="28"/>
          <w:szCs w:val="28"/>
          <w:lang w:val="uz-Cyrl-UZ"/>
        </w:rPr>
        <w:t xml:space="preserve"> 1924-1938 </w:t>
      </w:r>
      <w:r w:rsidR="0045461B" w:rsidRPr="002219F4">
        <w:rPr>
          <w:rFonts w:ascii="Times New Roman" w:hAnsi="Times New Roman" w:cs="Times New Roman"/>
          <w:color w:val="000000"/>
          <w:sz w:val="28"/>
          <w:szCs w:val="28"/>
          <w:lang w:val="uz-Cyrl-UZ"/>
        </w:rPr>
        <w:t>yillardagi</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chegaralari</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va</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ma’muriy</w:t>
      </w:r>
      <w:r w:rsidRPr="002219F4">
        <w:rPr>
          <w:rFonts w:ascii="Times New Roman" w:hAnsi="Times New Roman" w:cs="Times New Roman"/>
          <w:color w:val="000000"/>
          <w:sz w:val="28"/>
          <w:szCs w:val="28"/>
          <w:lang w:val="uz-Cyrl-UZ"/>
        </w:rPr>
        <w:t>-</w:t>
      </w:r>
      <w:r w:rsidR="0045461B" w:rsidRPr="002219F4">
        <w:rPr>
          <w:rFonts w:ascii="Times New Roman" w:hAnsi="Times New Roman" w:cs="Times New Roman"/>
          <w:color w:val="000000"/>
          <w:sz w:val="28"/>
          <w:szCs w:val="28"/>
          <w:lang w:val="uz-Cyrl-UZ"/>
        </w:rPr>
        <w:t>hududiy</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bo’linishi</w:t>
      </w:r>
      <w:r w:rsidRPr="002219F4">
        <w:rPr>
          <w:rFonts w:ascii="Times New Roman" w:hAnsi="Times New Roman" w:cs="Times New Roman"/>
          <w:color w:val="000000"/>
          <w:sz w:val="28"/>
          <w:szCs w:val="28"/>
          <w:lang w:val="uz-Cyrl-UZ"/>
        </w:rPr>
        <w:t xml:space="preserve">. </w:t>
      </w:r>
    </w:p>
    <w:p w:rsidR="002D1D87" w:rsidRPr="002219F4" w:rsidRDefault="002D1D87" w:rsidP="0045461B">
      <w:pPr>
        <w:spacing w:after="0" w:line="360" w:lineRule="auto"/>
        <w:ind w:left="567" w:right="5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uz-Cyrl-UZ"/>
        </w:rPr>
        <w:t>11.</w:t>
      </w:r>
      <w:r w:rsid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uz-Cyrl-UZ"/>
        </w:rPr>
        <w:t>O’zbekistonning</w:t>
      </w:r>
      <w:r w:rsidRPr="002219F4">
        <w:rPr>
          <w:rFonts w:ascii="Times New Roman" w:hAnsi="Times New Roman" w:cs="Times New Roman"/>
          <w:color w:val="000000"/>
          <w:sz w:val="28"/>
          <w:szCs w:val="28"/>
          <w:lang w:val="uz-Cyrl-UZ"/>
        </w:rPr>
        <w:t xml:space="preserve"> XX </w:t>
      </w:r>
      <w:r w:rsidR="0045461B" w:rsidRPr="002219F4">
        <w:rPr>
          <w:rFonts w:ascii="Times New Roman" w:hAnsi="Times New Roman" w:cs="Times New Roman"/>
          <w:color w:val="000000"/>
          <w:sz w:val="28"/>
          <w:szCs w:val="28"/>
          <w:lang w:val="uz-Cyrl-UZ"/>
        </w:rPr>
        <w:t>asr</w:t>
      </w:r>
      <w:r w:rsidRPr="002219F4">
        <w:rPr>
          <w:rFonts w:ascii="Times New Roman" w:hAnsi="Times New Roman" w:cs="Times New Roman"/>
          <w:color w:val="000000"/>
          <w:sz w:val="28"/>
          <w:szCs w:val="28"/>
          <w:lang w:val="uz-Cyrl-UZ"/>
        </w:rPr>
        <w:t xml:space="preserve"> 40-80 </w:t>
      </w:r>
      <w:r w:rsidR="0045461B" w:rsidRPr="002219F4">
        <w:rPr>
          <w:rFonts w:ascii="Times New Roman" w:hAnsi="Times New Roman" w:cs="Times New Roman"/>
          <w:color w:val="000000"/>
          <w:sz w:val="28"/>
          <w:szCs w:val="28"/>
          <w:lang w:val="uz-Cyrl-UZ"/>
        </w:rPr>
        <w:t>yillaridagi</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ma’muriy</w:t>
      </w:r>
      <w:r w:rsidRPr="002219F4">
        <w:rPr>
          <w:rFonts w:ascii="Times New Roman" w:hAnsi="Times New Roman" w:cs="Times New Roman"/>
          <w:color w:val="000000"/>
          <w:sz w:val="28"/>
          <w:szCs w:val="28"/>
          <w:lang w:val="uz-Cyrl-UZ"/>
        </w:rPr>
        <w:t>-</w:t>
      </w:r>
      <w:r w:rsidR="0045461B" w:rsidRPr="002219F4">
        <w:rPr>
          <w:rFonts w:ascii="Times New Roman" w:hAnsi="Times New Roman" w:cs="Times New Roman"/>
          <w:color w:val="000000"/>
          <w:sz w:val="28"/>
          <w:szCs w:val="28"/>
          <w:lang w:val="uz-Cyrl-UZ"/>
        </w:rPr>
        <w:t>hududiy</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bo’linish</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tizimi</w:t>
      </w:r>
      <w:r w:rsidRPr="002219F4">
        <w:rPr>
          <w:rFonts w:ascii="Times New Roman" w:hAnsi="Times New Roman" w:cs="Times New Roman"/>
          <w:color w:val="000000"/>
          <w:sz w:val="28"/>
          <w:szCs w:val="28"/>
          <w:lang w:val="uz-Cyrl-UZ"/>
        </w:rPr>
        <w:t>.</w:t>
      </w:r>
    </w:p>
    <w:p w:rsidR="002D1D87" w:rsidRPr="002219F4" w:rsidRDefault="0045461B" w:rsidP="0045461B">
      <w:pPr>
        <w:autoSpaceDE w:val="0"/>
        <w:autoSpaceDN w:val="0"/>
        <w:adjustRightInd w:val="0"/>
        <w:spacing w:after="0" w:line="360" w:lineRule="auto"/>
        <w:ind w:left="567"/>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uz-Cyrl-UZ"/>
        </w:rPr>
        <w:t xml:space="preserve"> </w:t>
      </w:r>
      <w:r w:rsidR="002D1D87" w:rsidRPr="002219F4">
        <w:rPr>
          <w:rFonts w:ascii="Times New Roman" w:hAnsi="Times New Roman" w:cs="Times New Roman"/>
          <w:color w:val="000000"/>
          <w:sz w:val="28"/>
          <w:szCs w:val="28"/>
          <w:lang w:val="uz-Cyrl-UZ"/>
        </w:rPr>
        <w:t>12.</w:t>
      </w:r>
      <w:r w:rsidR="002219F4">
        <w:rPr>
          <w:rFonts w:ascii="Times New Roman" w:hAnsi="Times New Roman" w:cs="Times New Roman"/>
          <w:color w:val="000000"/>
          <w:sz w:val="28"/>
          <w:szCs w:val="28"/>
          <w:lang w:val="en-US"/>
        </w:rPr>
        <w:t xml:space="preserve"> </w:t>
      </w:r>
      <w:r w:rsidRPr="002219F4">
        <w:rPr>
          <w:rFonts w:ascii="Times New Roman" w:hAnsi="Times New Roman" w:cs="Times New Roman"/>
          <w:color w:val="000000"/>
          <w:sz w:val="28"/>
          <w:szCs w:val="28"/>
          <w:lang w:val="uz-Cyrl-UZ"/>
        </w:rPr>
        <w:t>O’zbekiston</w:t>
      </w:r>
      <w:r w:rsidR="002D1D87" w:rsidRPr="002219F4">
        <w:rPr>
          <w:rFonts w:ascii="Times New Roman" w:hAnsi="Times New Roman" w:cs="Times New Roman"/>
          <w:color w:val="000000"/>
          <w:sz w:val="28"/>
          <w:szCs w:val="28"/>
          <w:lang w:val="uz-Cyrl-UZ"/>
        </w:rPr>
        <w:t xml:space="preserve"> </w:t>
      </w:r>
      <w:r w:rsidRPr="002219F4">
        <w:rPr>
          <w:rFonts w:ascii="Times New Roman" w:hAnsi="Times New Roman" w:cs="Times New Roman"/>
          <w:color w:val="000000"/>
          <w:sz w:val="28"/>
          <w:szCs w:val="28"/>
          <w:lang w:val="uz-Cyrl-UZ"/>
        </w:rPr>
        <w:t>poytaxtlari</w:t>
      </w:r>
      <w:r w:rsidR="002D1D87" w:rsidRPr="002219F4">
        <w:rPr>
          <w:rFonts w:ascii="Times New Roman" w:hAnsi="Times New Roman" w:cs="Times New Roman"/>
          <w:color w:val="000000"/>
          <w:sz w:val="28"/>
          <w:szCs w:val="28"/>
          <w:lang w:val="uz-Cyrl-UZ"/>
        </w:rPr>
        <w:t xml:space="preserve">. </w:t>
      </w:r>
    </w:p>
    <w:p w:rsidR="002D1D87" w:rsidRPr="002219F4" w:rsidRDefault="002D1D87" w:rsidP="0045461B">
      <w:pPr>
        <w:autoSpaceDE w:val="0"/>
        <w:autoSpaceDN w:val="0"/>
        <w:adjustRightInd w:val="0"/>
        <w:spacing w:after="0" w:line="360" w:lineRule="auto"/>
        <w:ind w:left="567"/>
        <w:jc w:val="both"/>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uz-Cyrl-UZ"/>
        </w:rPr>
        <w:t>13.</w:t>
      </w:r>
      <w:r w:rsid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uz-Cyrl-UZ"/>
        </w:rPr>
        <w:t>Sovet</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davrida</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O’zbekiston</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Qozog’iston</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va</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Tojikiston</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chegarasining</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o’zgarishlari</w:t>
      </w:r>
      <w:r w:rsidRPr="002219F4">
        <w:rPr>
          <w:rFonts w:ascii="Times New Roman" w:hAnsi="Times New Roman" w:cs="Times New Roman"/>
          <w:color w:val="000000"/>
          <w:sz w:val="28"/>
          <w:szCs w:val="28"/>
          <w:lang w:val="uz-Cyrl-UZ"/>
        </w:rPr>
        <w:t xml:space="preserve">. </w:t>
      </w:r>
    </w:p>
    <w:p w:rsidR="002219F4" w:rsidRDefault="002D1D87" w:rsidP="0045461B">
      <w:pPr>
        <w:autoSpaceDE w:val="0"/>
        <w:autoSpaceDN w:val="0"/>
        <w:adjustRightInd w:val="0"/>
        <w:spacing w:after="0" w:line="360" w:lineRule="auto"/>
        <w:ind w:left="567"/>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uz-Cyrl-UZ"/>
        </w:rPr>
        <w:t>14.</w:t>
      </w:r>
      <w:r w:rsidR="002219F4">
        <w:rPr>
          <w:rFonts w:ascii="Times New Roman" w:hAnsi="Times New Roman" w:cs="Times New Roman"/>
          <w:color w:val="000000"/>
          <w:sz w:val="28"/>
          <w:szCs w:val="28"/>
          <w:lang w:val="en-US"/>
        </w:rPr>
        <w:t xml:space="preserve"> </w:t>
      </w:r>
      <w:r w:rsidR="0045461B" w:rsidRPr="002219F4">
        <w:rPr>
          <w:rFonts w:ascii="Times New Roman" w:hAnsi="Times New Roman" w:cs="Times New Roman"/>
          <w:color w:val="000000"/>
          <w:sz w:val="28"/>
          <w:szCs w:val="28"/>
          <w:lang w:val="uz-Cyrl-UZ"/>
        </w:rPr>
        <w:t>O’zbekistonning</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xujaligi</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aholi</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va</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tabiiy</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geografiyasi</w:t>
      </w:r>
      <w:r w:rsidRPr="002219F4">
        <w:rPr>
          <w:rFonts w:ascii="Times New Roman" w:hAnsi="Times New Roman" w:cs="Times New Roman"/>
          <w:color w:val="000000"/>
          <w:sz w:val="28"/>
          <w:szCs w:val="28"/>
          <w:lang w:val="uz-Cyrl-UZ"/>
        </w:rPr>
        <w:t xml:space="preserve">.              </w:t>
      </w:r>
    </w:p>
    <w:p w:rsidR="002D1D87" w:rsidRPr="002219F4" w:rsidRDefault="002D1D87" w:rsidP="0045461B">
      <w:pPr>
        <w:autoSpaceDE w:val="0"/>
        <w:autoSpaceDN w:val="0"/>
        <w:adjustRightInd w:val="0"/>
        <w:spacing w:after="0" w:line="360" w:lineRule="auto"/>
        <w:ind w:left="567"/>
        <w:rPr>
          <w:rFonts w:ascii="Times New Roman" w:hAnsi="Times New Roman" w:cs="Times New Roman"/>
          <w:color w:val="000000"/>
          <w:sz w:val="28"/>
          <w:szCs w:val="28"/>
          <w:lang w:val="uz-Cyrl-UZ"/>
        </w:rPr>
      </w:pPr>
      <w:r w:rsidRPr="002219F4">
        <w:rPr>
          <w:rFonts w:ascii="Times New Roman" w:hAnsi="Times New Roman" w:cs="Times New Roman"/>
          <w:color w:val="000000"/>
          <w:sz w:val="28"/>
          <w:szCs w:val="28"/>
          <w:lang w:val="uz-Cyrl-UZ"/>
        </w:rPr>
        <w:t>15.</w:t>
      </w:r>
      <w:r w:rsidR="002219F4"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O’zbekiston</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Respublikasining</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tarixiy</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geografiyasi</w:t>
      </w:r>
      <w:r w:rsidR="003338B8" w:rsidRPr="002219F4">
        <w:rPr>
          <w:rFonts w:ascii="Times New Roman" w:hAnsi="Times New Roman" w:cs="Times New Roman"/>
          <w:color w:val="000000"/>
          <w:sz w:val="28"/>
          <w:szCs w:val="28"/>
          <w:lang w:val="uz-Cyrl-UZ"/>
        </w:rPr>
        <w:t xml:space="preserve"> (1991-2022</w:t>
      </w:r>
      <w:r w:rsidRPr="002219F4">
        <w:rPr>
          <w:rFonts w:ascii="Times New Roman" w:hAnsi="Times New Roman" w:cs="Times New Roman"/>
          <w:color w:val="000000"/>
          <w:sz w:val="28"/>
          <w:szCs w:val="28"/>
          <w:lang w:val="uz-Cyrl-UZ"/>
        </w:rPr>
        <w:t xml:space="preserve"> </w:t>
      </w:r>
      <w:r w:rsidR="0045461B" w:rsidRPr="002219F4">
        <w:rPr>
          <w:rFonts w:ascii="Times New Roman" w:hAnsi="Times New Roman" w:cs="Times New Roman"/>
          <w:color w:val="000000"/>
          <w:sz w:val="28"/>
          <w:szCs w:val="28"/>
          <w:lang w:val="uz-Cyrl-UZ"/>
        </w:rPr>
        <w:t>yillar</w:t>
      </w:r>
      <w:r w:rsidRPr="002219F4">
        <w:rPr>
          <w:rFonts w:ascii="Times New Roman" w:hAnsi="Times New Roman" w:cs="Times New Roman"/>
          <w:color w:val="000000"/>
          <w:sz w:val="28"/>
          <w:szCs w:val="28"/>
          <w:lang w:val="uz-Cyrl-UZ"/>
        </w:rPr>
        <w:t xml:space="preserve">). </w:t>
      </w:r>
    </w:p>
    <w:p w:rsidR="006353D2" w:rsidRDefault="006353D2" w:rsidP="001F27FF">
      <w:pPr>
        <w:tabs>
          <w:tab w:val="right" w:pos="9355"/>
        </w:tabs>
        <w:autoSpaceDE w:val="0"/>
        <w:autoSpaceDN w:val="0"/>
        <w:adjustRightInd w:val="0"/>
        <w:spacing w:after="0" w:line="360" w:lineRule="auto"/>
        <w:ind w:left="567"/>
        <w:rPr>
          <w:rFonts w:ascii="Times New Roman" w:hAnsi="Times New Roman" w:cs="Times New Roman"/>
          <w:color w:val="000000"/>
          <w:sz w:val="28"/>
          <w:szCs w:val="20"/>
          <w:lang w:val="uz-Cyrl-UZ"/>
        </w:rPr>
      </w:pPr>
    </w:p>
    <w:p w:rsidR="002D1D87" w:rsidRDefault="0045461B" w:rsidP="001F27FF">
      <w:pPr>
        <w:tabs>
          <w:tab w:val="right" w:pos="9355"/>
        </w:tabs>
        <w:autoSpaceDE w:val="0"/>
        <w:autoSpaceDN w:val="0"/>
        <w:adjustRightInd w:val="0"/>
        <w:spacing w:after="0" w:line="360" w:lineRule="auto"/>
        <w:ind w:left="567"/>
        <w:rPr>
          <w:rFonts w:ascii="Times New Roman" w:hAnsi="Times New Roman" w:cs="Times New Roman"/>
          <w:color w:val="000000"/>
          <w:sz w:val="28"/>
          <w:szCs w:val="20"/>
          <w:lang w:val="uz-Cyrl-UZ"/>
        </w:rPr>
      </w:pPr>
      <w:r>
        <w:rPr>
          <w:rFonts w:ascii="Times New Roman" w:hAnsi="Times New Roman" w:cs="Times New Roman"/>
          <w:color w:val="000000"/>
          <w:sz w:val="28"/>
          <w:szCs w:val="20"/>
          <w:lang w:val="uz-Cyrl-UZ"/>
        </w:rPr>
        <w:t>Izoh</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Fan</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uchun</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ishchi</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dastur</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tuzish</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jarayonida</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mazkur</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mavzular</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ruyxatidan</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seminar</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mashg’ulotlari</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uchun</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ajratilgan</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soatlar</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hajmiga</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mos</w:t>
      </w:r>
      <w:r w:rsidR="00B00CCF">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xodsa</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mavzular</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tanlab</w:t>
      </w:r>
      <w:r w:rsidR="002D1D87" w:rsidRPr="002D1D87">
        <w:rPr>
          <w:rFonts w:ascii="Times New Roman" w:hAnsi="Times New Roman" w:cs="Times New Roman"/>
          <w:color w:val="000000"/>
          <w:sz w:val="28"/>
          <w:szCs w:val="20"/>
          <w:lang w:val="uz-Cyrl-UZ"/>
        </w:rPr>
        <w:t xml:space="preserve"> </w:t>
      </w:r>
      <w:r>
        <w:rPr>
          <w:rFonts w:ascii="Times New Roman" w:hAnsi="Times New Roman" w:cs="Times New Roman"/>
          <w:color w:val="000000"/>
          <w:sz w:val="28"/>
          <w:szCs w:val="20"/>
          <w:lang w:val="uz-Cyrl-UZ"/>
        </w:rPr>
        <w:t>belgilanadi</w:t>
      </w:r>
      <w:r w:rsidR="002D1D87" w:rsidRPr="002D1D87">
        <w:rPr>
          <w:rFonts w:ascii="Times New Roman" w:hAnsi="Times New Roman" w:cs="Times New Roman"/>
          <w:color w:val="000000"/>
          <w:sz w:val="28"/>
          <w:szCs w:val="20"/>
          <w:lang w:val="uz-Cyrl-UZ"/>
        </w:rPr>
        <w:t>.</w:t>
      </w:r>
    </w:p>
    <w:p w:rsidR="00B00CCF" w:rsidRDefault="00B00CCF" w:rsidP="00B00CCF">
      <w:pPr>
        <w:autoSpaceDE w:val="0"/>
        <w:autoSpaceDN w:val="0"/>
        <w:adjustRightInd w:val="0"/>
        <w:spacing w:after="0" w:line="360" w:lineRule="auto"/>
        <w:jc w:val="center"/>
        <w:rPr>
          <w:rFonts w:ascii="Times New Roman" w:hAnsi="Times New Roman" w:cs="Times New Roman"/>
          <w:b/>
          <w:bCs/>
          <w:color w:val="000000"/>
          <w:sz w:val="28"/>
          <w:szCs w:val="28"/>
          <w:lang w:val="uz-Cyrl-UZ"/>
        </w:rPr>
      </w:pPr>
      <w:r w:rsidRPr="00B00CCF">
        <w:rPr>
          <w:rFonts w:ascii="Times New Roman" w:hAnsi="Times New Roman" w:cs="Times New Roman"/>
          <w:b/>
          <w:bCs/>
          <w:color w:val="000000"/>
          <w:sz w:val="28"/>
          <w:szCs w:val="28"/>
          <w:lang w:val="uz-Cyrl-UZ"/>
        </w:rPr>
        <w:t xml:space="preserve">V. </w:t>
      </w:r>
      <w:r w:rsidR="0045461B">
        <w:rPr>
          <w:rFonts w:ascii="Times New Roman" w:hAnsi="Times New Roman" w:cs="Times New Roman"/>
          <w:b/>
          <w:bCs/>
          <w:color w:val="000000"/>
          <w:sz w:val="28"/>
          <w:szCs w:val="28"/>
          <w:lang w:val="uz-Cyrl-UZ"/>
        </w:rPr>
        <w:t>Mustaqil</w:t>
      </w:r>
      <w:r>
        <w:rPr>
          <w:rFonts w:ascii="Times New Roman" w:hAnsi="Times New Roman" w:cs="Times New Roman"/>
          <w:b/>
          <w:bCs/>
          <w:color w:val="000000"/>
          <w:sz w:val="28"/>
          <w:szCs w:val="28"/>
          <w:lang w:val="uz-Cyrl-UZ"/>
        </w:rPr>
        <w:t xml:space="preserve"> </w:t>
      </w:r>
      <w:r w:rsidR="0045461B">
        <w:rPr>
          <w:rFonts w:ascii="Times New Roman" w:hAnsi="Times New Roman" w:cs="Times New Roman"/>
          <w:b/>
          <w:bCs/>
          <w:color w:val="000000"/>
          <w:sz w:val="28"/>
          <w:szCs w:val="28"/>
          <w:lang w:val="uz-Cyrl-UZ"/>
        </w:rPr>
        <w:t>ta’lim</w:t>
      </w:r>
      <w:r>
        <w:rPr>
          <w:rFonts w:ascii="Times New Roman" w:hAnsi="Times New Roman" w:cs="Times New Roman"/>
          <w:b/>
          <w:bCs/>
          <w:color w:val="000000"/>
          <w:sz w:val="28"/>
          <w:szCs w:val="28"/>
          <w:lang w:val="uz-Cyrl-UZ"/>
        </w:rPr>
        <w:t xml:space="preserve"> </w:t>
      </w:r>
      <w:r w:rsidR="0045461B">
        <w:rPr>
          <w:rFonts w:ascii="Times New Roman" w:hAnsi="Times New Roman" w:cs="Times New Roman"/>
          <w:b/>
          <w:bCs/>
          <w:color w:val="000000"/>
          <w:sz w:val="28"/>
          <w:szCs w:val="28"/>
          <w:lang w:val="uz-Cyrl-UZ"/>
        </w:rPr>
        <w:t>va</w:t>
      </w:r>
      <w:r>
        <w:rPr>
          <w:rFonts w:ascii="Times New Roman" w:hAnsi="Times New Roman" w:cs="Times New Roman"/>
          <w:b/>
          <w:bCs/>
          <w:color w:val="000000"/>
          <w:sz w:val="28"/>
          <w:szCs w:val="28"/>
          <w:lang w:val="uz-Cyrl-UZ"/>
        </w:rPr>
        <w:t xml:space="preserve"> </w:t>
      </w:r>
      <w:r w:rsidR="0045461B">
        <w:rPr>
          <w:rFonts w:ascii="Times New Roman" w:hAnsi="Times New Roman" w:cs="Times New Roman"/>
          <w:b/>
          <w:bCs/>
          <w:color w:val="000000"/>
          <w:sz w:val="28"/>
          <w:szCs w:val="28"/>
          <w:lang w:val="uz-Cyrl-UZ"/>
        </w:rPr>
        <w:t>mustaqil</w:t>
      </w:r>
      <w:r w:rsidRPr="00B00CCF">
        <w:rPr>
          <w:rFonts w:ascii="Times New Roman" w:hAnsi="Times New Roman" w:cs="Times New Roman"/>
          <w:b/>
          <w:bCs/>
          <w:color w:val="000000"/>
          <w:sz w:val="28"/>
          <w:szCs w:val="28"/>
          <w:lang w:val="uz-Cyrl-UZ"/>
        </w:rPr>
        <w:t xml:space="preserve"> </w:t>
      </w:r>
      <w:r w:rsidR="0045461B">
        <w:rPr>
          <w:rFonts w:ascii="Times New Roman" w:hAnsi="Times New Roman" w:cs="Times New Roman"/>
          <w:b/>
          <w:bCs/>
          <w:color w:val="000000"/>
          <w:sz w:val="28"/>
          <w:szCs w:val="28"/>
          <w:lang w:val="uz-Cyrl-UZ"/>
        </w:rPr>
        <w:t>ishlar</w:t>
      </w:r>
    </w:p>
    <w:p w:rsidR="00B00CCF" w:rsidRPr="00B00CCF" w:rsidRDefault="00B00CCF" w:rsidP="00B00CCF">
      <w:pPr>
        <w:autoSpaceDE w:val="0"/>
        <w:autoSpaceDN w:val="0"/>
        <w:adjustRightInd w:val="0"/>
        <w:spacing w:after="0" w:line="360" w:lineRule="auto"/>
        <w:jc w:val="both"/>
        <w:rPr>
          <w:rFonts w:ascii="Times New Roman" w:hAnsi="Times New Roman" w:cs="Times New Roman"/>
          <w:color w:val="000000"/>
          <w:sz w:val="28"/>
          <w:szCs w:val="28"/>
          <w:lang w:val="uz-Cyrl-UZ"/>
        </w:rPr>
      </w:pPr>
      <w:r w:rsidRPr="00B00CCF">
        <w:rPr>
          <w:rFonts w:ascii="Times New Roman" w:hAnsi="Times New Roman" w:cs="Times New Roman"/>
          <w:b/>
          <w:bCs/>
          <w:color w:val="000000"/>
          <w:sz w:val="28"/>
          <w:szCs w:val="28"/>
          <w:lang w:val="uz-Cyrl-UZ"/>
        </w:rPr>
        <w:t xml:space="preserve"> </w:t>
      </w:r>
      <w:r>
        <w:rPr>
          <w:rFonts w:ascii="Times New Roman" w:hAnsi="Times New Roman" w:cs="Times New Roman"/>
          <w:b/>
          <w:bCs/>
          <w:color w:val="000000"/>
          <w:sz w:val="28"/>
          <w:szCs w:val="28"/>
          <w:lang w:val="uz-Cyrl-UZ"/>
        </w:rPr>
        <w:t xml:space="preserve">     </w:t>
      </w:r>
      <w:r w:rsidRPr="00B00CCF">
        <w:rPr>
          <w:rFonts w:ascii="Times New Roman" w:hAnsi="Times New Roman" w:cs="Times New Roman"/>
          <w:color w:val="000000"/>
          <w:sz w:val="28"/>
          <w:szCs w:val="28"/>
          <w:lang w:val="uz-Cyrl-UZ"/>
        </w:rPr>
        <w:t>“</w:t>
      </w:r>
      <w:r w:rsidR="0045461B">
        <w:rPr>
          <w:rFonts w:ascii="Times New Roman" w:hAnsi="Times New Roman" w:cs="Times New Roman"/>
          <w:color w:val="000000"/>
          <w:sz w:val="28"/>
          <w:szCs w:val="28"/>
          <w:lang w:val="uz-Cyrl-UZ"/>
        </w:rPr>
        <w:t>Tarixiy</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geografiya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kartografiya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fanini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o’rganuvchi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talabalar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auditoriyada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olgan</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nazariy</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bilimlarini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mustahkamlash</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tarixshunoslikdagi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amaliy</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masalalarni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echishda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ko’nikma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hosil</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qilish</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uchun</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mustaqil</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ta’lim</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tizimiga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asoslanib</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kafedra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o’kituvchilari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rahbarligida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mustaqil</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ish</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bajaradilar</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Bunda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ular</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qushimcha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adabiyotlarni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o’rganib</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hamda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Internet</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saytlaridan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foydalanib</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referatlar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ilmiy</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lastRenderedPageBreak/>
        <w:t>dokladlar</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tayyorlaydilar</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amaliy</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mashg’ulot</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mavzusiga</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doir</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uy</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vazifalarini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bajaradilar</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ko’rgazmali</w:t>
      </w: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qurollar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slaydlar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tayyorlaydilar</w:t>
      </w:r>
      <w:r w:rsidRPr="00B00CCF">
        <w:rPr>
          <w:rFonts w:ascii="Times New Roman" w:hAnsi="Times New Roman" w:cs="Times New Roman"/>
          <w:color w:val="000000"/>
          <w:sz w:val="28"/>
          <w:szCs w:val="28"/>
          <w:lang w:val="uz-Cyrl-UZ"/>
        </w:rPr>
        <w:t>.</w:t>
      </w:r>
    </w:p>
    <w:p w:rsidR="00B00CCF" w:rsidRPr="00B00CCF" w:rsidRDefault="00B00CCF" w:rsidP="00B00CCF">
      <w:pPr>
        <w:autoSpaceDE w:val="0"/>
        <w:autoSpaceDN w:val="0"/>
        <w:adjustRightInd w:val="0"/>
        <w:spacing w:after="0" w:line="360" w:lineRule="auto"/>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Talaba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mustakil</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ishni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tayyorlashda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muayyan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fanning</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xususiyatlarini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xisobga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olgan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xolda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kuyidagi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shakllardan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foydalanishga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tavsiya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etiladi</w:t>
      </w:r>
      <w:r w:rsidRPr="00B00CCF">
        <w:rPr>
          <w:rFonts w:ascii="Times New Roman" w:hAnsi="Times New Roman" w:cs="Times New Roman"/>
          <w:color w:val="000000"/>
          <w:sz w:val="28"/>
          <w:szCs w:val="28"/>
          <w:lang w:val="uz-Cyrl-UZ"/>
        </w:rPr>
        <w:t xml:space="preserve">. </w:t>
      </w:r>
    </w:p>
    <w:p w:rsidR="00B00CCF" w:rsidRPr="00B00CCF" w:rsidRDefault="00B00CCF" w:rsidP="00B00CCF">
      <w:pPr>
        <w:autoSpaceDE w:val="0"/>
        <w:autoSpaceDN w:val="0"/>
        <w:adjustRightInd w:val="0"/>
        <w:spacing w:after="0" w:line="360" w:lineRule="auto"/>
        <w:rPr>
          <w:rFonts w:ascii="Times New Roman" w:hAnsi="Times New Roman" w:cs="Times New Roman"/>
          <w:color w:val="000000"/>
          <w:sz w:val="28"/>
          <w:szCs w:val="28"/>
          <w:lang w:val="uz-Cyrl-UZ"/>
        </w:rPr>
      </w:pP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seminar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mashgulotlariga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tayyorgarlik</w:t>
      </w:r>
      <w:r w:rsidRPr="00B00CCF">
        <w:rPr>
          <w:rFonts w:ascii="Times New Roman" w:hAnsi="Times New Roman" w:cs="Times New Roman"/>
          <w:color w:val="000000"/>
          <w:sz w:val="28"/>
          <w:szCs w:val="28"/>
          <w:lang w:val="uz-Cyrl-UZ"/>
        </w:rPr>
        <w:t xml:space="preserve">; </w:t>
      </w:r>
    </w:p>
    <w:p w:rsidR="0045461B" w:rsidRDefault="00B00CCF" w:rsidP="00B00CCF">
      <w:pPr>
        <w:autoSpaceDE w:val="0"/>
        <w:autoSpaceDN w:val="0"/>
        <w:adjustRightInd w:val="0"/>
        <w:spacing w:after="0" w:line="360" w:lineRule="auto"/>
        <w:rPr>
          <w:rFonts w:ascii="Times New Roman" w:hAnsi="Times New Roman" w:cs="Times New Roman"/>
          <w:color w:val="000000"/>
          <w:sz w:val="28"/>
          <w:szCs w:val="28"/>
          <w:lang w:val="en-US"/>
        </w:rPr>
      </w:pP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darslik</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ukuv</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kullanmalar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buyicha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boblari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mavzularini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urganish</w:t>
      </w:r>
      <w:r w:rsidRPr="00B00CCF">
        <w:rPr>
          <w:rFonts w:ascii="Times New Roman" w:hAnsi="Times New Roman" w:cs="Times New Roman"/>
          <w:color w:val="000000"/>
          <w:sz w:val="28"/>
          <w:szCs w:val="28"/>
          <w:lang w:val="uz-Cyrl-UZ"/>
        </w:rPr>
        <w:t xml:space="preserve">; </w:t>
      </w:r>
    </w:p>
    <w:p w:rsidR="00B00CCF" w:rsidRPr="00B00CCF" w:rsidRDefault="00B00CCF" w:rsidP="00B00CCF">
      <w:pPr>
        <w:autoSpaceDE w:val="0"/>
        <w:autoSpaceDN w:val="0"/>
        <w:adjustRightInd w:val="0"/>
        <w:spacing w:after="0" w:line="360" w:lineRule="auto"/>
        <w:rPr>
          <w:rFonts w:ascii="Times New Roman" w:hAnsi="Times New Roman" w:cs="Times New Roman"/>
          <w:color w:val="000000"/>
          <w:sz w:val="28"/>
          <w:szCs w:val="28"/>
          <w:lang w:val="uz-Cyrl-UZ"/>
        </w:rPr>
      </w:pP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tarixiy</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geografik</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kartalar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yordamida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mavzularni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urganish</w:t>
      </w:r>
      <w:r w:rsidRPr="00B00CCF">
        <w:rPr>
          <w:rFonts w:ascii="Times New Roman" w:hAnsi="Times New Roman" w:cs="Times New Roman"/>
          <w:color w:val="000000"/>
          <w:sz w:val="28"/>
          <w:szCs w:val="28"/>
          <w:lang w:val="uz-Cyrl-UZ"/>
        </w:rPr>
        <w:t xml:space="preserve">; </w:t>
      </w:r>
    </w:p>
    <w:p w:rsidR="00B00CCF" w:rsidRPr="00B00CCF" w:rsidRDefault="00B00CCF" w:rsidP="00B00CCF">
      <w:pPr>
        <w:autoSpaceDE w:val="0"/>
        <w:autoSpaceDN w:val="0"/>
        <w:adjustRightInd w:val="0"/>
        <w:spacing w:after="0" w:line="360" w:lineRule="auto"/>
        <w:rPr>
          <w:rFonts w:ascii="Times New Roman" w:hAnsi="Times New Roman" w:cs="Times New Roman"/>
          <w:color w:val="000000"/>
          <w:sz w:val="28"/>
          <w:szCs w:val="28"/>
          <w:lang w:val="uz-Cyrl-UZ"/>
        </w:rPr>
      </w:pP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tarkatma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materiaplar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buyicha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ma’ruzalar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kismini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uzlashtirish</w:t>
      </w:r>
      <w:r w:rsidRPr="00B00CCF">
        <w:rPr>
          <w:rFonts w:ascii="Times New Roman" w:hAnsi="Times New Roman" w:cs="Times New Roman"/>
          <w:color w:val="000000"/>
          <w:sz w:val="28"/>
          <w:szCs w:val="28"/>
          <w:lang w:val="uz-Cyrl-UZ"/>
        </w:rPr>
        <w:t xml:space="preserve">; </w:t>
      </w:r>
    </w:p>
    <w:p w:rsidR="00B00CCF" w:rsidRPr="00B00CCF" w:rsidRDefault="00B00CCF" w:rsidP="00B00CCF">
      <w:pPr>
        <w:autoSpaceDE w:val="0"/>
        <w:autoSpaceDN w:val="0"/>
        <w:adjustRightInd w:val="0"/>
        <w:spacing w:after="0" w:line="360" w:lineRule="auto"/>
        <w:rPr>
          <w:rFonts w:ascii="Times New Roman" w:hAnsi="Times New Roman" w:cs="Times New Roman"/>
          <w:color w:val="000000"/>
          <w:sz w:val="28"/>
          <w:szCs w:val="28"/>
          <w:lang w:val="uz-Cyrl-UZ"/>
        </w:rPr>
      </w:pP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maxsus</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adabiyotlar</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buyicha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bulimlari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yoki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mavzulari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ustida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ishlash</w:t>
      </w:r>
      <w:r w:rsidRPr="00B00CCF">
        <w:rPr>
          <w:rFonts w:ascii="Times New Roman" w:hAnsi="Times New Roman" w:cs="Times New Roman"/>
          <w:color w:val="000000"/>
          <w:sz w:val="28"/>
          <w:szCs w:val="28"/>
          <w:lang w:val="uz-Cyrl-UZ"/>
        </w:rPr>
        <w:t xml:space="preserve">; </w:t>
      </w:r>
    </w:p>
    <w:p w:rsidR="00B00CCF" w:rsidRPr="00B00CCF" w:rsidRDefault="00B00CCF" w:rsidP="00B00CCF">
      <w:pPr>
        <w:autoSpaceDE w:val="0"/>
        <w:autoSpaceDN w:val="0"/>
        <w:adjustRightInd w:val="0"/>
        <w:spacing w:after="0" w:line="360" w:lineRule="auto"/>
        <w:rPr>
          <w:rFonts w:ascii="Times New Roman" w:hAnsi="Times New Roman" w:cs="Times New Roman"/>
          <w:color w:val="000000"/>
          <w:sz w:val="28"/>
          <w:szCs w:val="28"/>
          <w:lang w:val="uz-Cyrl-UZ"/>
        </w:rPr>
      </w:pP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faol</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va</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muammoli</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ukitish</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uslubidan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foydalaniladigan</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ukuv</w:t>
      </w:r>
      <w:r w:rsidRPr="00B00CCF">
        <w:rPr>
          <w:rFonts w:ascii="Times New Roman" w:hAnsi="Times New Roman" w:cs="Times New Roman"/>
          <w:color w:val="000000"/>
          <w:sz w:val="28"/>
          <w:szCs w:val="28"/>
          <w:lang w:val="uz-Cyrl-UZ"/>
        </w:rPr>
        <w:t xml:space="preserve"> </w:t>
      </w:r>
      <w:r w:rsidR="0045461B">
        <w:rPr>
          <w:rFonts w:ascii="Times New Roman" w:hAnsi="Times New Roman" w:cs="Times New Roman"/>
          <w:color w:val="000000"/>
          <w:sz w:val="28"/>
          <w:szCs w:val="28"/>
          <w:lang w:val="uz-Cyrl-UZ"/>
        </w:rPr>
        <w:t>mashgulotlari</w:t>
      </w:r>
      <w:r w:rsidRPr="00B00CCF">
        <w:rPr>
          <w:rFonts w:ascii="Times New Roman" w:hAnsi="Times New Roman" w:cs="Times New Roman"/>
          <w:color w:val="000000"/>
          <w:sz w:val="28"/>
          <w:szCs w:val="28"/>
          <w:lang w:val="uz-Cyrl-UZ"/>
        </w:rPr>
        <w:t>.</w:t>
      </w:r>
    </w:p>
    <w:p w:rsidR="00B00CCF" w:rsidRPr="001F27FF" w:rsidRDefault="00B00CCF" w:rsidP="00B00CCF">
      <w:pPr>
        <w:autoSpaceDE w:val="0"/>
        <w:autoSpaceDN w:val="0"/>
        <w:adjustRightInd w:val="0"/>
        <w:spacing w:after="0" w:line="360" w:lineRule="auto"/>
        <w:rPr>
          <w:rFonts w:ascii="Times New Roman" w:hAnsi="Times New Roman" w:cs="Times New Roman"/>
          <w:b/>
          <w:color w:val="000000"/>
          <w:sz w:val="28"/>
          <w:szCs w:val="28"/>
          <w:lang w:val="uz-Cyrl-UZ"/>
        </w:rPr>
      </w:pPr>
      <w:r w:rsidRPr="001F27FF">
        <w:rPr>
          <w:rFonts w:ascii="Times New Roman" w:hAnsi="Times New Roman" w:cs="Times New Roman"/>
          <w:b/>
          <w:color w:val="000000"/>
          <w:sz w:val="28"/>
          <w:szCs w:val="28"/>
          <w:lang w:val="uz-Cyrl-UZ"/>
        </w:rPr>
        <w:t xml:space="preserve">                 </w:t>
      </w:r>
      <w:r w:rsidR="0045461B" w:rsidRPr="001F27FF">
        <w:rPr>
          <w:rFonts w:ascii="Times New Roman" w:hAnsi="Times New Roman" w:cs="Times New Roman"/>
          <w:b/>
          <w:color w:val="000000"/>
          <w:sz w:val="28"/>
          <w:szCs w:val="28"/>
          <w:lang w:val="en-US"/>
        </w:rPr>
        <w:t>Tavsiya</w:t>
      </w:r>
      <w:r w:rsidRPr="001F27FF">
        <w:rPr>
          <w:rFonts w:ascii="Times New Roman" w:hAnsi="Times New Roman" w:cs="Times New Roman"/>
          <w:b/>
          <w:color w:val="000000"/>
          <w:sz w:val="28"/>
          <w:szCs w:val="28"/>
          <w:lang w:val="en-US"/>
        </w:rPr>
        <w:t xml:space="preserve"> </w:t>
      </w:r>
      <w:r w:rsidR="0045461B" w:rsidRPr="001F27FF">
        <w:rPr>
          <w:rFonts w:ascii="Times New Roman" w:hAnsi="Times New Roman" w:cs="Times New Roman"/>
          <w:b/>
          <w:color w:val="000000"/>
          <w:sz w:val="28"/>
          <w:szCs w:val="28"/>
          <w:lang w:val="en-US"/>
        </w:rPr>
        <w:t>etiladigan</w:t>
      </w:r>
      <w:r w:rsidRPr="001F27FF">
        <w:rPr>
          <w:rFonts w:ascii="Times New Roman" w:hAnsi="Times New Roman" w:cs="Times New Roman"/>
          <w:b/>
          <w:color w:val="000000"/>
          <w:sz w:val="28"/>
          <w:szCs w:val="28"/>
          <w:lang w:val="en-US"/>
        </w:rPr>
        <w:t xml:space="preserve"> </w:t>
      </w:r>
      <w:r w:rsidR="0045461B" w:rsidRPr="001F27FF">
        <w:rPr>
          <w:rFonts w:ascii="Times New Roman" w:hAnsi="Times New Roman" w:cs="Times New Roman"/>
          <w:b/>
          <w:color w:val="000000"/>
          <w:sz w:val="28"/>
          <w:szCs w:val="28"/>
          <w:lang w:val="en-US"/>
        </w:rPr>
        <w:t>musta</w:t>
      </w:r>
      <w:r w:rsidR="0045461B" w:rsidRPr="001F27FF">
        <w:rPr>
          <w:rFonts w:ascii="Times New Roman" w:hAnsi="Times New Roman" w:cs="Times New Roman"/>
          <w:b/>
          <w:color w:val="000000"/>
          <w:sz w:val="28"/>
          <w:szCs w:val="28"/>
          <w:lang w:val="uz-Cyrl-UZ"/>
        </w:rPr>
        <w:t>q</w:t>
      </w:r>
      <w:r w:rsidR="0045461B" w:rsidRPr="001F27FF">
        <w:rPr>
          <w:rFonts w:ascii="Times New Roman" w:hAnsi="Times New Roman" w:cs="Times New Roman"/>
          <w:b/>
          <w:color w:val="000000"/>
          <w:sz w:val="28"/>
          <w:szCs w:val="28"/>
          <w:lang w:val="en-US"/>
        </w:rPr>
        <w:t>il</w:t>
      </w:r>
      <w:r w:rsidRPr="001F27FF">
        <w:rPr>
          <w:rFonts w:ascii="Times New Roman" w:hAnsi="Times New Roman" w:cs="Times New Roman"/>
          <w:b/>
          <w:color w:val="000000"/>
          <w:sz w:val="28"/>
          <w:szCs w:val="28"/>
          <w:lang w:val="en-US"/>
        </w:rPr>
        <w:t xml:space="preserve"> </w:t>
      </w:r>
      <w:r w:rsidR="0045461B" w:rsidRPr="001F27FF">
        <w:rPr>
          <w:rFonts w:ascii="Times New Roman" w:hAnsi="Times New Roman" w:cs="Times New Roman"/>
          <w:b/>
          <w:color w:val="000000"/>
          <w:sz w:val="28"/>
          <w:szCs w:val="28"/>
          <w:lang w:val="en-US"/>
        </w:rPr>
        <w:t>ishlarning</w:t>
      </w:r>
      <w:r w:rsidRPr="001F27FF">
        <w:rPr>
          <w:rFonts w:ascii="Times New Roman" w:hAnsi="Times New Roman" w:cs="Times New Roman"/>
          <w:b/>
          <w:color w:val="000000"/>
          <w:sz w:val="28"/>
          <w:szCs w:val="28"/>
          <w:lang w:val="en-US"/>
        </w:rPr>
        <w:t xml:space="preserve"> </w:t>
      </w:r>
      <w:r w:rsidR="0045461B" w:rsidRPr="001F27FF">
        <w:rPr>
          <w:rFonts w:ascii="Times New Roman" w:hAnsi="Times New Roman" w:cs="Times New Roman"/>
          <w:b/>
          <w:color w:val="000000"/>
          <w:sz w:val="28"/>
          <w:szCs w:val="28"/>
          <w:lang w:val="en-US"/>
        </w:rPr>
        <w:t>mavzulari</w:t>
      </w:r>
      <w:r w:rsidRPr="001F27FF">
        <w:rPr>
          <w:rFonts w:ascii="Times New Roman" w:hAnsi="Times New Roman" w:cs="Times New Roman"/>
          <w:b/>
          <w:color w:val="000000"/>
          <w:sz w:val="28"/>
          <w:szCs w:val="28"/>
          <w:lang w:val="en-US"/>
        </w:rPr>
        <w:t xml:space="preserve">: </w:t>
      </w:r>
    </w:p>
    <w:p w:rsidR="005260C3" w:rsidRPr="0006321B" w:rsidRDefault="005260C3"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1. </w:t>
      </w:r>
      <w:r w:rsidR="0045461B" w:rsidRPr="0006321B">
        <w:rPr>
          <w:rFonts w:ascii="Times New Roman" w:hAnsi="Times New Roman" w:cs="Times New Roman"/>
          <w:color w:val="000000"/>
          <w:sz w:val="28"/>
          <w:szCs w:val="28"/>
          <w:lang w:val="en-US"/>
        </w:rPr>
        <w:t>Tarixiy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w:t>
      </w:r>
      <w:r w:rsidR="0045461B" w:rsidRPr="0006321B">
        <w:rPr>
          <w:rFonts w:ascii="Times New Roman" w:hAnsi="Times New Roman" w:cs="Times New Roman"/>
          <w:color w:val="000000"/>
          <w:sz w:val="28"/>
          <w:szCs w:val="28"/>
          <w:lang w:val="uz-Cyrl-UZ"/>
        </w:rPr>
        <w:t>gr</w:t>
      </w:r>
      <w:r w:rsidR="0045461B" w:rsidRPr="0006321B">
        <w:rPr>
          <w:rFonts w:ascii="Times New Roman" w:hAnsi="Times New Roman" w:cs="Times New Roman"/>
          <w:color w:val="000000"/>
          <w:sz w:val="28"/>
          <w:szCs w:val="28"/>
          <w:lang w:val="en-US"/>
        </w:rPr>
        <w:t>afiyaning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metod</w:t>
      </w:r>
      <w:r w:rsidR="0045461B" w:rsidRPr="0006321B">
        <w:rPr>
          <w:rFonts w:ascii="Times New Roman" w:hAnsi="Times New Roman" w:cs="Times New Roman"/>
          <w:color w:val="000000"/>
          <w:sz w:val="28"/>
          <w:szCs w:val="28"/>
          <w:lang w:val="uz-Cyrl-UZ"/>
        </w:rPr>
        <w:t>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predmet</w:t>
      </w:r>
      <w:r w:rsidR="0045461B" w:rsidRPr="0006321B">
        <w:rPr>
          <w:rFonts w:ascii="Times New Roman" w:hAnsi="Times New Roman" w:cs="Times New Roman"/>
          <w:color w:val="000000"/>
          <w:sz w:val="28"/>
          <w:szCs w:val="28"/>
          <w:lang w:val="uz-Cyrl-UZ"/>
        </w:rPr>
        <w:t>i</w:t>
      </w:r>
      <w:r w:rsidR="00B00CCF"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00B00CCF"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vazifalari</w:t>
      </w:r>
      <w:r w:rsidR="00B00CCF"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2. </w:t>
      </w:r>
      <w:r w:rsidR="0045461B" w:rsidRPr="0006321B">
        <w:rPr>
          <w:rFonts w:ascii="Times New Roman" w:hAnsi="Times New Roman" w:cs="Times New Roman"/>
          <w:color w:val="000000"/>
          <w:sz w:val="28"/>
          <w:szCs w:val="28"/>
          <w:lang w:val="en-US"/>
        </w:rPr>
        <w:t>Uning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fan</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sifatidagi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rni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tara</w:t>
      </w:r>
      <w:r w:rsidR="0045461B" w:rsidRPr="0006321B">
        <w:rPr>
          <w:rFonts w:ascii="Times New Roman" w:hAnsi="Times New Roman" w:cs="Times New Roman"/>
          <w:color w:val="000000"/>
          <w:sz w:val="28"/>
          <w:szCs w:val="28"/>
          <w:lang w:val="uz-Cyrl-UZ"/>
        </w:rPr>
        <w:t>qq</w:t>
      </w:r>
      <w:r w:rsidR="0045461B" w:rsidRPr="0006321B">
        <w:rPr>
          <w:rFonts w:ascii="Times New Roman" w:hAnsi="Times New Roman" w:cs="Times New Roman"/>
          <w:color w:val="000000"/>
          <w:sz w:val="28"/>
          <w:szCs w:val="28"/>
          <w:lang w:val="en-US"/>
        </w:rPr>
        <w:t>iyoti</w:t>
      </w:r>
      <w:r w:rsidR="00B00CCF" w:rsidRPr="0006321B">
        <w:rPr>
          <w:rFonts w:ascii="Times New Roman" w:hAnsi="Times New Roman" w:cs="Times New Roman"/>
          <w:color w:val="000000"/>
          <w:sz w:val="28"/>
          <w:szCs w:val="28"/>
          <w:lang w:val="en-US"/>
        </w:rPr>
        <w:t xml:space="preserve">. </w:t>
      </w:r>
    </w:p>
    <w:p w:rsidR="005260C3" w:rsidRPr="0006321B" w:rsidRDefault="00B00CCF"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3. </w:t>
      </w:r>
      <w:r w:rsidR="0045461B" w:rsidRPr="0006321B">
        <w:rPr>
          <w:rFonts w:ascii="Times New Roman" w:hAnsi="Times New Roman" w:cs="Times New Roman"/>
          <w:color w:val="000000"/>
          <w:sz w:val="28"/>
          <w:szCs w:val="28"/>
          <w:lang w:val="en-US"/>
        </w:rPr>
        <w:t>Tarixiy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kartografiya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uning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xususiyatlari</w:t>
      </w:r>
      <w:r w:rsidRPr="0006321B">
        <w:rPr>
          <w:rFonts w:ascii="Times New Roman" w:hAnsi="Times New Roman" w:cs="Times New Roman"/>
          <w:color w:val="000000"/>
          <w:sz w:val="28"/>
          <w:szCs w:val="28"/>
          <w:lang w:val="en-US"/>
        </w:rPr>
        <w:t>.</w:t>
      </w:r>
    </w:p>
    <w:p w:rsidR="005260C3" w:rsidRPr="0006321B" w:rsidRDefault="00B00CCF"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4. </w:t>
      </w:r>
      <w:r w:rsidR="0045461B" w:rsidRPr="0006321B">
        <w:rPr>
          <w:rFonts w:ascii="Times New Roman" w:hAnsi="Times New Roman" w:cs="Times New Roman"/>
          <w:color w:val="000000"/>
          <w:sz w:val="28"/>
          <w:szCs w:val="28"/>
          <w:lang w:val="en-US"/>
        </w:rPr>
        <w:t>Tarixiy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kartografiyaning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shakllanishi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tara</w:t>
      </w:r>
      <w:r w:rsidR="0045461B" w:rsidRPr="0006321B">
        <w:rPr>
          <w:rFonts w:ascii="Times New Roman" w:hAnsi="Times New Roman" w:cs="Times New Roman"/>
          <w:color w:val="000000"/>
          <w:sz w:val="28"/>
          <w:szCs w:val="28"/>
          <w:lang w:val="uz-Cyrl-UZ"/>
        </w:rPr>
        <w:t>qq</w:t>
      </w:r>
      <w:r w:rsidR="0045461B" w:rsidRPr="0006321B">
        <w:rPr>
          <w:rFonts w:ascii="Times New Roman" w:hAnsi="Times New Roman" w:cs="Times New Roman"/>
          <w:color w:val="000000"/>
          <w:sz w:val="28"/>
          <w:szCs w:val="28"/>
          <w:lang w:val="en-US"/>
        </w:rPr>
        <w:t>iyoti</w:t>
      </w:r>
      <w:r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5. </w:t>
      </w:r>
      <w:r w:rsidR="0045461B" w:rsidRPr="0006321B">
        <w:rPr>
          <w:rFonts w:ascii="Times New Roman" w:hAnsi="Times New Roman" w:cs="Times New Roman"/>
          <w:color w:val="000000"/>
          <w:sz w:val="28"/>
          <w:szCs w:val="28"/>
          <w:lang w:val="uz-Cyrl-UZ"/>
        </w:rPr>
        <w:t>Q</w:t>
      </w:r>
      <w:r w:rsidR="0045461B" w:rsidRPr="0006321B">
        <w:rPr>
          <w:rFonts w:ascii="Times New Roman" w:hAnsi="Times New Roman" w:cs="Times New Roman"/>
          <w:color w:val="000000"/>
          <w:sz w:val="28"/>
          <w:szCs w:val="28"/>
          <w:lang w:val="en-US"/>
        </w:rPr>
        <w:t>adimgi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davr</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tarixiy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w:t>
      </w:r>
      <w:r w:rsidR="0045461B" w:rsidRPr="0006321B">
        <w:rPr>
          <w:rFonts w:ascii="Times New Roman" w:hAnsi="Times New Roman" w:cs="Times New Roman"/>
          <w:color w:val="000000"/>
          <w:sz w:val="28"/>
          <w:szCs w:val="28"/>
          <w:lang w:val="uz-Cyrl-UZ"/>
        </w:rPr>
        <w:t>gr</w:t>
      </w:r>
      <w:r w:rsidR="0045461B" w:rsidRPr="0006321B">
        <w:rPr>
          <w:rFonts w:ascii="Times New Roman" w:hAnsi="Times New Roman" w:cs="Times New Roman"/>
          <w:color w:val="000000"/>
          <w:sz w:val="28"/>
          <w:szCs w:val="28"/>
          <w:lang w:val="en-US"/>
        </w:rPr>
        <w:t>afiyasi</w:t>
      </w:r>
      <w:r w:rsidR="00B00CCF"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6. </w:t>
      </w:r>
      <w:r w:rsidR="0045461B" w:rsidRPr="0006321B">
        <w:rPr>
          <w:rFonts w:ascii="Times New Roman" w:hAnsi="Times New Roman" w:cs="Times New Roman"/>
          <w:color w:val="000000"/>
          <w:sz w:val="28"/>
          <w:szCs w:val="28"/>
          <w:lang w:val="uz-Cyrl-UZ"/>
        </w:rPr>
        <w:t>O’rta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Osiyodagi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hududlar</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va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qadimgi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xalqlarning</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joylashuvi</w:t>
      </w:r>
      <w:r w:rsidR="00B00CCF" w:rsidRPr="0006321B">
        <w:rPr>
          <w:rFonts w:ascii="Times New Roman" w:hAnsi="Times New Roman" w:cs="Times New Roman"/>
          <w:color w:val="000000"/>
          <w:sz w:val="28"/>
          <w:szCs w:val="28"/>
          <w:lang w:val="uz-Cyrl-UZ"/>
        </w:rPr>
        <w:t>.</w:t>
      </w:r>
    </w:p>
    <w:p w:rsidR="001F27FF" w:rsidRPr="0006321B" w:rsidRDefault="005260C3"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7. </w:t>
      </w:r>
      <w:r w:rsidR="0045461B" w:rsidRPr="0006321B">
        <w:rPr>
          <w:rFonts w:ascii="Times New Roman" w:hAnsi="Times New Roman" w:cs="Times New Roman"/>
          <w:color w:val="000000"/>
          <w:sz w:val="28"/>
          <w:szCs w:val="28"/>
          <w:lang w:val="en-US"/>
        </w:rPr>
        <w:t>A</w:t>
      </w:r>
      <w:r w:rsidR="0045461B" w:rsidRPr="0006321B">
        <w:rPr>
          <w:rFonts w:ascii="Times New Roman" w:hAnsi="Times New Roman" w:cs="Times New Roman"/>
          <w:color w:val="000000"/>
          <w:sz w:val="28"/>
          <w:szCs w:val="28"/>
          <w:lang w:val="uz-Cyrl-UZ"/>
        </w:rPr>
        <w:t>h</w:t>
      </w:r>
      <w:r w:rsidR="0045461B" w:rsidRPr="0006321B">
        <w:rPr>
          <w:rFonts w:ascii="Times New Roman" w:hAnsi="Times New Roman" w:cs="Times New Roman"/>
          <w:color w:val="000000"/>
          <w:sz w:val="28"/>
          <w:szCs w:val="28"/>
          <w:lang w:val="en-US"/>
        </w:rPr>
        <w:t>amoniylar</w:t>
      </w:r>
      <w:r w:rsidR="00B00CCF"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00B00CCF"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Aleksandr</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Makedonskiy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yurishlari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davrida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w:t>
      </w:r>
      <w:r w:rsidRPr="0006321B">
        <w:rPr>
          <w:rFonts w:ascii="Times New Roman" w:hAnsi="Times New Roman" w:cs="Times New Roman"/>
          <w:color w:val="000000"/>
          <w:sz w:val="28"/>
          <w:szCs w:val="28"/>
          <w:lang w:val="en-US"/>
        </w:rPr>
        <w:t xml:space="preserve">. </w:t>
      </w:r>
      <w:r w:rsidR="009D5816" w:rsidRPr="0006321B">
        <w:rPr>
          <w:rFonts w:ascii="Times New Roman" w:hAnsi="Times New Roman" w:cs="Times New Roman"/>
          <w:color w:val="000000"/>
          <w:sz w:val="28"/>
          <w:szCs w:val="28"/>
          <w:lang w:val="uz-Cyrl-UZ"/>
        </w:rPr>
        <w:t xml:space="preserve">    </w:t>
      </w:r>
    </w:p>
    <w:p w:rsidR="005260C3" w:rsidRPr="0006321B" w:rsidRDefault="005260C3" w:rsidP="0006321B">
      <w:pPr>
        <w:autoSpaceDE w:val="0"/>
        <w:autoSpaceDN w:val="0"/>
        <w:adjustRightInd w:val="0"/>
        <w:spacing w:after="0" w:line="360" w:lineRule="auto"/>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8. </w:t>
      </w:r>
      <w:r w:rsidR="0045461B" w:rsidRPr="0006321B">
        <w:rPr>
          <w:rFonts w:ascii="Times New Roman" w:hAnsi="Times New Roman" w:cs="Times New Roman"/>
          <w:color w:val="000000"/>
          <w:sz w:val="28"/>
          <w:szCs w:val="28"/>
          <w:lang w:val="uz-Cyrl-UZ"/>
        </w:rPr>
        <w:t>O’rta</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Osiyoning</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Salavkiylar</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Yunon</w:t>
      </w:r>
      <w:r w:rsidR="00B00CCF" w:rsidRPr="0006321B">
        <w:rPr>
          <w:rFonts w:ascii="Times New Roman" w:hAnsi="Times New Roman" w:cs="Times New Roman"/>
          <w:color w:val="000000"/>
          <w:sz w:val="28"/>
          <w:szCs w:val="28"/>
          <w:lang w:val="uz-Cyrl-UZ"/>
        </w:rPr>
        <w:t>-</w:t>
      </w:r>
      <w:r w:rsidR="0045461B" w:rsidRPr="0006321B">
        <w:rPr>
          <w:rFonts w:ascii="Times New Roman" w:hAnsi="Times New Roman" w:cs="Times New Roman"/>
          <w:color w:val="000000"/>
          <w:sz w:val="28"/>
          <w:szCs w:val="28"/>
          <w:lang w:val="uz-Cyrl-UZ"/>
        </w:rPr>
        <w:t>Baktriya</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davlatlari</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daridagi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00B00CCF" w:rsidRPr="0006321B">
        <w:rPr>
          <w:rFonts w:ascii="Times New Roman" w:hAnsi="Times New Roman" w:cs="Times New Roman"/>
          <w:color w:val="000000"/>
          <w:sz w:val="28"/>
          <w:szCs w:val="28"/>
          <w:lang w:val="uz-Cyrl-UZ"/>
        </w:rPr>
        <w:t xml:space="preserve">. </w:t>
      </w:r>
    </w:p>
    <w:p w:rsidR="00B00CCF"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9. </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Qang’</w:t>
      </w:r>
      <w:r w:rsidR="00B00CCF"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Dovon</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Kushon</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davlatlari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00B00CCF" w:rsidRPr="0006321B">
        <w:rPr>
          <w:rFonts w:ascii="Times New Roman" w:hAnsi="Times New Roman" w:cs="Times New Roman"/>
          <w:color w:val="000000"/>
          <w:sz w:val="28"/>
          <w:szCs w:val="28"/>
          <w:lang w:val="uz-Cyrl-UZ"/>
        </w:rPr>
        <w:t>.</w:t>
      </w:r>
    </w:p>
    <w:p w:rsidR="00B00CCF" w:rsidRPr="0006321B" w:rsidRDefault="005260C3" w:rsidP="0006321B">
      <w:pPr>
        <w:spacing w:after="0" w:line="360" w:lineRule="auto"/>
        <w:ind w:right="57"/>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10. </w:t>
      </w:r>
      <w:r w:rsidR="0045461B" w:rsidRPr="0006321B">
        <w:rPr>
          <w:rFonts w:ascii="Times New Roman" w:hAnsi="Times New Roman" w:cs="Times New Roman"/>
          <w:color w:val="000000"/>
          <w:sz w:val="28"/>
          <w:szCs w:val="28"/>
          <w:lang w:val="uz-Cyrl-UZ"/>
        </w:rPr>
        <w:t>Buyuk</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ipak</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yo’li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geogafiyasi</w:t>
      </w:r>
      <w:r w:rsidR="00B00CCF" w:rsidRPr="0006321B">
        <w:rPr>
          <w:rFonts w:ascii="Times New Roman" w:hAnsi="Times New Roman" w:cs="Times New Roman"/>
          <w:color w:val="000000"/>
          <w:sz w:val="28"/>
          <w:szCs w:val="28"/>
          <w:lang w:val="uz-Cyrl-UZ"/>
        </w:rPr>
        <w:t>.</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11 . </w:t>
      </w:r>
      <w:r w:rsidR="0045461B" w:rsidRPr="0006321B">
        <w:rPr>
          <w:rFonts w:ascii="Times New Roman" w:hAnsi="Times New Roman" w:cs="Times New Roman"/>
          <w:color w:val="000000"/>
          <w:sz w:val="28"/>
          <w:szCs w:val="28"/>
          <w:lang w:val="uz-Cyrl-UZ"/>
        </w:rPr>
        <w:t>O’rta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Osiyoning</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ilk</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o’rta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asrlardagi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Pr="0006321B">
        <w:rPr>
          <w:rFonts w:ascii="Times New Roman" w:hAnsi="Times New Roman" w:cs="Times New Roman"/>
          <w:color w:val="000000"/>
          <w:sz w:val="28"/>
          <w:szCs w:val="28"/>
          <w:lang w:val="uz-Cyrl-UZ"/>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12.</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en-US"/>
        </w:rPr>
        <w:t>Eftallar</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davlati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Turk</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xo</w:t>
      </w:r>
      <w:r w:rsidR="0045461B" w:rsidRPr="0006321B">
        <w:rPr>
          <w:rFonts w:ascii="Times New Roman" w:hAnsi="Times New Roman" w:cs="Times New Roman"/>
          <w:color w:val="000000"/>
          <w:sz w:val="28"/>
          <w:szCs w:val="28"/>
          <w:lang w:val="uz-Cyrl-UZ"/>
        </w:rPr>
        <w:t>q</w:t>
      </w:r>
      <w:r w:rsidR="0045461B" w:rsidRPr="0006321B">
        <w:rPr>
          <w:rFonts w:ascii="Times New Roman" w:hAnsi="Times New Roman" w:cs="Times New Roman"/>
          <w:color w:val="000000"/>
          <w:sz w:val="28"/>
          <w:szCs w:val="28"/>
          <w:lang w:val="en-US"/>
        </w:rPr>
        <w:t>onligining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i</w:t>
      </w:r>
      <w:r w:rsidR="0045461B" w:rsidRPr="0006321B">
        <w:rPr>
          <w:rFonts w:ascii="Times New Roman" w:hAnsi="Times New Roman" w:cs="Times New Roman"/>
          <w:color w:val="000000"/>
          <w:sz w:val="28"/>
          <w:szCs w:val="28"/>
          <w:lang w:val="uz-Cyrl-UZ"/>
        </w:rPr>
        <w:t>q</w:t>
      </w:r>
      <w:r w:rsidR="0045461B" w:rsidRPr="0006321B">
        <w:rPr>
          <w:rFonts w:ascii="Times New Roman" w:hAnsi="Times New Roman" w:cs="Times New Roman"/>
          <w:color w:val="000000"/>
          <w:sz w:val="28"/>
          <w:szCs w:val="28"/>
          <w:lang w:val="en-US"/>
        </w:rPr>
        <w:t>tisodiy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demografik</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geografiyasi</w:t>
      </w:r>
      <w:r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13.</w:t>
      </w:r>
      <w:r w:rsidR="001F27FF"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Arablarning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Osiyoni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istilo</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q</w:t>
      </w:r>
      <w:r w:rsidR="0045461B" w:rsidRPr="0006321B">
        <w:rPr>
          <w:rFonts w:ascii="Times New Roman" w:hAnsi="Times New Roman" w:cs="Times New Roman"/>
          <w:color w:val="000000"/>
          <w:sz w:val="28"/>
          <w:szCs w:val="28"/>
          <w:lang w:val="en-US"/>
        </w:rPr>
        <w:t>ilishi</w:t>
      </w:r>
      <w:r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14.</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Toxiriylar</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Somoniylar</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Qoraxoniylar</w:t>
      </w:r>
      <w:r w:rsidR="009D5816" w:rsidRPr="0006321B">
        <w:rPr>
          <w:rFonts w:ascii="Times New Roman" w:hAnsi="Times New Roman" w:cs="Times New Roman"/>
          <w:color w:val="000000"/>
          <w:sz w:val="28"/>
          <w:szCs w:val="28"/>
          <w:lang w:val="uz-Cyrl-UZ"/>
        </w:rPr>
        <w:t>, F</w:t>
      </w:r>
      <w:r w:rsidR="0045461B" w:rsidRPr="0006321B">
        <w:rPr>
          <w:rFonts w:ascii="Times New Roman" w:hAnsi="Times New Roman" w:cs="Times New Roman"/>
          <w:color w:val="000000"/>
          <w:sz w:val="28"/>
          <w:szCs w:val="28"/>
          <w:lang w:val="uz-Cyrl-UZ"/>
        </w:rPr>
        <w:t>aznaviylar</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Saljuqiylar</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Koraxitoylar</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davri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Pr="0006321B">
        <w:rPr>
          <w:rFonts w:ascii="Times New Roman" w:hAnsi="Times New Roman" w:cs="Times New Roman"/>
          <w:color w:val="000000"/>
          <w:sz w:val="28"/>
          <w:szCs w:val="28"/>
          <w:lang w:val="uz-Cyrl-UZ"/>
        </w:rPr>
        <w:t xml:space="preserve">. </w:t>
      </w:r>
    </w:p>
    <w:p w:rsidR="005260C3" w:rsidRPr="0006321B" w:rsidRDefault="009D5816"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15. </w:t>
      </w:r>
      <w:r w:rsidR="0045461B" w:rsidRPr="0006321B">
        <w:rPr>
          <w:rFonts w:ascii="Times New Roman" w:hAnsi="Times New Roman" w:cs="Times New Roman"/>
          <w:color w:val="000000"/>
          <w:sz w:val="28"/>
          <w:szCs w:val="28"/>
          <w:lang w:val="uz-Cyrl-UZ"/>
        </w:rPr>
        <w:t>Xorazmshohlar</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davri</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005260C3" w:rsidRPr="0006321B">
        <w:rPr>
          <w:rFonts w:ascii="Times New Roman" w:hAnsi="Times New Roman" w:cs="Times New Roman"/>
          <w:color w:val="000000"/>
          <w:sz w:val="28"/>
          <w:szCs w:val="28"/>
          <w:lang w:val="uz-Cyrl-UZ"/>
        </w:rPr>
        <w:t xml:space="preserve">. </w:t>
      </w:r>
    </w:p>
    <w:p w:rsidR="005260C3" w:rsidRPr="0006321B" w:rsidRDefault="009D5816"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 xml:space="preserve">16. </w:t>
      </w:r>
      <w:r w:rsidR="0045461B" w:rsidRPr="0006321B">
        <w:rPr>
          <w:rFonts w:ascii="Times New Roman" w:hAnsi="Times New Roman" w:cs="Times New Roman"/>
          <w:color w:val="000000"/>
          <w:sz w:val="28"/>
          <w:szCs w:val="28"/>
          <w:lang w:val="uz-Cyrl-UZ"/>
        </w:rPr>
        <w:t>Mug’ullarning</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O’rta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Osiyoni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istilo</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qilishi</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en-US"/>
        </w:rPr>
        <w:t>Mu</w:t>
      </w:r>
      <w:r w:rsidR="0045461B" w:rsidRPr="0006321B">
        <w:rPr>
          <w:rFonts w:ascii="Times New Roman" w:hAnsi="Times New Roman" w:cs="Times New Roman"/>
          <w:color w:val="000000"/>
          <w:sz w:val="28"/>
          <w:szCs w:val="28"/>
          <w:lang w:val="uz-Cyrl-UZ"/>
        </w:rPr>
        <w:t>g’</w:t>
      </w:r>
      <w:r w:rsidR="0045461B" w:rsidRPr="0006321B">
        <w:rPr>
          <w:rFonts w:ascii="Times New Roman" w:hAnsi="Times New Roman" w:cs="Times New Roman"/>
          <w:color w:val="000000"/>
          <w:sz w:val="28"/>
          <w:szCs w:val="28"/>
          <w:lang w:val="en-US"/>
        </w:rPr>
        <w:t>ul</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uluslari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davrida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Amir</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Temur</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va</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temuriylar</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davri</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tarixi</w:t>
      </w:r>
      <w:r w:rsidR="005260C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geografiyasi</w:t>
      </w:r>
      <w:r w:rsidR="005260C3" w:rsidRPr="0006321B">
        <w:rPr>
          <w:rFonts w:ascii="Times New Roman" w:hAnsi="Times New Roman" w:cs="Times New Roman"/>
          <w:color w:val="000000"/>
          <w:sz w:val="28"/>
          <w:szCs w:val="28"/>
          <w:lang w:val="en-US"/>
        </w:rPr>
        <w:t xml:space="preserve">. </w:t>
      </w:r>
    </w:p>
    <w:p w:rsidR="005260C3" w:rsidRPr="0006321B" w:rsidRDefault="009D5816"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lastRenderedPageBreak/>
        <w:t xml:space="preserve">17. </w:t>
      </w:r>
      <w:r w:rsidR="0045461B" w:rsidRPr="0006321B">
        <w:rPr>
          <w:rFonts w:ascii="Times New Roman" w:hAnsi="Times New Roman" w:cs="Times New Roman"/>
          <w:color w:val="000000"/>
          <w:sz w:val="28"/>
          <w:szCs w:val="28"/>
          <w:lang w:val="uz-Cyrl-UZ"/>
        </w:rPr>
        <w:t>O’rta</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Osiyoning</w:t>
      </w:r>
      <w:r w:rsidR="005260C3" w:rsidRPr="0006321B">
        <w:rPr>
          <w:rFonts w:ascii="Times New Roman" w:hAnsi="Times New Roman" w:cs="Times New Roman"/>
          <w:color w:val="000000"/>
          <w:sz w:val="28"/>
          <w:szCs w:val="28"/>
          <w:lang w:val="uz-Cyrl-UZ"/>
        </w:rPr>
        <w:t xml:space="preserve"> </w:t>
      </w:r>
      <w:r w:rsidR="00E467A5" w:rsidRPr="0006321B">
        <w:rPr>
          <w:rFonts w:ascii="Times New Roman" w:hAnsi="Times New Roman" w:cs="Times New Roman"/>
          <w:color w:val="000000"/>
          <w:sz w:val="28"/>
          <w:szCs w:val="28"/>
          <w:lang w:val="uz-Cyrl-UZ"/>
        </w:rPr>
        <w:t>Sh</w:t>
      </w:r>
      <w:r w:rsidR="0045461B" w:rsidRPr="0006321B">
        <w:rPr>
          <w:rFonts w:ascii="Times New Roman" w:hAnsi="Times New Roman" w:cs="Times New Roman"/>
          <w:color w:val="000000"/>
          <w:sz w:val="28"/>
          <w:szCs w:val="28"/>
          <w:lang w:val="uz-Cyrl-UZ"/>
        </w:rPr>
        <w:t>ayboniylar</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Ashtarxoniylar</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Xiva</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xonligi</w:t>
      </w:r>
      <w:r w:rsidR="005260C3" w:rsidRPr="0006321B">
        <w:rPr>
          <w:rFonts w:ascii="Times New Roman" w:hAnsi="Times New Roman" w:cs="Times New Roman"/>
          <w:color w:val="000000"/>
          <w:sz w:val="28"/>
          <w:szCs w:val="28"/>
          <w:lang w:val="uz-Cyrl-UZ"/>
        </w:rPr>
        <w:t xml:space="preserve"> (XVI- XVIII </w:t>
      </w:r>
      <w:r w:rsidR="0045461B" w:rsidRPr="0006321B">
        <w:rPr>
          <w:rFonts w:ascii="Times New Roman" w:hAnsi="Times New Roman" w:cs="Times New Roman"/>
          <w:color w:val="000000"/>
          <w:sz w:val="28"/>
          <w:szCs w:val="28"/>
          <w:lang w:val="uz-Cyrl-UZ"/>
        </w:rPr>
        <w:t>asrlar</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davridagi</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005260C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005260C3" w:rsidRPr="0006321B">
        <w:rPr>
          <w:rFonts w:ascii="Times New Roman" w:hAnsi="Times New Roman" w:cs="Times New Roman"/>
          <w:color w:val="000000"/>
          <w:sz w:val="28"/>
          <w:szCs w:val="28"/>
          <w:lang w:val="uz-Cyrl-UZ"/>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18.</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 xml:space="preserve">XVIII </w:t>
      </w:r>
      <w:r w:rsidR="0045461B" w:rsidRPr="0006321B">
        <w:rPr>
          <w:rFonts w:ascii="Times New Roman" w:hAnsi="Times New Roman" w:cs="Times New Roman"/>
          <w:color w:val="000000"/>
          <w:sz w:val="28"/>
          <w:szCs w:val="28"/>
          <w:lang w:val="uz-Cyrl-UZ"/>
        </w:rPr>
        <w:t>asrning</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ikkinchi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yarmi</w:t>
      </w:r>
      <w:r w:rsidRPr="0006321B">
        <w:rPr>
          <w:rFonts w:ascii="Times New Roman" w:hAnsi="Times New Roman" w:cs="Times New Roman"/>
          <w:color w:val="000000"/>
          <w:sz w:val="28"/>
          <w:szCs w:val="28"/>
          <w:lang w:val="uz-Cyrl-UZ"/>
        </w:rPr>
        <w:t xml:space="preserve">-XIX </w:t>
      </w:r>
      <w:r w:rsidR="0045461B" w:rsidRPr="0006321B">
        <w:rPr>
          <w:rFonts w:ascii="Times New Roman" w:hAnsi="Times New Roman" w:cs="Times New Roman"/>
          <w:color w:val="000000"/>
          <w:sz w:val="28"/>
          <w:szCs w:val="28"/>
          <w:lang w:val="uz-Cyrl-UZ"/>
        </w:rPr>
        <w:t>asrning</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birinchi</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yarmida</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Buxoro</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amirligi</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Quqon</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va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Xiva</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xonliklari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Pr="0006321B">
        <w:rPr>
          <w:rFonts w:ascii="Times New Roman" w:hAnsi="Times New Roman" w:cs="Times New Roman"/>
          <w:color w:val="000000"/>
          <w:sz w:val="28"/>
          <w:szCs w:val="28"/>
          <w:lang w:val="uz-Cyrl-UZ"/>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19.</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chor</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Rossiyasi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tomonidan</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bosib</w:t>
      </w:r>
      <w:r w:rsidR="0065345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olinishi</w:t>
      </w:r>
      <w:r w:rsidR="0065345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Urta</w:t>
      </w:r>
      <w:r w:rsidR="0065345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w:t>
      </w:r>
      <w:r w:rsidR="00653453"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ma’muriy</w:t>
      </w:r>
      <w:r w:rsidR="00653453" w:rsidRPr="0006321B">
        <w:rPr>
          <w:rFonts w:ascii="Times New Roman" w:hAnsi="Times New Roman" w:cs="Times New Roman"/>
          <w:color w:val="000000"/>
          <w:sz w:val="28"/>
          <w:szCs w:val="28"/>
          <w:lang w:val="en-US"/>
        </w:rPr>
        <w:t>-</w:t>
      </w:r>
      <w:r w:rsidR="0045461B" w:rsidRPr="0006321B">
        <w:rPr>
          <w:rFonts w:ascii="Times New Roman" w:hAnsi="Times New Roman" w:cs="Times New Roman"/>
          <w:color w:val="000000"/>
          <w:sz w:val="28"/>
          <w:szCs w:val="28"/>
          <w:lang w:val="uz-Cyrl-UZ"/>
        </w:rPr>
        <w:t>h</w:t>
      </w:r>
      <w:r w:rsidR="0045461B" w:rsidRPr="0006321B">
        <w:rPr>
          <w:rFonts w:ascii="Times New Roman" w:hAnsi="Times New Roman" w:cs="Times New Roman"/>
          <w:color w:val="000000"/>
          <w:sz w:val="28"/>
          <w:szCs w:val="28"/>
          <w:lang w:val="en-US"/>
        </w:rPr>
        <w:t>ududiy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chegarasining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uzgarishi</w:t>
      </w:r>
      <w:r w:rsidRPr="0006321B">
        <w:rPr>
          <w:rFonts w:ascii="Times New Roman" w:hAnsi="Times New Roman" w:cs="Times New Roman"/>
          <w:color w:val="000000"/>
          <w:sz w:val="28"/>
          <w:szCs w:val="28"/>
          <w:lang w:val="en-US"/>
        </w:rPr>
        <w:t xml:space="preserve">. </w:t>
      </w:r>
    </w:p>
    <w:p w:rsidR="005260C3" w:rsidRPr="0006321B" w:rsidRDefault="009D5816"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20.</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en-US"/>
        </w:rPr>
        <w:t>Mustamlaka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davridagi</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tarixiy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w:t>
      </w:r>
      <w:r w:rsidR="0045461B" w:rsidRPr="0006321B">
        <w:rPr>
          <w:rFonts w:ascii="Times New Roman" w:hAnsi="Times New Roman" w:cs="Times New Roman"/>
          <w:color w:val="000000"/>
          <w:sz w:val="28"/>
          <w:szCs w:val="28"/>
          <w:lang w:val="uz-Cyrl-UZ"/>
        </w:rPr>
        <w:t>gr</w:t>
      </w:r>
      <w:r w:rsidR="0045461B" w:rsidRPr="0006321B">
        <w:rPr>
          <w:rFonts w:ascii="Times New Roman" w:hAnsi="Times New Roman" w:cs="Times New Roman"/>
          <w:color w:val="000000"/>
          <w:sz w:val="28"/>
          <w:szCs w:val="28"/>
          <w:lang w:val="en-US"/>
        </w:rPr>
        <w:t>afiyasi</w:t>
      </w:r>
      <w:r w:rsidR="005260C3"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 xml:space="preserve">21. </w:t>
      </w:r>
      <w:r w:rsidR="0045461B" w:rsidRPr="0006321B">
        <w:rPr>
          <w:rFonts w:ascii="Times New Roman" w:hAnsi="Times New Roman" w:cs="Times New Roman"/>
          <w:color w:val="000000"/>
          <w:sz w:val="28"/>
          <w:szCs w:val="28"/>
          <w:lang w:val="en-US"/>
        </w:rPr>
        <w:t>Turkiston</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general</w:t>
      </w:r>
      <w:r w:rsidR="009D5816" w:rsidRPr="0006321B">
        <w:rPr>
          <w:rFonts w:ascii="Times New Roman" w:hAnsi="Times New Roman" w:cs="Times New Roman"/>
          <w:color w:val="000000"/>
          <w:sz w:val="28"/>
          <w:szCs w:val="28"/>
          <w:lang w:val="en-US"/>
        </w:rPr>
        <w:t>-</w:t>
      </w:r>
      <w:r w:rsidR="0045461B" w:rsidRPr="0006321B">
        <w:rPr>
          <w:rFonts w:ascii="Times New Roman" w:hAnsi="Times New Roman" w:cs="Times New Roman"/>
          <w:color w:val="000000"/>
          <w:sz w:val="28"/>
          <w:szCs w:val="28"/>
          <w:lang w:val="en-US"/>
        </w:rPr>
        <w:t>gubernatorligining</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siyosiy</w:t>
      </w:r>
      <w:r w:rsidR="009D5816" w:rsidRPr="0006321B">
        <w:rPr>
          <w:rFonts w:ascii="Times New Roman" w:hAnsi="Times New Roman" w:cs="Times New Roman"/>
          <w:color w:val="000000"/>
          <w:sz w:val="28"/>
          <w:szCs w:val="28"/>
          <w:lang w:val="en-US"/>
        </w:rPr>
        <w:t>-</w:t>
      </w:r>
      <w:r w:rsidR="0045461B" w:rsidRPr="0006321B">
        <w:rPr>
          <w:rFonts w:ascii="Times New Roman" w:hAnsi="Times New Roman" w:cs="Times New Roman"/>
          <w:color w:val="000000"/>
          <w:sz w:val="28"/>
          <w:szCs w:val="28"/>
          <w:lang w:val="uz-Cyrl-UZ"/>
        </w:rPr>
        <w:t>h</w:t>
      </w:r>
      <w:r w:rsidR="0045461B" w:rsidRPr="0006321B">
        <w:rPr>
          <w:rFonts w:ascii="Times New Roman" w:hAnsi="Times New Roman" w:cs="Times New Roman"/>
          <w:color w:val="000000"/>
          <w:sz w:val="28"/>
          <w:szCs w:val="28"/>
          <w:lang w:val="en-US"/>
        </w:rPr>
        <w:t>ududiy</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b</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linishi</w:t>
      </w:r>
      <w:r w:rsidRPr="0006321B">
        <w:rPr>
          <w:rFonts w:ascii="Times New Roman" w:hAnsi="Times New Roman" w:cs="Times New Roman"/>
          <w:color w:val="000000"/>
          <w:sz w:val="28"/>
          <w:szCs w:val="28"/>
          <w:lang w:val="en-US"/>
        </w:rPr>
        <w:t xml:space="preserve">. </w:t>
      </w:r>
    </w:p>
    <w:p w:rsidR="001F27FF"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en-US"/>
        </w:rPr>
      </w:pPr>
      <w:r w:rsidRPr="0006321B">
        <w:rPr>
          <w:rFonts w:ascii="Times New Roman" w:hAnsi="Times New Roman" w:cs="Times New Roman"/>
          <w:color w:val="000000"/>
          <w:sz w:val="28"/>
          <w:szCs w:val="28"/>
          <w:lang w:val="en-US"/>
        </w:rPr>
        <w:t>22.</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en-US"/>
        </w:rPr>
        <w:t xml:space="preserve">XIX </w:t>
      </w:r>
      <w:r w:rsidR="0045461B" w:rsidRPr="0006321B">
        <w:rPr>
          <w:rFonts w:ascii="Times New Roman" w:hAnsi="Times New Roman" w:cs="Times New Roman"/>
          <w:color w:val="000000"/>
          <w:sz w:val="28"/>
          <w:szCs w:val="28"/>
          <w:lang w:val="en-US"/>
        </w:rPr>
        <w:t>asr</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oxiri</w:t>
      </w:r>
      <w:r w:rsidRPr="0006321B">
        <w:rPr>
          <w:rFonts w:ascii="Times New Roman" w:hAnsi="Times New Roman" w:cs="Times New Roman"/>
          <w:color w:val="000000"/>
          <w:sz w:val="28"/>
          <w:szCs w:val="28"/>
          <w:lang w:val="en-US"/>
        </w:rPr>
        <w:t>-X</w:t>
      </w:r>
      <w:r w:rsidR="009D5816" w:rsidRPr="0006321B">
        <w:rPr>
          <w:rFonts w:ascii="Times New Roman" w:hAnsi="Times New Roman" w:cs="Times New Roman"/>
          <w:color w:val="000000"/>
          <w:sz w:val="28"/>
          <w:szCs w:val="28"/>
          <w:lang w:val="en-US"/>
        </w:rPr>
        <w:t xml:space="preserve">X </w:t>
      </w:r>
      <w:r w:rsidR="0045461B" w:rsidRPr="0006321B">
        <w:rPr>
          <w:rFonts w:ascii="Times New Roman" w:hAnsi="Times New Roman" w:cs="Times New Roman"/>
          <w:color w:val="000000"/>
          <w:sz w:val="28"/>
          <w:szCs w:val="28"/>
          <w:lang w:val="en-US"/>
        </w:rPr>
        <w:t>asr</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boshlarida</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milliy</w:t>
      </w:r>
      <w:r w:rsidR="009D5816" w:rsidRPr="0006321B">
        <w:rPr>
          <w:rFonts w:ascii="Times New Roman" w:hAnsi="Times New Roman" w:cs="Times New Roman"/>
          <w:color w:val="000000"/>
          <w:sz w:val="28"/>
          <w:szCs w:val="28"/>
          <w:lang w:val="en-US"/>
        </w:rPr>
        <w:t>-</w:t>
      </w:r>
      <w:r w:rsidR="0045461B" w:rsidRPr="0006321B">
        <w:rPr>
          <w:rFonts w:ascii="Times New Roman" w:hAnsi="Times New Roman" w:cs="Times New Roman"/>
          <w:color w:val="000000"/>
          <w:sz w:val="28"/>
          <w:szCs w:val="28"/>
          <w:lang w:val="en-US"/>
        </w:rPr>
        <w:t>ozodlik</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h</w:t>
      </w:r>
      <w:r w:rsidR="0045461B" w:rsidRPr="0006321B">
        <w:rPr>
          <w:rFonts w:ascii="Times New Roman" w:hAnsi="Times New Roman" w:cs="Times New Roman"/>
          <w:color w:val="000000"/>
          <w:sz w:val="28"/>
          <w:szCs w:val="28"/>
          <w:lang w:val="en-US"/>
        </w:rPr>
        <w:t>arakati</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w:t>
      </w:r>
      <w:r w:rsidR="0045461B" w:rsidRPr="0006321B">
        <w:rPr>
          <w:rFonts w:ascii="Times New Roman" w:hAnsi="Times New Roman" w:cs="Times New Roman"/>
          <w:color w:val="000000"/>
          <w:sz w:val="28"/>
          <w:szCs w:val="28"/>
          <w:lang w:val="uz-Cyrl-UZ"/>
        </w:rPr>
        <w:t>gr</w:t>
      </w:r>
      <w:r w:rsidR="0045461B" w:rsidRPr="0006321B">
        <w:rPr>
          <w:rFonts w:ascii="Times New Roman" w:hAnsi="Times New Roman" w:cs="Times New Roman"/>
          <w:color w:val="000000"/>
          <w:sz w:val="28"/>
          <w:szCs w:val="28"/>
          <w:lang w:val="en-US"/>
        </w:rPr>
        <w:t>afiyasi</w:t>
      </w:r>
      <w:r w:rsidR="009D5816" w:rsidRPr="0006321B">
        <w:rPr>
          <w:rFonts w:ascii="Times New Roman" w:hAnsi="Times New Roman" w:cs="Times New Roman"/>
          <w:color w:val="000000"/>
          <w:sz w:val="28"/>
          <w:szCs w:val="28"/>
          <w:lang w:val="en-US"/>
        </w:rPr>
        <w:t xml:space="preserve">. </w:t>
      </w:r>
    </w:p>
    <w:p w:rsidR="005260C3" w:rsidRPr="0006321B" w:rsidRDefault="009D5816"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23.</w:t>
      </w:r>
      <w:r w:rsidR="0006321B">
        <w:rPr>
          <w:rFonts w:ascii="Times New Roman" w:hAnsi="Times New Roman" w:cs="Times New Roman"/>
          <w:color w:val="000000"/>
          <w:sz w:val="28"/>
          <w:szCs w:val="28"/>
          <w:lang w:val="en-US"/>
        </w:rPr>
        <w:t xml:space="preserve"> </w:t>
      </w:r>
      <w:r w:rsidRPr="0006321B">
        <w:rPr>
          <w:rFonts w:ascii="Times New Roman" w:hAnsi="Times New Roman" w:cs="Times New Roman"/>
          <w:color w:val="000000"/>
          <w:sz w:val="28"/>
          <w:szCs w:val="28"/>
          <w:lang w:val="en-US"/>
        </w:rPr>
        <w:t xml:space="preserve">1917-1924 </w:t>
      </w:r>
      <w:r w:rsidR="0045461B" w:rsidRPr="0006321B">
        <w:rPr>
          <w:rFonts w:ascii="Times New Roman" w:hAnsi="Times New Roman" w:cs="Times New Roman"/>
          <w:color w:val="000000"/>
          <w:sz w:val="28"/>
          <w:szCs w:val="28"/>
          <w:lang w:val="en-US"/>
        </w:rPr>
        <w:t>yillar</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rta</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Osiyoning</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tarixiy</w:t>
      </w:r>
      <w:r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w:t>
      </w:r>
      <w:r w:rsidR="0045461B" w:rsidRPr="0006321B">
        <w:rPr>
          <w:rFonts w:ascii="Times New Roman" w:hAnsi="Times New Roman" w:cs="Times New Roman"/>
          <w:color w:val="000000"/>
          <w:sz w:val="28"/>
          <w:szCs w:val="28"/>
          <w:lang w:val="uz-Cyrl-UZ"/>
        </w:rPr>
        <w:t>gr</w:t>
      </w:r>
      <w:r w:rsidR="0045461B" w:rsidRPr="0006321B">
        <w:rPr>
          <w:rFonts w:ascii="Times New Roman" w:hAnsi="Times New Roman" w:cs="Times New Roman"/>
          <w:color w:val="000000"/>
          <w:sz w:val="28"/>
          <w:szCs w:val="28"/>
          <w:lang w:val="en-US"/>
        </w:rPr>
        <w:t>afiyasi</w:t>
      </w:r>
      <w:r w:rsidR="005260C3" w:rsidRPr="0006321B">
        <w:rPr>
          <w:rFonts w:ascii="Times New Roman" w:hAnsi="Times New Roman" w:cs="Times New Roman"/>
          <w:color w:val="000000"/>
          <w:sz w:val="28"/>
          <w:szCs w:val="28"/>
          <w:lang w:val="en-US"/>
        </w:rPr>
        <w:t xml:space="preserve">. </w:t>
      </w:r>
    </w:p>
    <w:p w:rsidR="005260C3" w:rsidRPr="0006321B" w:rsidRDefault="005260C3"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en-US"/>
        </w:rPr>
        <w:t>24.</w:t>
      </w:r>
      <w:r w:rsidR="009D5816"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en-US"/>
        </w:rPr>
        <w:t>Turkistondagi</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milliy</w:t>
      </w:r>
      <w:r w:rsidR="009D5816" w:rsidRPr="0006321B">
        <w:rPr>
          <w:rFonts w:ascii="Times New Roman" w:hAnsi="Times New Roman" w:cs="Times New Roman"/>
          <w:color w:val="000000"/>
          <w:sz w:val="28"/>
          <w:szCs w:val="28"/>
          <w:lang w:val="en-US"/>
        </w:rPr>
        <w:t>-</w:t>
      </w:r>
      <w:r w:rsidR="0045461B" w:rsidRPr="0006321B">
        <w:rPr>
          <w:rFonts w:ascii="Times New Roman" w:hAnsi="Times New Roman" w:cs="Times New Roman"/>
          <w:color w:val="000000"/>
          <w:sz w:val="28"/>
          <w:szCs w:val="28"/>
          <w:lang w:val="uz-Cyrl-UZ"/>
        </w:rPr>
        <w:t>h</w:t>
      </w:r>
      <w:r w:rsidR="0045461B" w:rsidRPr="0006321B">
        <w:rPr>
          <w:rFonts w:ascii="Times New Roman" w:hAnsi="Times New Roman" w:cs="Times New Roman"/>
          <w:color w:val="000000"/>
          <w:sz w:val="28"/>
          <w:szCs w:val="28"/>
          <w:lang w:val="en-US"/>
        </w:rPr>
        <w:t>ududiy</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chegaralanish</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Sovetlar</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davrida</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uz-Cyrl-UZ"/>
        </w:rPr>
        <w:t>O’</w:t>
      </w:r>
      <w:r w:rsidR="0045461B" w:rsidRPr="0006321B">
        <w:rPr>
          <w:rFonts w:ascii="Times New Roman" w:hAnsi="Times New Roman" w:cs="Times New Roman"/>
          <w:color w:val="000000"/>
          <w:sz w:val="28"/>
          <w:szCs w:val="28"/>
          <w:lang w:val="en-US"/>
        </w:rPr>
        <w:t>zbekistonning</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tarixiy</w:t>
      </w:r>
      <w:r w:rsidR="009D5816" w:rsidRPr="0006321B">
        <w:rPr>
          <w:rFonts w:ascii="Times New Roman" w:hAnsi="Times New Roman" w:cs="Times New Roman"/>
          <w:color w:val="000000"/>
          <w:sz w:val="28"/>
          <w:szCs w:val="28"/>
          <w:lang w:val="en-US"/>
        </w:rPr>
        <w:t xml:space="preserve"> </w:t>
      </w:r>
      <w:r w:rsidR="0045461B" w:rsidRPr="0006321B">
        <w:rPr>
          <w:rFonts w:ascii="Times New Roman" w:hAnsi="Times New Roman" w:cs="Times New Roman"/>
          <w:color w:val="000000"/>
          <w:sz w:val="28"/>
          <w:szCs w:val="28"/>
          <w:lang w:val="en-US"/>
        </w:rPr>
        <w:t>geo</w:t>
      </w:r>
      <w:r w:rsidR="0045461B" w:rsidRPr="0006321B">
        <w:rPr>
          <w:rFonts w:ascii="Times New Roman" w:hAnsi="Times New Roman" w:cs="Times New Roman"/>
          <w:color w:val="000000"/>
          <w:sz w:val="28"/>
          <w:szCs w:val="28"/>
          <w:lang w:val="uz-Cyrl-UZ"/>
        </w:rPr>
        <w:t>gr</w:t>
      </w:r>
      <w:r w:rsidR="0045461B" w:rsidRPr="0006321B">
        <w:rPr>
          <w:rFonts w:ascii="Times New Roman" w:hAnsi="Times New Roman" w:cs="Times New Roman"/>
          <w:color w:val="000000"/>
          <w:sz w:val="28"/>
          <w:szCs w:val="28"/>
          <w:lang w:val="en-US"/>
        </w:rPr>
        <w:t>afiyasi</w:t>
      </w:r>
      <w:r w:rsidRPr="0006321B">
        <w:rPr>
          <w:rFonts w:ascii="Times New Roman" w:hAnsi="Times New Roman" w:cs="Times New Roman"/>
          <w:color w:val="000000"/>
          <w:sz w:val="28"/>
          <w:szCs w:val="28"/>
          <w:lang w:val="en-US"/>
        </w:rPr>
        <w:t xml:space="preserve">. </w:t>
      </w:r>
    </w:p>
    <w:p w:rsidR="005260C3" w:rsidRPr="0006321B" w:rsidRDefault="009D5816" w:rsidP="0006321B">
      <w:pPr>
        <w:autoSpaceDE w:val="0"/>
        <w:autoSpaceDN w:val="0"/>
        <w:adjustRightInd w:val="0"/>
        <w:spacing w:after="0" w:line="360" w:lineRule="auto"/>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25.</w:t>
      </w:r>
      <w:r w:rsidR="00653453"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O’zbekiston</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Respublikasi</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tarixiy</w:t>
      </w:r>
      <w:r w:rsidRPr="0006321B">
        <w:rPr>
          <w:rFonts w:ascii="Times New Roman" w:hAnsi="Times New Roman" w:cs="Times New Roman"/>
          <w:color w:val="000000"/>
          <w:sz w:val="28"/>
          <w:szCs w:val="28"/>
          <w:lang w:val="uz-Cyrl-UZ"/>
        </w:rPr>
        <w:t xml:space="preserve"> </w:t>
      </w:r>
      <w:r w:rsidR="0045461B" w:rsidRPr="0006321B">
        <w:rPr>
          <w:rFonts w:ascii="Times New Roman" w:hAnsi="Times New Roman" w:cs="Times New Roman"/>
          <w:color w:val="000000"/>
          <w:sz w:val="28"/>
          <w:szCs w:val="28"/>
          <w:lang w:val="uz-Cyrl-UZ"/>
        </w:rPr>
        <w:t>geografiyasi</w:t>
      </w:r>
      <w:r w:rsidR="005260C3" w:rsidRPr="0006321B">
        <w:rPr>
          <w:rFonts w:ascii="Times New Roman" w:hAnsi="Times New Roman" w:cs="Times New Roman"/>
          <w:color w:val="000000"/>
          <w:sz w:val="28"/>
          <w:szCs w:val="28"/>
          <w:lang w:val="uz-Cyrl-UZ"/>
        </w:rPr>
        <w:t>.</w:t>
      </w:r>
    </w:p>
    <w:p w:rsidR="005260C3" w:rsidRPr="0006321B" w:rsidRDefault="0045461B" w:rsidP="0006321B">
      <w:pPr>
        <w:spacing w:after="0" w:line="360" w:lineRule="auto"/>
        <w:ind w:right="57"/>
        <w:jc w:val="both"/>
        <w:rPr>
          <w:rFonts w:ascii="Times New Roman" w:hAnsi="Times New Roman" w:cs="Times New Roman"/>
          <w:color w:val="000000"/>
          <w:sz w:val="28"/>
          <w:szCs w:val="28"/>
          <w:lang w:val="uz-Cyrl-UZ"/>
        </w:rPr>
      </w:pPr>
      <w:r w:rsidRPr="0006321B">
        <w:rPr>
          <w:rFonts w:ascii="Times New Roman" w:hAnsi="Times New Roman" w:cs="Times New Roman"/>
          <w:color w:val="000000"/>
          <w:sz w:val="28"/>
          <w:szCs w:val="28"/>
          <w:lang w:val="uz-Cyrl-UZ"/>
        </w:rPr>
        <w:t>Izoh</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Fan</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ishchi</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dasturini</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shakllantirish</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jarayonida</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mazkur</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mashg’ulot</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uchun</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ishchi</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o’quv</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rejada</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kursatilgan</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soatlar</w:t>
      </w:r>
      <w:r w:rsidR="009D5816"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hajmiga</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mos</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mavzular</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ro’yxati</w:t>
      </w:r>
      <w:r w:rsidR="005260C3" w:rsidRPr="0006321B">
        <w:rPr>
          <w:rFonts w:ascii="Times New Roman" w:hAnsi="Times New Roman" w:cs="Times New Roman"/>
          <w:color w:val="000000"/>
          <w:sz w:val="28"/>
          <w:szCs w:val="28"/>
          <w:lang w:val="uz-Cyrl-UZ"/>
        </w:rPr>
        <w:t xml:space="preserve"> </w:t>
      </w:r>
      <w:r w:rsidRPr="0006321B">
        <w:rPr>
          <w:rFonts w:ascii="Times New Roman" w:hAnsi="Times New Roman" w:cs="Times New Roman"/>
          <w:color w:val="000000"/>
          <w:sz w:val="28"/>
          <w:szCs w:val="28"/>
          <w:lang w:val="uz-Cyrl-UZ"/>
        </w:rPr>
        <w:t>shakllantiriladi</w:t>
      </w:r>
      <w:r w:rsidR="005260C3" w:rsidRPr="0006321B">
        <w:rPr>
          <w:rFonts w:ascii="Times New Roman" w:hAnsi="Times New Roman" w:cs="Times New Roman"/>
          <w:color w:val="000000"/>
          <w:sz w:val="28"/>
          <w:szCs w:val="28"/>
          <w:lang w:val="uz-Cyrl-UZ"/>
        </w:rPr>
        <w:t>.</w:t>
      </w:r>
    </w:p>
    <w:p w:rsidR="00874FEE" w:rsidRPr="00874FEE" w:rsidRDefault="00874FEE" w:rsidP="00E467A5">
      <w:pPr>
        <w:autoSpaceDE w:val="0"/>
        <w:autoSpaceDN w:val="0"/>
        <w:adjustRightInd w:val="0"/>
        <w:spacing w:after="0"/>
        <w:ind w:firstLine="142"/>
        <w:jc w:val="center"/>
        <w:rPr>
          <w:rFonts w:ascii="Times New Roman" w:hAnsi="Times New Roman" w:cs="Times New Roman"/>
          <w:b/>
          <w:bCs/>
          <w:color w:val="000000"/>
          <w:sz w:val="28"/>
          <w:szCs w:val="28"/>
          <w:lang w:val="uz-Cyrl-UZ"/>
        </w:rPr>
      </w:pPr>
      <w:r w:rsidRPr="00874FEE">
        <w:rPr>
          <w:rFonts w:ascii="Times New Roman" w:hAnsi="Times New Roman" w:cs="Times New Roman"/>
          <w:b/>
          <w:bCs/>
          <w:color w:val="000000"/>
          <w:sz w:val="28"/>
          <w:szCs w:val="28"/>
          <w:lang w:val="uz-Cyrl-UZ"/>
        </w:rPr>
        <w:t xml:space="preserve">VI. Асосий ва </w:t>
      </w:r>
      <w:r>
        <w:rPr>
          <w:rFonts w:ascii="Times New Roman" w:hAnsi="Times New Roman" w:cs="Times New Roman"/>
          <w:b/>
          <w:bCs/>
          <w:color w:val="000000"/>
          <w:sz w:val="28"/>
          <w:szCs w:val="28"/>
          <w:lang w:val="uz-Cyrl-UZ"/>
        </w:rPr>
        <w:t>қ</w:t>
      </w:r>
      <w:r w:rsidRPr="00874FEE">
        <w:rPr>
          <w:rFonts w:ascii="Times New Roman" w:hAnsi="Times New Roman" w:cs="Times New Roman"/>
          <w:b/>
          <w:bCs/>
          <w:color w:val="000000"/>
          <w:sz w:val="28"/>
          <w:szCs w:val="28"/>
          <w:lang w:val="uz-Cyrl-UZ"/>
        </w:rPr>
        <w:t xml:space="preserve">ушимча </w:t>
      </w:r>
      <w:r>
        <w:rPr>
          <w:rFonts w:ascii="Times New Roman" w:hAnsi="Times New Roman" w:cs="Times New Roman"/>
          <w:b/>
          <w:bCs/>
          <w:color w:val="000000"/>
          <w:sz w:val="28"/>
          <w:szCs w:val="28"/>
          <w:lang w:val="uz-Cyrl-UZ"/>
        </w:rPr>
        <w:t>ў</w:t>
      </w:r>
      <w:r w:rsidRPr="00874FEE">
        <w:rPr>
          <w:rFonts w:ascii="Times New Roman" w:hAnsi="Times New Roman" w:cs="Times New Roman"/>
          <w:b/>
          <w:bCs/>
          <w:color w:val="000000"/>
          <w:sz w:val="28"/>
          <w:szCs w:val="28"/>
          <w:lang w:val="uz-Cyrl-UZ"/>
        </w:rPr>
        <w:t xml:space="preserve">кув адабиётлар </w:t>
      </w:r>
      <w:r>
        <w:rPr>
          <w:rFonts w:ascii="Times New Roman" w:hAnsi="Times New Roman" w:cs="Times New Roman"/>
          <w:b/>
          <w:bCs/>
          <w:color w:val="000000"/>
          <w:sz w:val="28"/>
          <w:szCs w:val="28"/>
          <w:lang w:val="uz-Cyrl-UZ"/>
        </w:rPr>
        <w:t>ҳ</w:t>
      </w:r>
      <w:r w:rsidRPr="00874FEE">
        <w:rPr>
          <w:rFonts w:ascii="Times New Roman" w:hAnsi="Times New Roman" w:cs="Times New Roman"/>
          <w:b/>
          <w:bCs/>
          <w:color w:val="000000"/>
          <w:sz w:val="28"/>
          <w:szCs w:val="28"/>
          <w:lang w:val="uz-Cyrl-UZ"/>
        </w:rPr>
        <w:t>амда ахбарот манбалари</w:t>
      </w:r>
    </w:p>
    <w:p w:rsidR="00874FEE" w:rsidRPr="000E424A" w:rsidRDefault="00874FEE" w:rsidP="00E467A5">
      <w:pPr>
        <w:autoSpaceDE w:val="0"/>
        <w:autoSpaceDN w:val="0"/>
        <w:adjustRightInd w:val="0"/>
        <w:spacing w:after="0"/>
        <w:ind w:firstLine="142"/>
        <w:jc w:val="center"/>
        <w:rPr>
          <w:rFonts w:ascii="Times New Roman" w:hAnsi="Times New Roman" w:cs="Times New Roman"/>
          <w:b/>
          <w:bCs/>
          <w:color w:val="000000"/>
          <w:sz w:val="28"/>
          <w:szCs w:val="28"/>
          <w:lang w:val="en-US"/>
        </w:rPr>
      </w:pPr>
      <w:r w:rsidRPr="00874FEE">
        <w:rPr>
          <w:rFonts w:ascii="Times New Roman" w:hAnsi="Times New Roman" w:cs="Times New Roman"/>
          <w:b/>
          <w:bCs/>
          <w:color w:val="000000"/>
          <w:sz w:val="28"/>
          <w:szCs w:val="28"/>
        </w:rPr>
        <w:t>Асосий</w:t>
      </w:r>
      <w:r w:rsidRPr="00874FEE">
        <w:rPr>
          <w:rFonts w:ascii="Times New Roman" w:hAnsi="Times New Roman" w:cs="Times New Roman"/>
          <w:b/>
          <w:bCs/>
          <w:color w:val="000000"/>
          <w:sz w:val="28"/>
          <w:szCs w:val="28"/>
          <w:lang w:val="en-US"/>
        </w:rPr>
        <w:t xml:space="preserve"> </w:t>
      </w:r>
      <w:r w:rsidRPr="00874FEE">
        <w:rPr>
          <w:rFonts w:ascii="Times New Roman" w:hAnsi="Times New Roman" w:cs="Times New Roman"/>
          <w:b/>
          <w:bCs/>
          <w:color w:val="000000"/>
          <w:sz w:val="28"/>
          <w:szCs w:val="28"/>
        </w:rPr>
        <w:t>адабиётлар</w:t>
      </w:r>
      <w:r w:rsidRPr="00874FEE">
        <w:rPr>
          <w:rFonts w:ascii="Times New Roman" w:hAnsi="Times New Roman" w:cs="Times New Roman"/>
          <w:b/>
          <w:bCs/>
          <w:color w:val="000000"/>
          <w:sz w:val="28"/>
          <w:szCs w:val="28"/>
          <w:lang w:val="en-US"/>
        </w:rPr>
        <w:t>:</w:t>
      </w:r>
    </w:p>
    <w:p w:rsidR="00B477B1" w:rsidRPr="00FF14A5" w:rsidRDefault="00B477B1" w:rsidP="00B477B1">
      <w:pPr>
        <w:pStyle w:val="Default"/>
        <w:numPr>
          <w:ilvl w:val="0"/>
          <w:numId w:val="1"/>
        </w:numPr>
        <w:ind w:left="283" w:hanging="357"/>
        <w:rPr>
          <w:sz w:val="28"/>
          <w:szCs w:val="28"/>
          <w:lang w:val="en-US"/>
        </w:rPr>
      </w:pPr>
      <w:r w:rsidRPr="00FF14A5">
        <w:rPr>
          <w:sz w:val="28"/>
          <w:szCs w:val="28"/>
          <w:lang w:val="en-US"/>
        </w:rPr>
        <w:t>Saidboboyev Z. Tarixiy geografiya va kartografiya [Matn] / Z.Saidboboyev. - Toshkent: Shafoat Nur Fayz, 2020. - 160 b.</w:t>
      </w:r>
    </w:p>
    <w:p w:rsidR="00B477B1" w:rsidRPr="002112C1" w:rsidRDefault="00B477B1" w:rsidP="00B477B1">
      <w:pPr>
        <w:pStyle w:val="ab"/>
        <w:numPr>
          <w:ilvl w:val="0"/>
          <w:numId w:val="1"/>
        </w:numPr>
        <w:autoSpaceDE w:val="0"/>
        <w:autoSpaceDN w:val="0"/>
        <w:adjustRightInd w:val="0"/>
        <w:spacing w:after="0" w:line="240" w:lineRule="auto"/>
        <w:ind w:left="283" w:hanging="357"/>
        <w:rPr>
          <w:rFonts w:ascii="Times New Roman" w:hAnsi="Times New Roman" w:cs="Times New Roman"/>
          <w:color w:val="000000"/>
          <w:sz w:val="28"/>
          <w:szCs w:val="28"/>
          <w:lang w:val="uz-Cyrl-UZ"/>
        </w:rPr>
      </w:pPr>
      <w:r w:rsidRPr="002112C1">
        <w:rPr>
          <w:rFonts w:ascii="Times New Roman" w:hAnsi="Times New Roman" w:cs="Times New Roman"/>
          <w:color w:val="000000"/>
          <w:sz w:val="28"/>
          <w:szCs w:val="28"/>
          <w:lang w:val="en-US"/>
        </w:rPr>
        <w:t xml:space="preserve">Harley and Woodward. The History of Cartography. Vol. 2. bk 2, Cartography in Traditional East and Southeast Asian Societies. - Chicago: University of Chicago Press, 1994. </w:t>
      </w:r>
    </w:p>
    <w:p w:rsidR="00B477B1" w:rsidRPr="002112C1" w:rsidRDefault="00B477B1" w:rsidP="00B477B1">
      <w:pPr>
        <w:pStyle w:val="ab"/>
        <w:numPr>
          <w:ilvl w:val="0"/>
          <w:numId w:val="1"/>
        </w:numPr>
        <w:autoSpaceDE w:val="0"/>
        <w:autoSpaceDN w:val="0"/>
        <w:adjustRightInd w:val="0"/>
        <w:spacing w:after="0" w:line="240" w:lineRule="auto"/>
        <w:ind w:left="283" w:hanging="357"/>
        <w:rPr>
          <w:rFonts w:ascii="Times New Roman" w:hAnsi="Times New Roman" w:cs="Times New Roman"/>
          <w:color w:val="000000"/>
          <w:sz w:val="28"/>
          <w:szCs w:val="28"/>
          <w:lang w:val="uz-Cyrl-UZ"/>
        </w:rPr>
      </w:pPr>
      <w:r w:rsidRPr="002112C1">
        <w:rPr>
          <w:rFonts w:ascii="Times New Roman" w:hAnsi="Times New Roman" w:cs="Times New Roman"/>
          <w:color w:val="000000"/>
          <w:sz w:val="28"/>
          <w:szCs w:val="28"/>
          <w:lang w:val="en-US"/>
        </w:rPr>
        <w:t xml:space="preserve">Robin A. Butlin. Historical geography : through the gates of space and time. - New York, 1993. </w:t>
      </w:r>
    </w:p>
    <w:p w:rsidR="00B477B1" w:rsidRPr="002112C1" w:rsidRDefault="00B477B1" w:rsidP="00B477B1">
      <w:pPr>
        <w:pStyle w:val="ab"/>
        <w:numPr>
          <w:ilvl w:val="0"/>
          <w:numId w:val="1"/>
        </w:numPr>
        <w:autoSpaceDE w:val="0"/>
        <w:autoSpaceDN w:val="0"/>
        <w:adjustRightInd w:val="0"/>
        <w:spacing w:after="0" w:line="240" w:lineRule="auto"/>
        <w:ind w:left="283" w:hanging="357"/>
        <w:rPr>
          <w:rFonts w:ascii="Times New Roman" w:hAnsi="Times New Roman" w:cs="Times New Roman"/>
          <w:color w:val="000000"/>
          <w:sz w:val="28"/>
          <w:szCs w:val="28"/>
          <w:lang w:val="en-US"/>
        </w:rPr>
      </w:pPr>
      <w:r w:rsidRPr="002112C1">
        <w:rPr>
          <w:rFonts w:ascii="Times New Roman" w:hAnsi="Times New Roman" w:cs="Times New Roman"/>
          <w:color w:val="000000"/>
          <w:sz w:val="28"/>
          <w:szCs w:val="28"/>
          <w:lang w:val="en-US"/>
        </w:rPr>
        <w:t xml:space="preserve">Saidboboev Z. Tarixiy geografiya. O’quv darsligi. - </w:t>
      </w:r>
      <w:r w:rsidRPr="002112C1">
        <w:rPr>
          <w:rFonts w:ascii="Times New Roman" w:hAnsi="Times New Roman" w:cs="Times New Roman"/>
          <w:color w:val="000000"/>
          <w:sz w:val="28"/>
          <w:szCs w:val="28"/>
        </w:rPr>
        <w:t>Т</w:t>
      </w:r>
      <w:r w:rsidRPr="002112C1">
        <w:rPr>
          <w:rFonts w:ascii="Times New Roman" w:hAnsi="Times New Roman" w:cs="Times New Roman"/>
          <w:color w:val="000000"/>
          <w:sz w:val="28"/>
          <w:szCs w:val="28"/>
          <w:lang w:val="en-US"/>
        </w:rPr>
        <w:t xml:space="preserve">.: Noshir, 2010. </w:t>
      </w:r>
    </w:p>
    <w:p w:rsidR="00B477B1" w:rsidRPr="002112C1" w:rsidRDefault="00B477B1" w:rsidP="00B477B1">
      <w:pPr>
        <w:pStyle w:val="ab"/>
        <w:numPr>
          <w:ilvl w:val="0"/>
          <w:numId w:val="1"/>
        </w:numPr>
        <w:shd w:val="clear" w:color="auto" w:fill="FFFFFF"/>
        <w:autoSpaceDE w:val="0"/>
        <w:autoSpaceDN w:val="0"/>
        <w:adjustRightInd w:val="0"/>
        <w:spacing w:after="0" w:line="240" w:lineRule="auto"/>
        <w:ind w:left="283" w:hanging="357"/>
        <w:jc w:val="both"/>
        <w:rPr>
          <w:rFonts w:ascii="Times New Roman" w:hAnsi="Times New Roman" w:cs="Times New Roman"/>
          <w:sz w:val="28"/>
          <w:szCs w:val="28"/>
          <w:lang w:val="en-US"/>
        </w:rPr>
      </w:pPr>
      <w:r w:rsidRPr="002112C1">
        <w:rPr>
          <w:rFonts w:ascii="Times New Roman" w:hAnsi="Times New Roman" w:cs="Times New Roman"/>
          <w:color w:val="000000"/>
          <w:sz w:val="28"/>
          <w:szCs w:val="28"/>
          <w:lang w:val="en-US"/>
        </w:rPr>
        <w:t>Ilhomov Z. Tarixiy geografiya (O’zbek xonliklari tarixiy geografiyasi). O’quv qo’llanma. T.: - 2020. – 169 bet</w:t>
      </w:r>
      <w:r>
        <w:rPr>
          <w:rFonts w:ascii="Times New Roman" w:hAnsi="Times New Roman" w:cs="Times New Roman"/>
          <w:color w:val="000000"/>
          <w:sz w:val="28"/>
          <w:szCs w:val="28"/>
          <w:lang w:val="en-US"/>
        </w:rPr>
        <w:t>.</w:t>
      </w:r>
    </w:p>
    <w:p w:rsidR="00874FEE" w:rsidRDefault="00874FEE" w:rsidP="000E424A">
      <w:pPr>
        <w:autoSpaceDE w:val="0"/>
        <w:autoSpaceDN w:val="0"/>
        <w:adjustRightInd w:val="0"/>
        <w:spacing w:after="0"/>
        <w:ind w:firstLine="142"/>
        <w:jc w:val="center"/>
        <w:rPr>
          <w:rFonts w:ascii="Times New Roman" w:hAnsi="Times New Roman" w:cs="Times New Roman"/>
          <w:b/>
          <w:bCs/>
          <w:color w:val="000000"/>
          <w:sz w:val="28"/>
          <w:szCs w:val="28"/>
          <w:lang w:val="uz-Cyrl-UZ"/>
        </w:rPr>
      </w:pPr>
      <w:r>
        <w:rPr>
          <w:rFonts w:ascii="Times New Roman" w:hAnsi="Times New Roman" w:cs="Times New Roman"/>
          <w:b/>
          <w:bCs/>
          <w:color w:val="000000"/>
          <w:sz w:val="28"/>
          <w:szCs w:val="28"/>
          <w:lang w:val="uz-Cyrl-UZ"/>
        </w:rPr>
        <w:t>Қ</w:t>
      </w:r>
      <w:r w:rsidR="005A1BE2">
        <w:rPr>
          <w:rFonts w:ascii="Times New Roman" w:hAnsi="Times New Roman" w:cs="Times New Roman"/>
          <w:b/>
          <w:bCs/>
          <w:color w:val="000000"/>
          <w:sz w:val="28"/>
          <w:szCs w:val="28"/>
        </w:rPr>
        <w:t>ў</w:t>
      </w:r>
      <w:r w:rsidRPr="00874FEE">
        <w:rPr>
          <w:rFonts w:ascii="Times New Roman" w:hAnsi="Times New Roman" w:cs="Times New Roman"/>
          <w:b/>
          <w:bCs/>
          <w:color w:val="000000"/>
          <w:sz w:val="28"/>
          <w:szCs w:val="28"/>
        </w:rPr>
        <w:t>шимча адабиётлар:</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7. Мирзиёев Ш.М. Эркин ва фаровон, демократик </w:t>
      </w:r>
      <w:r>
        <w:rPr>
          <w:rFonts w:ascii="Times New Roman" w:hAnsi="Times New Roman" w:cs="Times New Roman"/>
          <w:color w:val="000000"/>
          <w:sz w:val="28"/>
          <w:szCs w:val="28"/>
          <w:lang w:val="uz-Cyrl-UZ"/>
        </w:rPr>
        <w:t>Ў</w:t>
      </w:r>
      <w:r w:rsidRPr="00874FEE">
        <w:rPr>
          <w:rFonts w:ascii="Times New Roman" w:hAnsi="Times New Roman" w:cs="Times New Roman"/>
          <w:color w:val="000000"/>
          <w:sz w:val="28"/>
          <w:szCs w:val="28"/>
        </w:rPr>
        <w:t xml:space="preserve">збекистон давлатини биргаликда барпо этамиз. </w:t>
      </w:r>
      <w:r>
        <w:rPr>
          <w:rFonts w:ascii="Times New Roman" w:hAnsi="Times New Roman" w:cs="Times New Roman"/>
          <w:color w:val="000000"/>
          <w:sz w:val="28"/>
          <w:szCs w:val="28"/>
          <w:lang w:val="uz-Cyrl-UZ"/>
        </w:rPr>
        <w:t>Ў</w:t>
      </w:r>
      <w:r w:rsidRPr="00874FEE">
        <w:rPr>
          <w:rFonts w:ascii="Times New Roman" w:hAnsi="Times New Roman" w:cs="Times New Roman"/>
          <w:color w:val="000000"/>
          <w:sz w:val="28"/>
          <w:szCs w:val="28"/>
        </w:rPr>
        <w:t>з</w:t>
      </w:r>
      <w:r>
        <w:rPr>
          <w:rFonts w:ascii="Times New Roman" w:hAnsi="Times New Roman" w:cs="Times New Roman"/>
          <w:color w:val="000000"/>
          <w:sz w:val="28"/>
          <w:szCs w:val="28"/>
        </w:rPr>
        <w:t>бекистон Республикаси Президент</w:t>
      </w:r>
      <w:r>
        <w:rPr>
          <w:rFonts w:ascii="Times New Roman" w:hAnsi="Times New Roman" w:cs="Times New Roman"/>
          <w:color w:val="000000"/>
          <w:sz w:val="28"/>
          <w:szCs w:val="28"/>
          <w:lang w:val="uz-Cyrl-UZ"/>
        </w:rPr>
        <w:t xml:space="preserve"> </w:t>
      </w:r>
      <w:r w:rsidRPr="00874FEE">
        <w:rPr>
          <w:rFonts w:ascii="Times New Roman" w:hAnsi="Times New Roman" w:cs="Times New Roman"/>
          <w:color w:val="000000"/>
          <w:sz w:val="28"/>
          <w:szCs w:val="28"/>
          <w:lang w:val="uz-Cyrl-UZ"/>
        </w:rPr>
        <w:t>лавозимига киришиш тантанали маросимига багишланган Олий Мажлис палаталарининг кушма мажлисидаги нутк. -Т.: “</w:t>
      </w:r>
      <w:r>
        <w:rPr>
          <w:rFonts w:ascii="Times New Roman" w:hAnsi="Times New Roman" w:cs="Times New Roman"/>
          <w:color w:val="000000"/>
          <w:sz w:val="28"/>
          <w:szCs w:val="28"/>
          <w:lang w:val="uz-Cyrl-UZ"/>
        </w:rPr>
        <w:t>Ў</w:t>
      </w:r>
      <w:r w:rsidRPr="00874FEE">
        <w:rPr>
          <w:rFonts w:ascii="Times New Roman" w:hAnsi="Times New Roman" w:cs="Times New Roman"/>
          <w:color w:val="000000"/>
          <w:sz w:val="28"/>
          <w:szCs w:val="28"/>
          <w:lang w:val="uz-Cyrl-UZ"/>
        </w:rPr>
        <w:t xml:space="preserve">збекистон”, 2016.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8. Мирзиёев Ш.М. Қ</w:t>
      </w:r>
      <w:r w:rsidRPr="00874FEE">
        <w:rPr>
          <w:rFonts w:ascii="Times New Roman" w:hAnsi="Times New Roman" w:cs="Times New Roman"/>
          <w:color w:val="000000"/>
          <w:sz w:val="28"/>
          <w:szCs w:val="28"/>
          <w:lang w:val="uz-Cyrl-UZ"/>
        </w:rPr>
        <w:t>онун устуворлиги ва инсон манф</w:t>
      </w:r>
      <w:r>
        <w:rPr>
          <w:rFonts w:ascii="Times New Roman" w:hAnsi="Times New Roman" w:cs="Times New Roman"/>
          <w:color w:val="000000"/>
          <w:sz w:val="28"/>
          <w:szCs w:val="28"/>
          <w:lang w:val="uz-Cyrl-UZ"/>
        </w:rPr>
        <w:t>аатларини таъминлаш - юрт тараққиёти ва халқ</w:t>
      </w:r>
      <w:r w:rsidRPr="00874FEE">
        <w:rPr>
          <w:rFonts w:ascii="Times New Roman" w:hAnsi="Times New Roman" w:cs="Times New Roman"/>
          <w:color w:val="000000"/>
          <w:sz w:val="28"/>
          <w:szCs w:val="28"/>
          <w:lang w:val="uz-Cyrl-UZ"/>
        </w:rPr>
        <w:t xml:space="preserve"> фаровонлигининг гарови. </w:t>
      </w:r>
      <w:r>
        <w:rPr>
          <w:rFonts w:ascii="Times New Roman" w:hAnsi="Times New Roman" w:cs="Times New Roman"/>
          <w:color w:val="000000"/>
          <w:sz w:val="28"/>
          <w:szCs w:val="28"/>
          <w:lang w:val="uz-Cyrl-UZ"/>
        </w:rPr>
        <w:t>Ў</w:t>
      </w:r>
      <w:r w:rsidRPr="00874FEE">
        <w:rPr>
          <w:rFonts w:ascii="Times New Roman" w:hAnsi="Times New Roman" w:cs="Times New Roman"/>
          <w:color w:val="000000"/>
          <w:sz w:val="28"/>
          <w:szCs w:val="28"/>
          <w:lang w:val="uz-Cyrl-UZ"/>
        </w:rPr>
        <w:t xml:space="preserve">збекистон Республикаси Конституцияси </w:t>
      </w:r>
      <w:r>
        <w:rPr>
          <w:rFonts w:ascii="Times New Roman" w:hAnsi="Times New Roman" w:cs="Times New Roman"/>
          <w:color w:val="000000"/>
          <w:sz w:val="28"/>
          <w:szCs w:val="28"/>
          <w:lang w:val="uz-Cyrl-UZ"/>
        </w:rPr>
        <w:t>қабул қ</w:t>
      </w:r>
      <w:r w:rsidRPr="00874FEE">
        <w:rPr>
          <w:rFonts w:ascii="Times New Roman" w:hAnsi="Times New Roman" w:cs="Times New Roman"/>
          <w:color w:val="000000"/>
          <w:sz w:val="28"/>
          <w:szCs w:val="28"/>
          <w:lang w:val="uz-Cyrl-UZ"/>
        </w:rPr>
        <w:t>илинган</w:t>
      </w:r>
      <w:r>
        <w:rPr>
          <w:rFonts w:ascii="Times New Roman" w:hAnsi="Times New Roman" w:cs="Times New Roman"/>
          <w:color w:val="000000"/>
          <w:sz w:val="28"/>
          <w:szCs w:val="28"/>
          <w:lang w:val="uz-Cyrl-UZ"/>
        </w:rPr>
        <w:t>лигининг 24 йиллигига бағ</w:t>
      </w:r>
      <w:r w:rsidRPr="00874FEE">
        <w:rPr>
          <w:rFonts w:ascii="Times New Roman" w:hAnsi="Times New Roman" w:cs="Times New Roman"/>
          <w:color w:val="000000"/>
          <w:sz w:val="28"/>
          <w:szCs w:val="28"/>
          <w:lang w:val="uz-Cyrl-UZ"/>
        </w:rPr>
        <w:t xml:space="preserve">ишланган тантанали </w:t>
      </w:r>
      <w:r w:rsidRPr="00874FEE">
        <w:rPr>
          <w:rFonts w:ascii="Times New Roman" w:hAnsi="Times New Roman" w:cs="Times New Roman"/>
          <w:color w:val="000000"/>
          <w:sz w:val="28"/>
          <w:szCs w:val="28"/>
          <w:lang w:val="uz-Cyrl-UZ"/>
        </w:rPr>
        <w:lastRenderedPageBreak/>
        <w:t>маросимдаг</w:t>
      </w:r>
      <w:r>
        <w:rPr>
          <w:rFonts w:ascii="Times New Roman" w:hAnsi="Times New Roman" w:cs="Times New Roman"/>
          <w:color w:val="000000"/>
          <w:sz w:val="28"/>
          <w:szCs w:val="28"/>
          <w:lang w:val="uz-Cyrl-UZ"/>
        </w:rPr>
        <w:t xml:space="preserve">и маъруза. 2016 йил 7 декабрь, </w:t>
      </w:r>
      <w:r w:rsidRPr="00874FEE">
        <w:rPr>
          <w:rFonts w:ascii="Times New Roman" w:hAnsi="Times New Roman" w:cs="Times New Roman"/>
          <w:color w:val="000000"/>
          <w:sz w:val="28"/>
          <w:szCs w:val="28"/>
          <w:lang w:val="uz-Cyrl-UZ"/>
        </w:rPr>
        <w:t>Ш.М. Мирзиёев. - Т.: “</w:t>
      </w:r>
      <w:r>
        <w:rPr>
          <w:rFonts w:ascii="Times New Roman" w:hAnsi="Times New Roman" w:cs="Times New Roman"/>
          <w:color w:val="000000"/>
          <w:sz w:val="28"/>
          <w:szCs w:val="28"/>
          <w:lang w:val="uz-Cyrl-UZ"/>
        </w:rPr>
        <w:t>Ў</w:t>
      </w:r>
      <w:r w:rsidRPr="00874FEE">
        <w:rPr>
          <w:rFonts w:ascii="Times New Roman" w:hAnsi="Times New Roman" w:cs="Times New Roman"/>
          <w:color w:val="000000"/>
          <w:sz w:val="28"/>
          <w:szCs w:val="28"/>
          <w:lang w:val="uz-Cyrl-UZ"/>
        </w:rPr>
        <w:t xml:space="preserve">збекистон”, 2017.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lang w:val="uz-Cyrl-UZ"/>
        </w:rPr>
        <w:t>9. Мирзиёев Ш.М. Буюк кел</w:t>
      </w:r>
      <w:r>
        <w:rPr>
          <w:rFonts w:ascii="Times New Roman" w:hAnsi="Times New Roman" w:cs="Times New Roman"/>
          <w:color w:val="000000"/>
          <w:sz w:val="28"/>
          <w:szCs w:val="28"/>
          <w:lang w:val="uz-Cyrl-UZ"/>
        </w:rPr>
        <w:t>ажагимизни мард ва олижаноб халқимиз билан бирга қ</w:t>
      </w:r>
      <w:r w:rsidRPr="00874FEE">
        <w:rPr>
          <w:rFonts w:ascii="Times New Roman" w:hAnsi="Times New Roman" w:cs="Times New Roman"/>
          <w:color w:val="000000"/>
          <w:sz w:val="28"/>
          <w:szCs w:val="28"/>
          <w:lang w:val="uz-Cyrl-UZ"/>
        </w:rPr>
        <w:t>урамиз. - Т.: “</w:t>
      </w:r>
      <w:r>
        <w:rPr>
          <w:rFonts w:ascii="Times New Roman" w:hAnsi="Times New Roman" w:cs="Times New Roman"/>
          <w:color w:val="000000"/>
          <w:sz w:val="28"/>
          <w:szCs w:val="28"/>
          <w:lang w:val="uz-Cyrl-UZ"/>
        </w:rPr>
        <w:t>Ў</w:t>
      </w:r>
      <w:r w:rsidRPr="00874FEE">
        <w:rPr>
          <w:rFonts w:ascii="Times New Roman" w:hAnsi="Times New Roman" w:cs="Times New Roman"/>
          <w:color w:val="000000"/>
          <w:sz w:val="28"/>
          <w:szCs w:val="28"/>
          <w:lang w:val="uz-Cyrl-UZ"/>
        </w:rPr>
        <w:t xml:space="preserve">збекистон” , 2017.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lang w:val="uz-Cyrl-UZ"/>
        </w:rPr>
        <w:t xml:space="preserve">10. Мирзиёев Ш.М. </w:t>
      </w:r>
      <w:r>
        <w:rPr>
          <w:rFonts w:ascii="Times New Roman" w:hAnsi="Times New Roman" w:cs="Times New Roman"/>
          <w:color w:val="000000"/>
          <w:sz w:val="28"/>
          <w:szCs w:val="28"/>
          <w:lang w:val="uz-Cyrl-UZ"/>
        </w:rPr>
        <w:t>Танқидий таҳлил, катъ</w:t>
      </w:r>
      <w:r w:rsidRPr="00874FEE">
        <w:rPr>
          <w:rFonts w:ascii="Times New Roman" w:hAnsi="Times New Roman" w:cs="Times New Roman"/>
          <w:color w:val="000000"/>
          <w:sz w:val="28"/>
          <w:szCs w:val="28"/>
          <w:lang w:val="uz-Cyrl-UZ"/>
        </w:rPr>
        <w:t>ий тартиб-и</w:t>
      </w:r>
      <w:r>
        <w:rPr>
          <w:rFonts w:ascii="Times New Roman" w:hAnsi="Times New Roman" w:cs="Times New Roman"/>
          <w:color w:val="000000"/>
          <w:sz w:val="28"/>
          <w:szCs w:val="28"/>
          <w:lang w:val="uz-Cyrl-UZ"/>
        </w:rPr>
        <w:t>нтизом ва шахсий жавобгарлик - ҳар бир раҳбар фаолиятининг кундалик қоидаси бў</w:t>
      </w:r>
      <w:r w:rsidRPr="00874FEE">
        <w:rPr>
          <w:rFonts w:ascii="Times New Roman" w:hAnsi="Times New Roman" w:cs="Times New Roman"/>
          <w:color w:val="000000"/>
          <w:sz w:val="28"/>
          <w:szCs w:val="28"/>
          <w:lang w:val="uz-Cyrl-UZ"/>
        </w:rPr>
        <w:t>лиши керак. Мамлакатимизни 2016 йилда ижтимоий-иктисодий ривожлантиришнинг асосий якунлари ва 2017 йилга мулжалланган и</w:t>
      </w:r>
      <w:r>
        <w:rPr>
          <w:rFonts w:ascii="Times New Roman" w:hAnsi="Times New Roman" w:cs="Times New Roman"/>
          <w:color w:val="000000"/>
          <w:sz w:val="28"/>
          <w:szCs w:val="28"/>
          <w:lang w:val="uz-Cyrl-UZ"/>
        </w:rPr>
        <w:t>қтисодий дастурнинг энг муҳим устувор йуналишларига бағишланган Вазирлар маҳ</w:t>
      </w:r>
      <w:r w:rsidRPr="00874FEE">
        <w:rPr>
          <w:rFonts w:ascii="Times New Roman" w:hAnsi="Times New Roman" w:cs="Times New Roman"/>
          <w:color w:val="000000"/>
          <w:sz w:val="28"/>
          <w:szCs w:val="28"/>
          <w:lang w:val="uz-Cyrl-UZ"/>
        </w:rPr>
        <w:t>камасининг кенгайтирилг</w:t>
      </w:r>
      <w:r w:rsidR="000E424A">
        <w:rPr>
          <w:rFonts w:ascii="Times New Roman" w:hAnsi="Times New Roman" w:cs="Times New Roman"/>
          <w:color w:val="000000"/>
          <w:sz w:val="28"/>
          <w:szCs w:val="28"/>
          <w:lang w:val="uz-Cyrl-UZ"/>
        </w:rPr>
        <w:t>ан мажлисидаги маъруза. - Т.: “Ў</w:t>
      </w:r>
      <w:r w:rsidRPr="00874FEE">
        <w:rPr>
          <w:rFonts w:ascii="Times New Roman" w:hAnsi="Times New Roman" w:cs="Times New Roman"/>
          <w:color w:val="000000"/>
          <w:sz w:val="28"/>
          <w:szCs w:val="28"/>
          <w:lang w:val="uz-Cyrl-UZ"/>
        </w:rPr>
        <w:t xml:space="preserve">збекистон”, 2017.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0E424A">
        <w:rPr>
          <w:rFonts w:ascii="Times New Roman" w:hAnsi="Times New Roman" w:cs="Times New Roman"/>
          <w:color w:val="000000"/>
          <w:sz w:val="28"/>
          <w:szCs w:val="28"/>
          <w:lang w:val="uz-Cyrl-UZ"/>
        </w:rPr>
        <w:t>11. Абул</w:t>
      </w:r>
      <w:r>
        <w:rPr>
          <w:rFonts w:ascii="Times New Roman" w:hAnsi="Times New Roman" w:cs="Times New Roman"/>
          <w:color w:val="000000"/>
          <w:sz w:val="28"/>
          <w:szCs w:val="28"/>
          <w:lang w:val="uz-Cyrl-UZ"/>
        </w:rPr>
        <w:t>ғ</w:t>
      </w:r>
      <w:r w:rsidRPr="000E424A">
        <w:rPr>
          <w:rFonts w:ascii="Times New Roman" w:hAnsi="Times New Roman" w:cs="Times New Roman"/>
          <w:color w:val="000000"/>
          <w:sz w:val="28"/>
          <w:szCs w:val="28"/>
          <w:lang w:val="uz-Cyrl-UZ"/>
        </w:rPr>
        <w:t>озихон. Шажараи турк. - Т., 1992.</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0E424A">
        <w:rPr>
          <w:rFonts w:ascii="Times New Roman" w:hAnsi="Times New Roman" w:cs="Times New Roman"/>
          <w:color w:val="000000"/>
          <w:sz w:val="28"/>
          <w:szCs w:val="28"/>
          <w:lang w:val="uz-Cyrl-UZ"/>
        </w:rPr>
        <w:t xml:space="preserve">12. Аминов О. XVI-XX асрларда </w:t>
      </w:r>
      <w:r>
        <w:rPr>
          <w:rFonts w:ascii="Times New Roman" w:hAnsi="Times New Roman" w:cs="Times New Roman"/>
          <w:color w:val="000000"/>
          <w:sz w:val="28"/>
          <w:szCs w:val="28"/>
          <w:lang w:val="uz-Cyrl-UZ"/>
        </w:rPr>
        <w:t>Ў</w:t>
      </w:r>
      <w:r w:rsidRPr="000E424A">
        <w:rPr>
          <w:rFonts w:ascii="Times New Roman" w:hAnsi="Times New Roman" w:cs="Times New Roman"/>
          <w:color w:val="000000"/>
          <w:sz w:val="28"/>
          <w:szCs w:val="28"/>
          <w:lang w:val="uz-Cyrl-UZ"/>
        </w:rPr>
        <w:t>рта Осиёнинг Россия билан тарихий ва и</w:t>
      </w:r>
      <w:r>
        <w:rPr>
          <w:rFonts w:ascii="Times New Roman" w:hAnsi="Times New Roman" w:cs="Times New Roman"/>
          <w:color w:val="000000"/>
          <w:sz w:val="28"/>
          <w:szCs w:val="28"/>
          <w:lang w:val="uz-Cyrl-UZ"/>
        </w:rPr>
        <w:t>қ</w:t>
      </w:r>
      <w:r w:rsidRPr="000E424A">
        <w:rPr>
          <w:rFonts w:ascii="Times New Roman" w:hAnsi="Times New Roman" w:cs="Times New Roman"/>
          <w:color w:val="000000"/>
          <w:sz w:val="28"/>
          <w:szCs w:val="28"/>
          <w:lang w:val="uz-Cyrl-UZ"/>
        </w:rPr>
        <w:t>тисодий ало</w:t>
      </w:r>
      <w:r>
        <w:rPr>
          <w:rFonts w:ascii="Times New Roman" w:hAnsi="Times New Roman" w:cs="Times New Roman"/>
          <w:color w:val="000000"/>
          <w:sz w:val="28"/>
          <w:szCs w:val="28"/>
          <w:lang w:val="uz-Cyrl-UZ"/>
        </w:rPr>
        <w:t>қ</w:t>
      </w:r>
      <w:r w:rsidRPr="000E424A">
        <w:rPr>
          <w:rFonts w:ascii="Times New Roman" w:hAnsi="Times New Roman" w:cs="Times New Roman"/>
          <w:color w:val="000000"/>
          <w:sz w:val="28"/>
          <w:szCs w:val="28"/>
          <w:lang w:val="uz-Cyrl-UZ"/>
        </w:rPr>
        <w:t>алари. - Т., 1958.</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rPr>
        <w:t>13. Амир Темур жа</w:t>
      </w:r>
      <w:r>
        <w:rPr>
          <w:rFonts w:ascii="Times New Roman" w:hAnsi="Times New Roman" w:cs="Times New Roman"/>
          <w:color w:val="000000"/>
          <w:sz w:val="28"/>
          <w:szCs w:val="28"/>
          <w:lang w:val="uz-Cyrl-UZ"/>
        </w:rPr>
        <w:t>ҳ</w:t>
      </w:r>
      <w:r w:rsidRPr="00874FEE">
        <w:rPr>
          <w:rFonts w:ascii="Times New Roman" w:hAnsi="Times New Roman" w:cs="Times New Roman"/>
          <w:color w:val="000000"/>
          <w:sz w:val="28"/>
          <w:szCs w:val="28"/>
        </w:rPr>
        <w:t xml:space="preserve">он тарихида. - Т., 1996. </w:t>
      </w:r>
    </w:p>
    <w:p w:rsidR="00874FEE" w:rsidRP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rPr>
      </w:pPr>
      <w:r w:rsidRPr="00874FEE">
        <w:rPr>
          <w:rFonts w:ascii="Times New Roman" w:hAnsi="Times New Roman" w:cs="Times New Roman"/>
          <w:color w:val="000000"/>
          <w:sz w:val="28"/>
          <w:szCs w:val="28"/>
        </w:rPr>
        <w:t>14. Бартольд В. В. Туркестан в эпоху монгольского нашествия. - Соч. т. 1. - М., 1963.</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15. Голубцов И. А. Вопросы исторической географий, архивоведения, археологии и источниковедения. - М., 1963.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16. Гумилёв Л. Н. Древние тюрки. - М., 1967.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17. Дьяконов Н. М. Древняя Бактрия. - М., 1954.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18. Ибн Арабшох. Амир Темур тарихи. I-II китоб. - Т., 1992. </w:t>
      </w:r>
    </w:p>
    <w:p w:rsid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19. Ибр</w:t>
      </w:r>
      <w:r>
        <w:rPr>
          <w:rFonts w:ascii="Times New Roman" w:hAnsi="Times New Roman" w:cs="Times New Roman"/>
          <w:color w:val="000000"/>
          <w:sz w:val="28"/>
          <w:szCs w:val="28"/>
        </w:rPr>
        <w:t xml:space="preserve">охимов Н. Ибн Баттута ва унинг </w:t>
      </w:r>
      <w:r>
        <w:rPr>
          <w:rFonts w:ascii="Times New Roman" w:hAnsi="Times New Roman" w:cs="Times New Roman"/>
          <w:color w:val="000000"/>
          <w:sz w:val="28"/>
          <w:szCs w:val="28"/>
          <w:lang w:val="uz-Cyrl-UZ"/>
        </w:rPr>
        <w:t>Ў</w:t>
      </w:r>
      <w:r>
        <w:rPr>
          <w:rFonts w:ascii="Times New Roman" w:hAnsi="Times New Roman" w:cs="Times New Roman"/>
          <w:color w:val="000000"/>
          <w:sz w:val="28"/>
          <w:szCs w:val="28"/>
        </w:rPr>
        <w:t>рта Осиёга саё</w:t>
      </w:r>
      <w:r>
        <w:rPr>
          <w:rFonts w:ascii="Times New Roman" w:hAnsi="Times New Roman" w:cs="Times New Roman"/>
          <w:color w:val="000000"/>
          <w:sz w:val="28"/>
          <w:szCs w:val="28"/>
          <w:lang w:val="uz-Cyrl-UZ"/>
        </w:rPr>
        <w:t>ҳ</w:t>
      </w:r>
      <w:r w:rsidRPr="00874FEE">
        <w:rPr>
          <w:rFonts w:ascii="Times New Roman" w:hAnsi="Times New Roman" w:cs="Times New Roman"/>
          <w:color w:val="000000"/>
          <w:sz w:val="28"/>
          <w:szCs w:val="28"/>
        </w:rPr>
        <w:t>ати. - Т., 1993.</w:t>
      </w:r>
    </w:p>
    <w:p w:rsidR="00874FEE" w:rsidRPr="00874FEE" w:rsidRDefault="00874FEE" w:rsidP="00953095">
      <w:pPr>
        <w:autoSpaceDE w:val="0"/>
        <w:autoSpaceDN w:val="0"/>
        <w:adjustRightInd w:val="0"/>
        <w:spacing w:after="0"/>
        <w:ind w:firstLine="142"/>
        <w:jc w:val="both"/>
        <w:rPr>
          <w:rFonts w:ascii="Times New Roman" w:hAnsi="Times New Roman" w:cs="Times New Roman"/>
          <w:color w:val="000000"/>
          <w:sz w:val="28"/>
          <w:szCs w:val="28"/>
        </w:rPr>
      </w:pPr>
      <w:r w:rsidRPr="00874FEE">
        <w:rPr>
          <w:rFonts w:ascii="Times New Roman" w:hAnsi="Times New Roman" w:cs="Times New Roman"/>
          <w:color w:val="000000"/>
          <w:sz w:val="28"/>
          <w:szCs w:val="28"/>
        </w:rPr>
        <w:t xml:space="preserve"> 20. Караваев 3. Ф. Некоторые вопросы создания исторических карт. - М., 1956.</w:t>
      </w:r>
    </w:p>
    <w:p w:rsidR="00874FEE" w:rsidRDefault="00874FEE" w:rsidP="00953095">
      <w:pPr>
        <w:spacing w:after="0"/>
        <w:ind w:right="57"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21. Лунин Б.В. Средняя Азия в дореволюционном и советском востоковедение. — Т., 1965. </w:t>
      </w:r>
    </w:p>
    <w:p w:rsidR="00874FEE" w:rsidRDefault="00874FEE" w:rsidP="00953095">
      <w:pPr>
        <w:spacing w:after="0"/>
        <w:ind w:right="57"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22. Мирзалиев Т. Картография. - Т., 1982. </w:t>
      </w:r>
    </w:p>
    <w:p w:rsidR="00874FEE" w:rsidRDefault="00874FEE" w:rsidP="00953095">
      <w:pPr>
        <w:spacing w:after="0"/>
        <w:ind w:right="57"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23. Ртвеладзе Э.В. Великий Шелковый путь. - Т., 1999. </w:t>
      </w:r>
    </w:p>
    <w:p w:rsidR="00874FEE" w:rsidRDefault="00874FEE" w:rsidP="00953095">
      <w:pPr>
        <w:spacing w:after="0"/>
        <w:ind w:right="57"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24. Пидаев Ш. Сирли кушонлар давлати. - Т., 1990. </w:t>
      </w:r>
    </w:p>
    <w:p w:rsidR="00874FEE" w:rsidRDefault="00874FEE" w:rsidP="00953095">
      <w:pPr>
        <w:spacing w:after="0"/>
        <w:ind w:right="57"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25. Преображенский А.И. и др. Составление и редактирование специальных карт.-М., 1961. </w:t>
      </w:r>
    </w:p>
    <w:p w:rsidR="00874FEE" w:rsidRDefault="00953095" w:rsidP="00953095">
      <w:pPr>
        <w:spacing w:after="0"/>
        <w:ind w:right="57" w:firstLine="142"/>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26. Сагдуллаев А. Қадимги Ў</w:t>
      </w:r>
      <w:r w:rsidR="00874FEE" w:rsidRPr="00874FEE">
        <w:rPr>
          <w:rFonts w:ascii="Times New Roman" w:hAnsi="Times New Roman" w:cs="Times New Roman"/>
          <w:color w:val="000000"/>
          <w:sz w:val="28"/>
          <w:szCs w:val="28"/>
          <w:lang w:val="uz-Cyrl-UZ"/>
        </w:rPr>
        <w:t xml:space="preserve">збекистон илк ёзма манбаларда. - Т., 1996. </w:t>
      </w:r>
    </w:p>
    <w:p w:rsidR="00953095" w:rsidRDefault="00874FEE" w:rsidP="00953095">
      <w:pPr>
        <w:spacing w:after="0"/>
        <w:ind w:right="57" w:firstLine="142"/>
        <w:jc w:val="both"/>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 xml:space="preserve">27. Тарихий манбашунослик муаммолари / Республика илмий-амалий анжумани материаллари. — </w:t>
      </w:r>
      <w:r w:rsidR="00953095">
        <w:rPr>
          <w:rFonts w:ascii="Times New Roman" w:hAnsi="Times New Roman" w:cs="Times New Roman"/>
          <w:color w:val="000000"/>
          <w:sz w:val="28"/>
          <w:szCs w:val="28"/>
        </w:rPr>
        <w:t>Т., 2008</w:t>
      </w:r>
      <w:r w:rsidR="00953095">
        <w:rPr>
          <w:rFonts w:ascii="Times New Roman" w:hAnsi="Times New Roman" w:cs="Times New Roman"/>
          <w:color w:val="000000"/>
          <w:sz w:val="28"/>
          <w:szCs w:val="28"/>
          <w:lang w:val="uz-Cyrl-UZ"/>
        </w:rPr>
        <w:t>.</w:t>
      </w:r>
    </w:p>
    <w:p w:rsidR="00953095" w:rsidRDefault="00953095" w:rsidP="00953095">
      <w:pPr>
        <w:spacing w:after="0"/>
        <w:ind w:right="57" w:firstLine="142"/>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rPr>
        <w:t xml:space="preserve">28. </w:t>
      </w:r>
      <w:r>
        <w:rPr>
          <w:rFonts w:ascii="Times New Roman" w:hAnsi="Times New Roman" w:cs="Times New Roman"/>
          <w:color w:val="000000"/>
          <w:sz w:val="28"/>
          <w:szCs w:val="28"/>
          <w:lang w:val="uz-Cyrl-UZ"/>
        </w:rPr>
        <w:t>Ў</w:t>
      </w:r>
      <w:r w:rsidR="00874FEE" w:rsidRPr="00874FEE">
        <w:rPr>
          <w:rFonts w:ascii="Times New Roman" w:hAnsi="Times New Roman" w:cs="Times New Roman"/>
          <w:color w:val="000000"/>
          <w:sz w:val="28"/>
          <w:szCs w:val="28"/>
        </w:rPr>
        <w:t xml:space="preserve">збекистоннинг янги тарихи. I-III жилд. - Т.: Шарк, 2000. </w:t>
      </w:r>
    </w:p>
    <w:p w:rsidR="00874FEE" w:rsidRPr="00874FEE" w:rsidRDefault="00953095" w:rsidP="00953095">
      <w:pPr>
        <w:spacing w:after="0"/>
        <w:ind w:right="57" w:firstLine="142"/>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rPr>
        <w:t xml:space="preserve">29. </w:t>
      </w:r>
      <w:r>
        <w:rPr>
          <w:rFonts w:ascii="Times New Roman" w:hAnsi="Times New Roman" w:cs="Times New Roman"/>
          <w:color w:val="000000"/>
          <w:sz w:val="28"/>
          <w:szCs w:val="28"/>
          <w:lang w:val="uz-Cyrl-UZ"/>
        </w:rPr>
        <w:t>Ў</w:t>
      </w:r>
      <w:r w:rsidR="00874FEE" w:rsidRPr="00874FEE">
        <w:rPr>
          <w:rFonts w:ascii="Times New Roman" w:hAnsi="Times New Roman" w:cs="Times New Roman"/>
          <w:color w:val="000000"/>
          <w:sz w:val="28"/>
          <w:szCs w:val="28"/>
        </w:rPr>
        <w:t>збекистон давлатчилиги тарихи очерклари. - Т.: Шарк, 2001.</w:t>
      </w:r>
    </w:p>
    <w:p w:rsidR="005A1BE2" w:rsidRDefault="00E467A5" w:rsidP="00E467A5">
      <w:pPr>
        <w:autoSpaceDE w:val="0"/>
        <w:autoSpaceDN w:val="0"/>
        <w:adjustRightInd w:val="0"/>
        <w:spacing w:after="0"/>
        <w:ind w:firstLine="142"/>
        <w:rPr>
          <w:rFonts w:ascii="Times New Roman" w:hAnsi="Times New Roman" w:cs="Times New Roman"/>
          <w:b/>
          <w:bCs/>
          <w:color w:val="000000"/>
          <w:sz w:val="28"/>
          <w:szCs w:val="28"/>
        </w:rPr>
      </w:pPr>
      <w:r w:rsidRPr="001E3587">
        <w:rPr>
          <w:rFonts w:ascii="Times New Roman" w:hAnsi="Times New Roman" w:cs="Times New Roman"/>
          <w:b/>
          <w:bCs/>
          <w:color w:val="000000"/>
          <w:sz w:val="28"/>
          <w:szCs w:val="28"/>
        </w:rPr>
        <w:t xml:space="preserve">                                      </w:t>
      </w:r>
    </w:p>
    <w:p w:rsidR="0045461B" w:rsidRPr="0045461B" w:rsidRDefault="0045461B" w:rsidP="005A1BE2">
      <w:pPr>
        <w:autoSpaceDE w:val="0"/>
        <w:autoSpaceDN w:val="0"/>
        <w:adjustRightInd w:val="0"/>
        <w:spacing w:after="0"/>
        <w:ind w:firstLine="142"/>
        <w:jc w:val="center"/>
        <w:rPr>
          <w:rFonts w:ascii="Times New Roman" w:hAnsi="Times New Roman" w:cs="Times New Roman"/>
          <w:b/>
          <w:bCs/>
          <w:color w:val="000000"/>
          <w:sz w:val="28"/>
          <w:szCs w:val="28"/>
        </w:rPr>
      </w:pPr>
      <w:r w:rsidRPr="0045461B">
        <w:rPr>
          <w:rFonts w:ascii="Times New Roman" w:hAnsi="Times New Roman" w:cs="Times New Roman"/>
          <w:b/>
          <w:bCs/>
          <w:color w:val="000000"/>
          <w:sz w:val="28"/>
          <w:szCs w:val="28"/>
        </w:rPr>
        <w:t>Интернет сайтлари:</w:t>
      </w:r>
    </w:p>
    <w:p w:rsidR="0045461B" w:rsidRPr="00425EDA" w:rsidRDefault="0045461B" w:rsidP="00E467A5">
      <w:pPr>
        <w:autoSpaceDE w:val="0"/>
        <w:autoSpaceDN w:val="0"/>
        <w:adjustRightInd w:val="0"/>
        <w:spacing w:after="0"/>
        <w:ind w:firstLine="142"/>
        <w:rPr>
          <w:rFonts w:ascii="Times New Roman" w:hAnsi="Times New Roman" w:cs="Times New Roman"/>
          <w:color w:val="000000"/>
          <w:sz w:val="28"/>
          <w:szCs w:val="28"/>
        </w:rPr>
      </w:pPr>
      <w:r w:rsidRPr="00425EDA">
        <w:rPr>
          <w:rFonts w:ascii="Times New Roman" w:hAnsi="Times New Roman" w:cs="Times New Roman"/>
          <w:color w:val="000000"/>
          <w:sz w:val="28"/>
          <w:szCs w:val="28"/>
        </w:rPr>
        <w:t xml:space="preserve">30. </w:t>
      </w:r>
      <w:r w:rsidRPr="0045461B">
        <w:rPr>
          <w:rFonts w:ascii="Times New Roman" w:hAnsi="Times New Roman" w:cs="Times New Roman"/>
          <w:color w:val="000000"/>
          <w:sz w:val="28"/>
          <w:szCs w:val="28"/>
          <w:lang w:val="en-US"/>
        </w:rPr>
        <w:t>http</w:t>
      </w:r>
      <w:r w:rsidRPr="00425EDA">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www</w:t>
      </w:r>
      <w:r w:rsidRPr="00425EDA">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zivo</w:t>
      </w:r>
      <w:r w:rsidRPr="00425EDA">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net</w:t>
      </w:r>
    </w:p>
    <w:p w:rsidR="0045461B" w:rsidRPr="00874FEE" w:rsidRDefault="0045461B" w:rsidP="00E467A5">
      <w:pPr>
        <w:autoSpaceDE w:val="0"/>
        <w:autoSpaceDN w:val="0"/>
        <w:adjustRightInd w:val="0"/>
        <w:spacing w:after="0"/>
        <w:ind w:firstLine="142"/>
        <w:rPr>
          <w:rFonts w:ascii="Times New Roman" w:hAnsi="Times New Roman" w:cs="Times New Roman"/>
          <w:sz w:val="28"/>
          <w:szCs w:val="28"/>
        </w:rPr>
      </w:pPr>
      <w:r w:rsidRPr="00874FEE">
        <w:rPr>
          <w:rFonts w:ascii="Times New Roman" w:hAnsi="Times New Roman" w:cs="Times New Roman"/>
          <w:sz w:val="28"/>
          <w:szCs w:val="28"/>
        </w:rPr>
        <w:lastRenderedPageBreak/>
        <w:t>31</w:t>
      </w:r>
      <w:r w:rsidR="0037637B">
        <w:rPr>
          <w:rFonts w:ascii="Times New Roman" w:hAnsi="Times New Roman" w:cs="Times New Roman"/>
          <w:sz w:val="28"/>
          <w:szCs w:val="28"/>
          <w:lang w:val="uz-Cyrl-UZ"/>
        </w:rPr>
        <w:t xml:space="preserve">. </w:t>
      </w:r>
      <w:hyperlink r:id="rId6" w:history="1">
        <w:r w:rsidRPr="0045461B">
          <w:rPr>
            <w:rStyle w:val="aa"/>
            <w:rFonts w:ascii="Times New Roman" w:hAnsi="Times New Roman" w:cs="Times New Roman"/>
            <w:color w:val="auto"/>
            <w:sz w:val="28"/>
            <w:szCs w:val="28"/>
            <w:u w:val="none"/>
            <w:lang w:val="en-US"/>
          </w:rPr>
          <w:t>http</w:t>
        </w:r>
        <w:r w:rsidRPr="00874FEE">
          <w:rPr>
            <w:rStyle w:val="aa"/>
            <w:rFonts w:ascii="Times New Roman" w:hAnsi="Times New Roman" w:cs="Times New Roman"/>
            <w:color w:val="auto"/>
            <w:sz w:val="28"/>
            <w:szCs w:val="28"/>
            <w:u w:val="none"/>
          </w:rPr>
          <w:t>://</w:t>
        </w:r>
        <w:r w:rsidRPr="0045461B">
          <w:rPr>
            <w:rStyle w:val="aa"/>
            <w:rFonts w:ascii="Times New Roman" w:hAnsi="Times New Roman" w:cs="Times New Roman"/>
            <w:color w:val="auto"/>
            <w:sz w:val="28"/>
            <w:szCs w:val="28"/>
            <w:u w:val="none"/>
            <w:lang w:val="en-US"/>
          </w:rPr>
          <w:t>www</w:t>
        </w:r>
        <w:r w:rsidRPr="00874FEE">
          <w:rPr>
            <w:rStyle w:val="aa"/>
            <w:rFonts w:ascii="Times New Roman" w:hAnsi="Times New Roman" w:cs="Times New Roman"/>
            <w:color w:val="auto"/>
            <w:sz w:val="28"/>
            <w:szCs w:val="28"/>
            <w:u w:val="none"/>
          </w:rPr>
          <w:t>.</w:t>
        </w:r>
        <w:r w:rsidRPr="0045461B">
          <w:rPr>
            <w:rStyle w:val="aa"/>
            <w:rFonts w:ascii="Times New Roman" w:hAnsi="Times New Roman" w:cs="Times New Roman"/>
            <w:color w:val="auto"/>
            <w:sz w:val="28"/>
            <w:szCs w:val="28"/>
            <w:u w:val="none"/>
            <w:lang w:val="en-US"/>
          </w:rPr>
          <w:t>maphistorv</w:t>
        </w:r>
        <w:r w:rsidRPr="00874FEE">
          <w:rPr>
            <w:rStyle w:val="aa"/>
            <w:rFonts w:ascii="Times New Roman" w:hAnsi="Times New Roman" w:cs="Times New Roman"/>
            <w:color w:val="auto"/>
            <w:sz w:val="28"/>
            <w:szCs w:val="28"/>
            <w:u w:val="none"/>
          </w:rPr>
          <w:t>.</w:t>
        </w:r>
        <w:r w:rsidRPr="0045461B">
          <w:rPr>
            <w:rStyle w:val="aa"/>
            <w:rFonts w:ascii="Times New Roman" w:hAnsi="Times New Roman" w:cs="Times New Roman"/>
            <w:color w:val="auto"/>
            <w:sz w:val="28"/>
            <w:szCs w:val="28"/>
            <w:u w:val="none"/>
            <w:lang w:val="en-US"/>
          </w:rPr>
          <w:t>info</w:t>
        </w:r>
        <w:r w:rsidRPr="00874FEE">
          <w:rPr>
            <w:rStyle w:val="aa"/>
            <w:rFonts w:ascii="Times New Roman" w:hAnsi="Times New Roman" w:cs="Times New Roman"/>
            <w:color w:val="auto"/>
            <w:sz w:val="28"/>
            <w:szCs w:val="28"/>
            <w:u w:val="none"/>
          </w:rPr>
          <w:t>/</w:t>
        </w:r>
      </w:hyperlink>
    </w:p>
    <w:p w:rsidR="0045461B" w:rsidRPr="00874FEE" w:rsidRDefault="0045461B" w:rsidP="00E467A5">
      <w:pPr>
        <w:autoSpaceDE w:val="0"/>
        <w:autoSpaceDN w:val="0"/>
        <w:adjustRightInd w:val="0"/>
        <w:spacing w:after="0"/>
        <w:ind w:firstLine="142"/>
        <w:rPr>
          <w:rFonts w:ascii="Times New Roman" w:hAnsi="Times New Roman" w:cs="Times New Roman"/>
          <w:color w:val="000000"/>
          <w:sz w:val="28"/>
          <w:szCs w:val="28"/>
        </w:rPr>
      </w:pPr>
      <w:r w:rsidRPr="00874FEE">
        <w:rPr>
          <w:rFonts w:ascii="Times New Roman" w:hAnsi="Times New Roman" w:cs="Times New Roman"/>
          <w:color w:val="000000"/>
          <w:sz w:val="28"/>
          <w:szCs w:val="28"/>
        </w:rPr>
        <w:t>32.</w:t>
      </w:r>
      <w:r w:rsidR="0037637B">
        <w:rPr>
          <w:rFonts w:ascii="Times New Roman" w:hAnsi="Times New Roman" w:cs="Times New Roman"/>
          <w:color w:val="000000"/>
          <w:sz w:val="28"/>
          <w:szCs w:val="28"/>
          <w:lang w:val="uz-Cyrl-UZ"/>
        </w:rPr>
        <w:t xml:space="preserve"> </w:t>
      </w:r>
      <w:r w:rsidRPr="0045461B">
        <w:rPr>
          <w:rFonts w:ascii="Times New Roman" w:hAnsi="Times New Roman" w:cs="Times New Roman"/>
          <w:color w:val="000000"/>
          <w:sz w:val="28"/>
          <w:szCs w:val="28"/>
          <w:lang w:val="en-US"/>
        </w:rPr>
        <w:t>http</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www</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historv</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ru</w:t>
      </w:r>
    </w:p>
    <w:p w:rsidR="0037637B" w:rsidRDefault="0045461B" w:rsidP="00E467A5">
      <w:pPr>
        <w:autoSpaceDE w:val="0"/>
        <w:autoSpaceDN w:val="0"/>
        <w:adjustRightInd w:val="0"/>
        <w:spacing w:after="0"/>
        <w:ind w:left="142"/>
        <w:rPr>
          <w:rFonts w:ascii="Times New Roman" w:hAnsi="Times New Roman" w:cs="Times New Roman"/>
          <w:color w:val="000000"/>
          <w:sz w:val="28"/>
          <w:szCs w:val="28"/>
          <w:lang w:val="uz-Cyrl-UZ"/>
        </w:rPr>
      </w:pPr>
      <w:r w:rsidRPr="00874FEE">
        <w:rPr>
          <w:rFonts w:ascii="Times New Roman" w:hAnsi="Times New Roman" w:cs="Times New Roman"/>
          <w:color w:val="000000"/>
          <w:sz w:val="28"/>
          <w:szCs w:val="28"/>
        </w:rPr>
        <w:t>33.</w:t>
      </w:r>
      <w:r w:rsidR="0037637B">
        <w:rPr>
          <w:rFonts w:ascii="Times New Roman" w:hAnsi="Times New Roman" w:cs="Times New Roman"/>
          <w:color w:val="000000"/>
          <w:sz w:val="28"/>
          <w:szCs w:val="28"/>
          <w:lang w:val="uz-Cyrl-UZ"/>
        </w:rPr>
        <w:t xml:space="preserve"> </w:t>
      </w:r>
      <w:r w:rsidRPr="0045461B">
        <w:rPr>
          <w:rFonts w:ascii="Times New Roman" w:hAnsi="Times New Roman" w:cs="Times New Roman"/>
          <w:color w:val="000000"/>
          <w:sz w:val="28"/>
          <w:szCs w:val="28"/>
          <w:lang w:val="en-US"/>
        </w:rPr>
        <w:t>http</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academic</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emporia</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edu</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aberjame</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map</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hmap</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hmap</w:t>
      </w:r>
      <w:r w:rsidRPr="00874FEE">
        <w:rPr>
          <w:rFonts w:ascii="Times New Roman" w:hAnsi="Times New Roman" w:cs="Times New Roman"/>
          <w:color w:val="000000"/>
          <w:sz w:val="28"/>
          <w:szCs w:val="28"/>
        </w:rPr>
        <w:t>.</w:t>
      </w:r>
      <w:r w:rsidRPr="0045461B">
        <w:rPr>
          <w:rFonts w:ascii="Times New Roman" w:hAnsi="Times New Roman" w:cs="Times New Roman"/>
          <w:color w:val="000000"/>
          <w:sz w:val="28"/>
          <w:szCs w:val="28"/>
          <w:lang w:val="en-US"/>
        </w:rPr>
        <w:t>htm</w:t>
      </w:r>
      <w:r w:rsidRPr="00874FEE">
        <w:rPr>
          <w:rFonts w:ascii="Times New Roman" w:hAnsi="Times New Roman" w:cs="Times New Roman"/>
          <w:color w:val="000000"/>
          <w:sz w:val="28"/>
          <w:szCs w:val="28"/>
        </w:rPr>
        <w:t xml:space="preserve"> </w:t>
      </w:r>
      <w:r w:rsidR="00953095">
        <w:rPr>
          <w:rFonts w:ascii="Times New Roman" w:hAnsi="Times New Roman" w:cs="Times New Roman"/>
          <w:color w:val="000000"/>
          <w:sz w:val="28"/>
          <w:szCs w:val="28"/>
          <w:lang w:val="uz-Cyrl-UZ"/>
        </w:rPr>
        <w:t xml:space="preserve">            </w:t>
      </w:r>
    </w:p>
    <w:p w:rsidR="002C6129" w:rsidRPr="0037637B" w:rsidRDefault="0045461B" w:rsidP="00E467A5">
      <w:pPr>
        <w:autoSpaceDE w:val="0"/>
        <w:autoSpaceDN w:val="0"/>
        <w:adjustRightInd w:val="0"/>
        <w:spacing w:after="0"/>
        <w:ind w:left="142"/>
        <w:rPr>
          <w:rFonts w:ascii="Times New Roman" w:hAnsi="Times New Roman" w:cs="Times New Roman"/>
          <w:b/>
          <w:bCs/>
          <w:color w:val="000000"/>
          <w:sz w:val="28"/>
          <w:szCs w:val="28"/>
          <w:lang w:val="uz-Cyrl-UZ"/>
        </w:rPr>
      </w:pPr>
      <w:r w:rsidRPr="0037637B">
        <w:rPr>
          <w:rFonts w:ascii="Times New Roman" w:hAnsi="Times New Roman" w:cs="Times New Roman"/>
          <w:color w:val="000000"/>
          <w:sz w:val="28"/>
          <w:szCs w:val="28"/>
          <w:lang w:val="uz-Cyrl-UZ"/>
        </w:rPr>
        <w:t>34.</w:t>
      </w:r>
      <w:r w:rsidR="0037637B">
        <w:rPr>
          <w:rFonts w:ascii="Times New Roman" w:hAnsi="Times New Roman" w:cs="Times New Roman"/>
          <w:color w:val="000000"/>
          <w:sz w:val="28"/>
          <w:szCs w:val="28"/>
          <w:lang w:val="uz-Cyrl-UZ"/>
        </w:rPr>
        <w:t xml:space="preserve"> </w:t>
      </w:r>
      <w:r w:rsidRPr="0037637B">
        <w:rPr>
          <w:rFonts w:ascii="Times New Roman" w:hAnsi="Times New Roman" w:cs="Times New Roman"/>
          <w:color w:val="000000"/>
          <w:sz w:val="28"/>
          <w:szCs w:val="28"/>
          <w:lang w:val="uz-Cyrl-UZ"/>
        </w:rPr>
        <w:t>https://www.geographv.wisc.edu/histcart/</w:t>
      </w:r>
    </w:p>
    <w:p w:rsidR="005260C3" w:rsidRPr="0037637B" w:rsidRDefault="005260C3" w:rsidP="00953095">
      <w:pPr>
        <w:tabs>
          <w:tab w:val="left" w:pos="1928"/>
          <w:tab w:val="left" w:pos="3105"/>
        </w:tabs>
        <w:spacing w:after="0"/>
        <w:ind w:right="57" w:firstLine="142"/>
        <w:jc w:val="both"/>
        <w:rPr>
          <w:rFonts w:ascii="Times New Roman" w:hAnsi="Times New Roman" w:cs="Times New Roman"/>
          <w:sz w:val="28"/>
          <w:szCs w:val="28"/>
          <w:lang w:val="uz-Cyrl-UZ"/>
        </w:rPr>
      </w:pPr>
    </w:p>
    <w:p w:rsidR="00E467A5" w:rsidRPr="0037637B" w:rsidRDefault="00E467A5" w:rsidP="00953095">
      <w:pPr>
        <w:tabs>
          <w:tab w:val="left" w:pos="1928"/>
          <w:tab w:val="left" w:pos="3105"/>
        </w:tabs>
        <w:spacing w:after="0"/>
        <w:ind w:right="57" w:firstLine="142"/>
        <w:jc w:val="both"/>
        <w:rPr>
          <w:rFonts w:ascii="Times New Roman" w:hAnsi="Times New Roman" w:cs="Times New Roman"/>
          <w:sz w:val="28"/>
          <w:szCs w:val="28"/>
          <w:lang w:val="uz-Cyrl-UZ"/>
        </w:rPr>
      </w:pPr>
    </w:p>
    <w:p w:rsidR="005B1BBC" w:rsidRPr="004C63E7" w:rsidRDefault="005B1BBC" w:rsidP="00D648A8">
      <w:pPr>
        <w:spacing w:after="0" w:line="240" w:lineRule="auto"/>
        <w:ind w:firstLine="709"/>
        <w:jc w:val="center"/>
        <w:rPr>
          <w:rFonts w:ascii="Times New Roman" w:hAnsi="Times New Roman" w:cs="Times New Roman"/>
          <w:lang w:val="uz-Latn-UZ"/>
        </w:rPr>
      </w:pPr>
      <w:r w:rsidRPr="004C63E7">
        <w:rPr>
          <w:rFonts w:ascii="Times New Roman" w:hAnsi="Times New Roman" w:cs="Times New Roman"/>
          <w:b/>
          <w:bCs/>
          <w:sz w:val="28"/>
          <w:lang w:val="uz-Cyrl-UZ"/>
        </w:rPr>
        <w:t>Talaba bilimini baholash</w:t>
      </w:r>
    </w:p>
    <w:p w:rsidR="005B1BBC" w:rsidRPr="004C63E7" w:rsidRDefault="005B1BBC" w:rsidP="00D648A8">
      <w:pPr>
        <w:spacing w:after="0" w:line="240" w:lineRule="auto"/>
        <w:ind w:firstLine="709"/>
        <w:jc w:val="both"/>
        <w:outlineLvl w:val="0"/>
        <w:rPr>
          <w:rFonts w:ascii="Times New Roman" w:hAnsi="Times New Roman" w:cs="Times New Roman"/>
          <w:bCs/>
          <w:sz w:val="28"/>
          <w:lang w:val="uz-Cyrl-UZ"/>
        </w:rPr>
      </w:pPr>
      <w:r w:rsidRPr="004C63E7">
        <w:rPr>
          <w:rFonts w:ascii="Times New Roman" w:hAnsi="Times New Roman" w:cs="Times New Roman"/>
          <w:bCs/>
          <w:sz w:val="28"/>
          <w:lang w:val="uz-Cyrl-UZ"/>
        </w:rPr>
        <w:t>Talaba bilimini baholash kredit</w:t>
      </w:r>
      <w:r w:rsidRPr="004C63E7">
        <w:rPr>
          <w:rFonts w:ascii="Times New Roman" w:hAnsi="Times New Roman" w:cs="Times New Roman"/>
          <w:bCs/>
          <w:sz w:val="28"/>
          <w:lang w:val="uz-Latn-UZ"/>
        </w:rPr>
        <w:t>-modul</w:t>
      </w:r>
      <w:r w:rsidRPr="004C63E7">
        <w:rPr>
          <w:rFonts w:ascii="Times New Roman" w:hAnsi="Times New Roman" w:cs="Times New Roman"/>
          <w:bCs/>
          <w:sz w:val="28"/>
          <w:lang w:val="uz-Cyrl-UZ"/>
        </w:rPr>
        <w:t xml:space="preserve"> tizimiga muvofiq ishlab chiqilgan </w:t>
      </w:r>
      <w:r w:rsidRPr="004C63E7">
        <w:rPr>
          <w:rFonts w:ascii="Times New Roman" w:hAnsi="Times New Roman" w:cs="Times New Roman"/>
          <w:bCs/>
          <w:sz w:val="28"/>
          <w:lang w:val="uz-Latn-UZ"/>
        </w:rPr>
        <w:t>N</w:t>
      </w:r>
      <w:r w:rsidRPr="004C63E7">
        <w:rPr>
          <w:rFonts w:ascii="Times New Roman" w:hAnsi="Times New Roman" w:cs="Times New Roman"/>
          <w:bCs/>
          <w:sz w:val="28"/>
          <w:lang w:val="uz-Cyrl-UZ"/>
        </w:rPr>
        <w:t>izom asosida amalga oshiriladi.</w:t>
      </w:r>
    </w:p>
    <w:p w:rsidR="005B1BBC" w:rsidRPr="004C63E7" w:rsidRDefault="005B1BBC" w:rsidP="00D648A8">
      <w:pPr>
        <w:spacing w:after="0" w:line="240" w:lineRule="auto"/>
        <w:ind w:firstLine="709"/>
        <w:jc w:val="both"/>
        <w:outlineLvl w:val="0"/>
        <w:rPr>
          <w:rFonts w:ascii="Times New Roman" w:hAnsi="Times New Roman" w:cs="Times New Roman"/>
          <w:bCs/>
          <w:sz w:val="28"/>
          <w:lang w:val="uz-Latn-UZ"/>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2408"/>
        <w:gridCol w:w="2693"/>
      </w:tblGrid>
      <w:tr w:rsidR="005B1BBC" w:rsidRPr="004C63E7" w:rsidTr="008C6528">
        <w:tc>
          <w:tcPr>
            <w:tcW w:w="3406"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b/>
                <w:sz w:val="28"/>
                <w:szCs w:val="28"/>
                <w:lang w:val="uz-Cyrl-UZ"/>
              </w:rPr>
            </w:pPr>
            <w:r w:rsidRPr="004C63E7">
              <w:rPr>
                <w:rFonts w:ascii="Times New Roman" w:hAnsi="Times New Roman" w:cs="Times New Roman"/>
                <w:b/>
                <w:sz w:val="28"/>
                <w:szCs w:val="28"/>
                <w:lang w:val="uz-Cyrl-UZ"/>
              </w:rPr>
              <w:t>Nazorat turi</w:t>
            </w:r>
          </w:p>
        </w:tc>
        <w:tc>
          <w:tcPr>
            <w:tcW w:w="2410"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b/>
                <w:sz w:val="28"/>
                <w:szCs w:val="28"/>
                <w:lang w:val="uz-Cyrl-UZ"/>
              </w:rPr>
            </w:pPr>
            <w:r w:rsidRPr="004C63E7">
              <w:rPr>
                <w:rFonts w:ascii="Times New Roman" w:hAnsi="Times New Roman" w:cs="Times New Roman"/>
                <w:b/>
                <w:sz w:val="28"/>
                <w:szCs w:val="28"/>
                <w:lang w:val="uz-Cyrl-UZ"/>
              </w:rPr>
              <w:t xml:space="preserve">OB </w:t>
            </w:r>
          </w:p>
        </w:tc>
        <w:tc>
          <w:tcPr>
            <w:tcW w:w="2695"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outlineLvl w:val="0"/>
              <w:rPr>
                <w:rFonts w:ascii="Times New Roman" w:hAnsi="Times New Roman" w:cs="Times New Roman"/>
                <w:b/>
                <w:bCs/>
                <w:sz w:val="28"/>
                <w:szCs w:val="28"/>
              </w:rPr>
            </w:pPr>
            <w:r w:rsidRPr="004C63E7">
              <w:rPr>
                <w:rFonts w:ascii="Times New Roman" w:hAnsi="Times New Roman" w:cs="Times New Roman"/>
                <w:b/>
                <w:sz w:val="28"/>
                <w:szCs w:val="28"/>
                <w:lang w:val="uz-Cyrl-UZ"/>
              </w:rPr>
              <w:t>YAB</w:t>
            </w:r>
          </w:p>
        </w:tc>
      </w:tr>
      <w:tr w:rsidR="005B1BBC" w:rsidRPr="004C63E7" w:rsidTr="008C6528">
        <w:tc>
          <w:tcPr>
            <w:tcW w:w="3406"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b/>
                <w:sz w:val="28"/>
                <w:szCs w:val="28"/>
                <w:lang w:val="uz-Cyrl-UZ"/>
              </w:rPr>
            </w:pPr>
            <w:r w:rsidRPr="004C63E7">
              <w:rPr>
                <w:rFonts w:ascii="Times New Roman" w:hAnsi="Times New Roman" w:cs="Times New Roman"/>
                <w:b/>
                <w:sz w:val="28"/>
                <w:szCs w:val="28"/>
                <w:lang w:val="uz-Cyrl-UZ"/>
              </w:rPr>
              <w:t>O‘tkazilish vaqti</w:t>
            </w:r>
          </w:p>
        </w:tc>
        <w:tc>
          <w:tcPr>
            <w:tcW w:w="2410"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sz w:val="28"/>
                <w:szCs w:val="28"/>
                <w:lang w:val="uz-Cyrl-UZ"/>
              </w:rPr>
            </w:pPr>
            <w:r w:rsidRPr="004C63E7">
              <w:rPr>
                <w:rFonts w:ascii="Times New Roman" w:hAnsi="Times New Roman" w:cs="Times New Roman"/>
                <w:sz w:val="28"/>
                <w:szCs w:val="28"/>
                <w:lang w:val="uz-Cyrl-UZ"/>
              </w:rPr>
              <w:t xml:space="preserve"> </w:t>
            </w:r>
            <w:r w:rsidRPr="004C63E7">
              <w:rPr>
                <w:rFonts w:ascii="Times New Roman" w:hAnsi="Times New Roman" w:cs="Times New Roman"/>
                <w:sz w:val="28"/>
                <w:szCs w:val="28"/>
                <w:lang w:val="uz-Latn-UZ"/>
              </w:rPr>
              <w:t>7-8</w:t>
            </w:r>
            <w:r>
              <w:rPr>
                <w:rFonts w:ascii="Times New Roman" w:hAnsi="Times New Roman" w:cs="Times New Roman"/>
                <w:sz w:val="28"/>
                <w:szCs w:val="28"/>
                <w:lang w:val="uz-Cyrl-UZ"/>
              </w:rPr>
              <w:t>-</w:t>
            </w:r>
            <w:r w:rsidRPr="004C63E7">
              <w:rPr>
                <w:rFonts w:ascii="Times New Roman" w:hAnsi="Times New Roman" w:cs="Times New Roman"/>
                <w:sz w:val="28"/>
                <w:szCs w:val="28"/>
                <w:lang w:val="uz-Cyrl-UZ"/>
              </w:rPr>
              <w:t>hafta</w:t>
            </w:r>
          </w:p>
        </w:tc>
        <w:tc>
          <w:tcPr>
            <w:tcW w:w="2695"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sz w:val="28"/>
                <w:szCs w:val="28"/>
                <w:lang w:val="uz-Cyrl-UZ"/>
              </w:rPr>
            </w:pPr>
            <w:r w:rsidRPr="004C63E7">
              <w:rPr>
                <w:rFonts w:ascii="Times New Roman" w:hAnsi="Times New Roman" w:cs="Times New Roman"/>
                <w:sz w:val="28"/>
                <w:szCs w:val="28"/>
                <w:lang w:val="uz-Cyrl-UZ"/>
              </w:rPr>
              <w:t>16-17 hafta</w:t>
            </w:r>
          </w:p>
        </w:tc>
      </w:tr>
      <w:tr w:rsidR="005B1BBC" w:rsidRPr="004C63E7" w:rsidTr="008C6528">
        <w:tc>
          <w:tcPr>
            <w:tcW w:w="3406" w:type="dxa"/>
            <w:tcBorders>
              <w:top w:val="single" w:sz="4" w:space="0" w:color="auto"/>
              <w:left w:val="single" w:sz="4" w:space="0" w:color="auto"/>
              <w:bottom w:val="single" w:sz="4" w:space="0" w:color="auto"/>
              <w:right w:val="single" w:sz="4" w:space="0" w:color="auto"/>
            </w:tcBorders>
            <w:vAlign w:val="center"/>
            <w:hideMark/>
          </w:tcPr>
          <w:p w:rsidR="005B1BBC" w:rsidRPr="004C63E7" w:rsidRDefault="005B1BBC" w:rsidP="00D648A8">
            <w:pPr>
              <w:spacing w:after="0" w:line="240" w:lineRule="auto"/>
              <w:ind w:firstLine="22"/>
              <w:jc w:val="center"/>
              <w:rPr>
                <w:rFonts w:ascii="Times New Roman" w:hAnsi="Times New Roman" w:cs="Times New Roman"/>
                <w:b/>
                <w:sz w:val="28"/>
                <w:szCs w:val="28"/>
                <w:lang w:val="uz-Cyrl-UZ"/>
              </w:rPr>
            </w:pPr>
            <w:r w:rsidRPr="004C63E7">
              <w:rPr>
                <w:rFonts w:ascii="Times New Roman" w:hAnsi="Times New Roman" w:cs="Times New Roman"/>
                <w:b/>
                <w:sz w:val="28"/>
                <w:szCs w:val="28"/>
                <w:lang w:val="uz-Cyrl-UZ"/>
              </w:rPr>
              <w:t>Nazorat shakli</w:t>
            </w:r>
          </w:p>
        </w:tc>
        <w:tc>
          <w:tcPr>
            <w:tcW w:w="2410"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color w:val="FF0000"/>
                <w:sz w:val="28"/>
                <w:szCs w:val="28"/>
                <w:lang w:val="uz-Cyrl-UZ"/>
              </w:rPr>
            </w:pPr>
            <w:r>
              <w:rPr>
                <w:rFonts w:ascii="Times New Roman" w:hAnsi="Times New Roman" w:cs="Times New Roman"/>
                <w:sz w:val="28"/>
                <w:szCs w:val="28"/>
                <w:lang w:val="en-US"/>
              </w:rPr>
              <w:t>O</w:t>
            </w:r>
            <w:r w:rsidRPr="004C63E7">
              <w:rPr>
                <w:rFonts w:ascii="Times New Roman" w:hAnsi="Times New Roman" w:cs="Times New Roman"/>
                <w:sz w:val="28"/>
                <w:szCs w:val="28"/>
                <w:lang w:val="uz-Cyrl-UZ"/>
              </w:rPr>
              <w:t>g‘zaki</w:t>
            </w:r>
          </w:p>
        </w:tc>
        <w:tc>
          <w:tcPr>
            <w:tcW w:w="2695" w:type="dxa"/>
            <w:tcBorders>
              <w:top w:val="single" w:sz="4" w:space="0" w:color="auto"/>
              <w:left w:val="single" w:sz="4" w:space="0" w:color="auto"/>
              <w:bottom w:val="single" w:sz="4" w:space="0" w:color="auto"/>
              <w:right w:val="single" w:sz="4" w:space="0" w:color="auto"/>
            </w:tcBorders>
            <w:hideMark/>
          </w:tcPr>
          <w:p w:rsidR="005B1BBC" w:rsidRPr="004C63E7" w:rsidRDefault="005B1BBC" w:rsidP="00D648A8">
            <w:pPr>
              <w:spacing w:after="0" w:line="240" w:lineRule="auto"/>
              <w:ind w:firstLine="22"/>
              <w:jc w:val="center"/>
              <w:rPr>
                <w:rFonts w:ascii="Times New Roman" w:hAnsi="Times New Roman" w:cs="Times New Roman"/>
                <w:sz w:val="28"/>
                <w:szCs w:val="28"/>
                <w:lang w:val="uz-Cyrl-UZ"/>
              </w:rPr>
            </w:pPr>
            <w:r w:rsidRPr="004C63E7">
              <w:rPr>
                <w:rFonts w:ascii="Times New Roman" w:hAnsi="Times New Roman" w:cs="Times New Roman"/>
                <w:sz w:val="28"/>
                <w:szCs w:val="28"/>
                <w:lang w:val="uz-Cyrl-UZ"/>
              </w:rPr>
              <w:t>Y</w:t>
            </w:r>
            <w:r>
              <w:rPr>
                <w:rFonts w:ascii="Times New Roman" w:hAnsi="Times New Roman" w:cs="Times New Roman"/>
                <w:sz w:val="28"/>
                <w:szCs w:val="28"/>
                <w:lang w:val="en-US"/>
              </w:rPr>
              <w:t>o</w:t>
            </w:r>
            <w:r w:rsidRPr="004C63E7">
              <w:rPr>
                <w:rFonts w:ascii="Times New Roman" w:hAnsi="Times New Roman" w:cs="Times New Roman"/>
                <w:sz w:val="28"/>
                <w:szCs w:val="28"/>
                <w:lang w:val="uz-Cyrl-UZ"/>
              </w:rPr>
              <w:t>zma</w:t>
            </w:r>
            <w:r>
              <w:rPr>
                <w:rFonts w:ascii="Times New Roman" w:hAnsi="Times New Roman" w:cs="Times New Roman"/>
                <w:sz w:val="28"/>
                <w:szCs w:val="28"/>
                <w:lang w:val="en-US"/>
              </w:rPr>
              <w:t>*</w:t>
            </w:r>
            <w:r w:rsidRPr="004C63E7">
              <w:rPr>
                <w:rFonts w:ascii="Times New Roman" w:hAnsi="Times New Roman" w:cs="Times New Roman"/>
                <w:sz w:val="28"/>
                <w:szCs w:val="28"/>
                <w:lang w:val="uz-Cyrl-UZ"/>
              </w:rPr>
              <w:t xml:space="preserve"> </w:t>
            </w:r>
          </w:p>
        </w:tc>
      </w:tr>
    </w:tbl>
    <w:p w:rsidR="005B1BBC" w:rsidRPr="004C63E7" w:rsidRDefault="005B1BBC" w:rsidP="00D648A8">
      <w:pPr>
        <w:spacing w:after="0" w:line="240" w:lineRule="auto"/>
        <w:ind w:firstLine="709"/>
        <w:jc w:val="both"/>
        <w:rPr>
          <w:rFonts w:ascii="Times New Roman" w:hAnsi="Times New Roman" w:cs="Times New Roman"/>
          <w:lang w:val="uz-Latn-UZ"/>
        </w:rPr>
      </w:pPr>
      <w:r w:rsidRPr="004C63E7">
        <w:rPr>
          <w:rFonts w:ascii="Times New Roman" w:hAnsi="Times New Roman" w:cs="Times New Roman"/>
          <w:lang w:val="uz-Latn-UZ"/>
        </w:rPr>
        <w:tab/>
      </w:r>
    </w:p>
    <w:p w:rsidR="005B1BBC" w:rsidRPr="004C63E7" w:rsidRDefault="005B1BBC" w:rsidP="00D648A8">
      <w:pPr>
        <w:spacing w:after="0" w:line="240" w:lineRule="auto"/>
        <w:ind w:firstLine="709"/>
        <w:jc w:val="both"/>
        <w:rPr>
          <w:rFonts w:ascii="Times New Roman" w:hAnsi="Times New Roman" w:cs="Times New Roman"/>
          <w:sz w:val="28"/>
          <w:szCs w:val="28"/>
          <w:lang w:val="uz-Latn-UZ"/>
        </w:rPr>
      </w:pPr>
      <w:r w:rsidRPr="004C63E7">
        <w:rPr>
          <w:rFonts w:ascii="Times New Roman" w:hAnsi="Times New Roman" w:cs="Times New Roman"/>
          <w:b/>
          <w:sz w:val="28"/>
          <w:szCs w:val="28"/>
          <w:lang w:val="uz-Latn-UZ"/>
        </w:rPr>
        <w:t xml:space="preserve">Oraliq baholash: </w:t>
      </w:r>
      <w:r w:rsidRPr="004C63E7">
        <w:rPr>
          <w:rFonts w:ascii="Times New Roman" w:hAnsi="Times New Roman" w:cs="Times New Roman"/>
          <w:sz w:val="28"/>
          <w:szCs w:val="28"/>
          <w:lang w:val="uz-Latn-UZ"/>
        </w:rPr>
        <w:t xml:space="preserve">fanning ma’ruza </w:t>
      </w:r>
      <w:r w:rsidRPr="004C63E7">
        <w:rPr>
          <w:rFonts w:ascii="Times New Roman" w:hAnsi="Times New Roman" w:cs="Times New Roman"/>
          <w:sz w:val="28"/>
          <w:szCs w:val="28"/>
          <w:lang w:val="uz-Cyrl-UZ"/>
        </w:rPr>
        <w:t xml:space="preserve">va </w:t>
      </w:r>
      <w:r w:rsidRPr="004C63E7">
        <w:rPr>
          <w:rFonts w:ascii="Times New Roman" w:hAnsi="Times New Roman" w:cs="Times New Roman"/>
          <w:sz w:val="28"/>
          <w:szCs w:val="28"/>
          <w:lang w:val="uz-Latn-UZ"/>
        </w:rPr>
        <w:t>amaliy mashg‘ulotlari</w:t>
      </w:r>
      <w:r w:rsidRPr="004C63E7">
        <w:rPr>
          <w:rFonts w:ascii="Times New Roman" w:hAnsi="Times New Roman" w:cs="Times New Roman"/>
          <w:sz w:val="28"/>
          <w:szCs w:val="28"/>
          <w:lang w:val="uz-Cyrl-UZ"/>
        </w:rPr>
        <w:t xml:space="preserve"> </w:t>
      </w:r>
      <w:r w:rsidRPr="004C63E7">
        <w:rPr>
          <w:rFonts w:ascii="Times New Roman" w:hAnsi="Times New Roman" w:cs="Times New Roman"/>
          <w:sz w:val="28"/>
          <w:szCs w:val="28"/>
          <w:lang w:val="uz-Latn-UZ"/>
        </w:rPr>
        <w:t xml:space="preserve">qismiga tegishli teng yarmi o‘tib bo‘lingandan so‘ng OB olinadi. Bunda o‘tilgan mavzularga doir </w:t>
      </w:r>
      <w:r w:rsidRPr="004C63E7">
        <w:rPr>
          <w:rFonts w:ascii="Times New Roman" w:hAnsi="Times New Roman" w:cs="Times New Roman"/>
          <w:sz w:val="28"/>
          <w:szCs w:val="28"/>
          <w:lang w:val="uz-Cyrl-UZ"/>
        </w:rPr>
        <w:t xml:space="preserve">2 tadan nazariy va 1 tadan amaliy </w:t>
      </w:r>
      <w:r w:rsidRPr="004C63E7">
        <w:rPr>
          <w:rFonts w:ascii="Times New Roman" w:hAnsi="Times New Roman" w:cs="Times New Roman"/>
          <w:sz w:val="28"/>
          <w:szCs w:val="28"/>
          <w:lang w:val="uz-Latn-UZ"/>
        </w:rPr>
        <w:t xml:space="preserve">yozma </w:t>
      </w:r>
      <w:r w:rsidRPr="004C63E7">
        <w:rPr>
          <w:rFonts w:ascii="Times New Roman" w:hAnsi="Times New Roman" w:cs="Times New Roman"/>
          <w:sz w:val="28"/>
          <w:szCs w:val="28"/>
          <w:lang w:val="uz-Cyrl-UZ"/>
        </w:rPr>
        <w:t xml:space="preserve">yoki og‘zaki javob berish uchun </w:t>
      </w:r>
      <w:r w:rsidRPr="004C63E7">
        <w:rPr>
          <w:rFonts w:ascii="Times New Roman" w:hAnsi="Times New Roman" w:cs="Times New Roman"/>
          <w:sz w:val="28"/>
          <w:szCs w:val="28"/>
          <w:lang w:val="uz-Latn-UZ"/>
        </w:rPr>
        <w:t>savollar varianti tarqatiladi. Oldindan tuzilgan 3</w:t>
      </w:r>
      <w:r w:rsidRPr="004C63E7">
        <w:rPr>
          <w:rFonts w:ascii="Times New Roman" w:hAnsi="Times New Roman" w:cs="Times New Roman"/>
          <w:sz w:val="28"/>
          <w:szCs w:val="28"/>
          <w:lang w:val="uz-Cyrl-UZ"/>
        </w:rPr>
        <w:t xml:space="preserve"> </w:t>
      </w:r>
      <w:r w:rsidRPr="004C63E7">
        <w:rPr>
          <w:rFonts w:ascii="Times New Roman" w:hAnsi="Times New Roman" w:cs="Times New Roman"/>
          <w:sz w:val="28"/>
          <w:szCs w:val="28"/>
          <w:lang w:val="uz-Latn-UZ"/>
        </w:rPr>
        <w:t>tadan yozma</w:t>
      </w:r>
      <w:r w:rsidRPr="004C63E7">
        <w:rPr>
          <w:rFonts w:ascii="Times New Roman" w:hAnsi="Times New Roman" w:cs="Times New Roman"/>
          <w:sz w:val="28"/>
          <w:szCs w:val="28"/>
          <w:lang w:val="uz-Cyrl-UZ"/>
        </w:rPr>
        <w:t xml:space="preserve"> yoki og‘zaki javob berish uchun tuzilgan</w:t>
      </w:r>
      <w:r w:rsidRPr="004C63E7">
        <w:rPr>
          <w:rFonts w:ascii="Times New Roman" w:hAnsi="Times New Roman" w:cs="Times New Roman"/>
          <w:sz w:val="28"/>
          <w:szCs w:val="28"/>
          <w:lang w:val="uz-Latn-UZ"/>
        </w:rPr>
        <w:t xml:space="preserve"> variantlarini to‘la echgan talabaga xar bir to‘g‘ri javob uchu</w:t>
      </w:r>
      <w:r w:rsidRPr="004C63E7">
        <w:rPr>
          <w:rFonts w:ascii="Times New Roman" w:hAnsi="Times New Roman" w:cs="Times New Roman"/>
          <w:sz w:val="28"/>
          <w:szCs w:val="28"/>
          <w:lang w:val="uz-Cyrl-UZ"/>
        </w:rPr>
        <w:t>n</w:t>
      </w:r>
      <w:r w:rsidRPr="004C63E7">
        <w:rPr>
          <w:rFonts w:ascii="Times New Roman" w:hAnsi="Times New Roman" w:cs="Times New Roman"/>
          <w:sz w:val="28"/>
          <w:szCs w:val="28"/>
          <w:lang w:val="uz-Latn-UZ"/>
        </w:rPr>
        <w:t xml:space="preserve"> maksimal 5 baho beriladi. </w:t>
      </w:r>
    </w:p>
    <w:p w:rsidR="005B1BBC" w:rsidRPr="004C63E7" w:rsidRDefault="005B1BBC" w:rsidP="00D648A8">
      <w:pPr>
        <w:spacing w:after="0" w:line="240" w:lineRule="auto"/>
        <w:ind w:firstLine="709"/>
        <w:jc w:val="both"/>
        <w:rPr>
          <w:rFonts w:ascii="Times New Roman" w:hAnsi="Times New Roman" w:cs="Times New Roman"/>
          <w:sz w:val="28"/>
          <w:szCs w:val="28"/>
          <w:lang w:val="uz-Latn-UZ"/>
        </w:rPr>
      </w:pPr>
      <w:r>
        <w:rPr>
          <w:rFonts w:ascii="Times New Roman" w:hAnsi="Times New Roman" w:cs="Times New Roman"/>
          <w:b/>
          <w:sz w:val="28"/>
          <w:szCs w:val="28"/>
          <w:lang w:val="uz-Latn-UZ"/>
        </w:rPr>
        <w:t>Ya</w:t>
      </w:r>
      <w:r w:rsidRPr="004C63E7">
        <w:rPr>
          <w:rFonts w:ascii="Times New Roman" w:hAnsi="Times New Roman" w:cs="Times New Roman"/>
          <w:b/>
          <w:sz w:val="28"/>
          <w:szCs w:val="28"/>
          <w:lang w:val="uz-Latn-UZ"/>
        </w:rPr>
        <w:t xml:space="preserve">kuniy baholash </w:t>
      </w:r>
      <w:r w:rsidRPr="004C63E7">
        <w:rPr>
          <w:rFonts w:ascii="Times New Roman" w:hAnsi="Times New Roman" w:cs="Times New Roman"/>
          <w:sz w:val="28"/>
          <w:szCs w:val="28"/>
          <w:lang w:val="uz-Latn-UZ"/>
        </w:rPr>
        <w:t xml:space="preserve">o‘tilgan barcha mavzular bo‘yicha tuzilgan variantlari asosida o‘tkaziladi. Bunda xar bir talabaga semestr davomida o‘tilgan mavzular bo‘yicha </w:t>
      </w:r>
      <w:r w:rsidRPr="004C63E7">
        <w:rPr>
          <w:rFonts w:ascii="Times New Roman" w:hAnsi="Times New Roman" w:cs="Times New Roman"/>
          <w:sz w:val="28"/>
          <w:szCs w:val="28"/>
          <w:lang w:val="uz-Cyrl-UZ"/>
        </w:rPr>
        <w:t xml:space="preserve">2 tadan nazariy va 1 tadan amaliy yozma </w:t>
      </w:r>
      <w:r w:rsidRPr="004C63E7">
        <w:rPr>
          <w:rFonts w:ascii="Times New Roman" w:hAnsi="Times New Roman" w:cs="Times New Roman"/>
          <w:sz w:val="28"/>
          <w:szCs w:val="28"/>
          <w:lang w:val="uz-Latn-UZ"/>
        </w:rPr>
        <w:t>savol variantlari tarqatiladi. Talaba yozgan javobining xar biridan maksimal 5 baho to‘plash imkoniyatiga ega. Umumiy baxo o‘rtacha arifmetika asosida chiqariladi.</w:t>
      </w:r>
    </w:p>
    <w:p w:rsidR="005B1BBC" w:rsidRPr="004C63E7" w:rsidRDefault="005B1BBC" w:rsidP="00D648A8">
      <w:pPr>
        <w:pStyle w:val="5"/>
        <w:spacing w:before="0" w:after="0"/>
        <w:ind w:firstLine="709"/>
        <w:jc w:val="both"/>
        <w:rPr>
          <w:rFonts w:ascii="Times New Roman" w:hAnsi="Times New Roman"/>
          <w:sz w:val="28"/>
          <w:szCs w:val="28"/>
          <w:lang w:val="uz-Cyrl-UZ"/>
        </w:rPr>
      </w:pPr>
      <w:r w:rsidRPr="004C63E7">
        <w:rPr>
          <w:rFonts w:ascii="Times New Roman" w:hAnsi="Times New Roman"/>
          <w:sz w:val="28"/>
          <w:szCs w:val="28"/>
          <w:lang w:val="uz-Cyrl-UZ"/>
        </w:rPr>
        <w:t xml:space="preserve">*Izoh. Nazoratlardagi har bir savol va topshiriqlar quyidagi baholash mezonlari bo‘yicha baholanadi. </w:t>
      </w:r>
    </w:p>
    <w:p w:rsidR="005B1BBC" w:rsidRPr="004C63E7" w:rsidRDefault="005B1BBC" w:rsidP="00D648A8">
      <w:pPr>
        <w:spacing w:after="0" w:line="240" w:lineRule="auto"/>
        <w:ind w:firstLine="709"/>
        <w:jc w:val="both"/>
        <w:rPr>
          <w:rFonts w:ascii="Times New Roman" w:hAnsi="Times New Roman" w:cs="Times New Roman"/>
          <w:sz w:val="28"/>
          <w:szCs w:val="28"/>
          <w:lang w:val="uz-Latn-UZ"/>
        </w:rPr>
      </w:pPr>
    </w:p>
    <w:p w:rsidR="005B1BBC" w:rsidRPr="004C63E7" w:rsidRDefault="005B1BBC" w:rsidP="00D648A8">
      <w:pPr>
        <w:spacing w:after="0" w:line="240" w:lineRule="auto"/>
        <w:ind w:firstLine="709"/>
        <w:jc w:val="center"/>
        <w:rPr>
          <w:rFonts w:ascii="Times New Roman" w:hAnsi="Times New Roman" w:cs="Times New Roman"/>
          <w:b/>
          <w:sz w:val="28"/>
          <w:szCs w:val="28"/>
          <w:lang w:val="uz-Cyrl-UZ"/>
        </w:rPr>
      </w:pPr>
      <w:r w:rsidRPr="004C63E7">
        <w:rPr>
          <w:rFonts w:ascii="Times New Roman" w:hAnsi="Times New Roman" w:cs="Times New Roman"/>
          <w:b/>
          <w:sz w:val="28"/>
          <w:szCs w:val="28"/>
          <w:lang w:val="uz-Cyrl-UZ"/>
        </w:rPr>
        <w:t>Talabalar bilimini baholash mezonlari</w:t>
      </w:r>
    </w:p>
    <w:p w:rsidR="005B1BBC" w:rsidRPr="004C63E7" w:rsidRDefault="005B1BBC" w:rsidP="00D648A8">
      <w:pPr>
        <w:spacing w:after="0" w:line="240" w:lineRule="auto"/>
        <w:ind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a)</w:t>
      </w:r>
      <w:r w:rsidRPr="004C63E7">
        <w:rPr>
          <w:rFonts w:ascii="Times New Roman" w:hAnsi="Times New Roman" w:cs="Times New Roman"/>
          <w:b/>
          <w:sz w:val="28"/>
          <w:szCs w:val="28"/>
          <w:lang w:val="uz-Cyrl-UZ"/>
        </w:rPr>
        <w:t xml:space="preserve"> “5” (a’lo)</w:t>
      </w:r>
      <w:r w:rsidRPr="004C63E7">
        <w:rPr>
          <w:rFonts w:ascii="Times New Roman" w:hAnsi="Times New Roman" w:cs="Times New Roman"/>
          <w:sz w:val="28"/>
          <w:szCs w:val="28"/>
          <w:lang w:val="uz-Cyrl-UZ"/>
        </w:rPr>
        <w:t xml:space="preserve"> baho uchun talabaning bilim darajasi quyidagilarga javob berishi lozim:</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lang w:val="uz-Cyrl-UZ"/>
        </w:rPr>
      </w:pPr>
      <w:r>
        <w:rPr>
          <w:rFonts w:ascii="Times New Roman" w:hAnsi="Times New Roman" w:cs="Times New Roman"/>
          <w:sz w:val="28"/>
          <w:szCs w:val="28"/>
          <w:lang w:val="en-US"/>
        </w:rPr>
        <w:t>X</w:t>
      </w:r>
      <w:r w:rsidRPr="004C63E7">
        <w:rPr>
          <w:rFonts w:ascii="Times New Roman" w:hAnsi="Times New Roman" w:cs="Times New Roman"/>
          <w:sz w:val="28"/>
          <w:szCs w:val="28"/>
          <w:lang w:val="uz-Cyrl-UZ"/>
        </w:rPr>
        <w:t>ulosa va qaror qabul qilish;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Ijodiy fikrlay olish;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Mustaqil mushohada yurita olish;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lang w:val="en-US"/>
        </w:rPr>
      </w:pPr>
      <w:r w:rsidRPr="004C63E7">
        <w:rPr>
          <w:rFonts w:ascii="Times New Roman" w:hAnsi="Times New Roman" w:cs="Times New Roman"/>
          <w:sz w:val="28"/>
          <w:szCs w:val="28"/>
          <w:lang w:val="uz-Cyrl-UZ"/>
        </w:rPr>
        <w:t>Olgan bilimlarini amalda qo‘llay olish;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Mohiyatini tushunish;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Bilish, aytib berish;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Tasavvurga ega bo‘lish;</w:t>
      </w:r>
    </w:p>
    <w:p w:rsidR="005B1BBC" w:rsidRPr="004C63E7" w:rsidRDefault="005B1BBC" w:rsidP="00D648A8">
      <w:pPr>
        <w:spacing w:after="0" w:line="240" w:lineRule="auto"/>
        <w:ind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ab/>
        <w:t>b)</w:t>
      </w:r>
      <w:r w:rsidRPr="004C63E7">
        <w:rPr>
          <w:rFonts w:ascii="Times New Roman" w:hAnsi="Times New Roman" w:cs="Times New Roman"/>
          <w:b/>
          <w:sz w:val="28"/>
          <w:szCs w:val="28"/>
          <w:lang w:val="uz-Cyrl-UZ"/>
        </w:rPr>
        <w:t xml:space="preserve"> “4” (yaxshi)</w:t>
      </w:r>
      <w:r w:rsidRPr="004C63E7">
        <w:rPr>
          <w:rFonts w:ascii="Times New Roman" w:hAnsi="Times New Roman" w:cs="Times New Roman"/>
          <w:sz w:val="28"/>
          <w:szCs w:val="28"/>
          <w:lang w:val="uz-Cyrl-UZ"/>
        </w:rPr>
        <w:t xml:space="preserve"> baho uchun talabaning bilim darajasi quyidagilarga javob berishi lozim: </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Mustaqil mushohada yurita olish;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lang w:val="en-US"/>
        </w:rPr>
      </w:pPr>
      <w:r w:rsidRPr="004C63E7">
        <w:rPr>
          <w:rFonts w:ascii="Times New Roman" w:hAnsi="Times New Roman" w:cs="Times New Roman"/>
          <w:sz w:val="28"/>
          <w:szCs w:val="28"/>
          <w:lang w:val="uz-Cyrl-UZ"/>
        </w:rPr>
        <w:t>Olgan bilimlarini amalda qo‘llay olish;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Mohiyatini tushunish;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lastRenderedPageBreak/>
        <w:t>Bilish, aytib berish;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Tasavvurga ega bo‘lish;</w:t>
      </w:r>
    </w:p>
    <w:p w:rsidR="005B1BBC" w:rsidRPr="004C63E7" w:rsidRDefault="005B1BBC" w:rsidP="00D648A8">
      <w:pPr>
        <w:spacing w:after="0" w:line="240" w:lineRule="auto"/>
        <w:ind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ab/>
        <w:t xml:space="preserve">v) </w:t>
      </w:r>
      <w:r w:rsidRPr="004C63E7">
        <w:rPr>
          <w:rFonts w:ascii="Times New Roman" w:hAnsi="Times New Roman" w:cs="Times New Roman"/>
          <w:b/>
          <w:sz w:val="28"/>
          <w:szCs w:val="28"/>
          <w:lang w:val="uz-Cyrl-UZ"/>
        </w:rPr>
        <w:t>“3”</w:t>
      </w:r>
      <w:r w:rsidRPr="004C63E7">
        <w:rPr>
          <w:rFonts w:ascii="Times New Roman" w:hAnsi="Times New Roman" w:cs="Times New Roman"/>
          <w:sz w:val="28"/>
          <w:szCs w:val="28"/>
          <w:lang w:val="uz-Cyrl-UZ"/>
        </w:rPr>
        <w:t xml:space="preserve"> </w:t>
      </w:r>
      <w:r w:rsidRPr="004C63E7">
        <w:rPr>
          <w:rFonts w:ascii="Times New Roman" w:hAnsi="Times New Roman" w:cs="Times New Roman"/>
          <w:b/>
          <w:sz w:val="28"/>
          <w:szCs w:val="28"/>
          <w:lang w:val="uz-Cyrl-UZ"/>
        </w:rPr>
        <w:t xml:space="preserve">(qoniqarli) </w:t>
      </w:r>
      <w:r w:rsidRPr="004C63E7">
        <w:rPr>
          <w:rFonts w:ascii="Times New Roman" w:hAnsi="Times New Roman" w:cs="Times New Roman"/>
          <w:sz w:val="28"/>
          <w:szCs w:val="28"/>
          <w:lang w:val="uz-Cyrl-UZ"/>
        </w:rPr>
        <w:t xml:space="preserve">baho uchun talabaning bilim darajasi quyidagilarga javob berishi lozim: </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Mohiyatini tushunish;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Bilish, aytib berish;</w:t>
      </w:r>
    </w:p>
    <w:p w:rsidR="005B1BBC" w:rsidRPr="004C63E7" w:rsidRDefault="005B1BBC" w:rsidP="00D648A8">
      <w:pPr>
        <w:numPr>
          <w:ilvl w:val="0"/>
          <w:numId w:val="2"/>
        </w:numPr>
        <w:tabs>
          <w:tab w:val="clear" w:pos="795"/>
        </w:tabs>
        <w:spacing w:after="0" w:line="240" w:lineRule="auto"/>
        <w:ind w:left="0" w:firstLine="709"/>
        <w:jc w:val="both"/>
        <w:rPr>
          <w:rFonts w:ascii="Times New Roman" w:hAnsi="Times New Roman" w:cs="Times New Roman"/>
          <w:sz w:val="28"/>
          <w:szCs w:val="28"/>
        </w:rPr>
      </w:pPr>
      <w:r w:rsidRPr="004C63E7">
        <w:rPr>
          <w:rFonts w:ascii="Times New Roman" w:hAnsi="Times New Roman" w:cs="Times New Roman"/>
          <w:sz w:val="28"/>
          <w:szCs w:val="28"/>
          <w:lang w:val="uz-Cyrl-UZ"/>
        </w:rPr>
        <w:t>Tasavvurga ega bo‘lish;</w:t>
      </w:r>
    </w:p>
    <w:p w:rsidR="005B1BBC" w:rsidRPr="004C63E7" w:rsidRDefault="005B1BBC" w:rsidP="00D648A8">
      <w:pPr>
        <w:spacing w:after="0" w:line="240" w:lineRule="auto"/>
        <w:ind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ab/>
        <w:t xml:space="preserve">g) talabaning bilim darajasi </w:t>
      </w:r>
      <w:r w:rsidRPr="004C63E7">
        <w:rPr>
          <w:rFonts w:ascii="Times New Roman" w:hAnsi="Times New Roman" w:cs="Times New Roman"/>
          <w:b/>
          <w:sz w:val="28"/>
          <w:szCs w:val="28"/>
          <w:lang w:val="uz-Cyrl-UZ"/>
        </w:rPr>
        <w:t>“2”</w:t>
      </w:r>
      <w:r w:rsidRPr="004C63E7">
        <w:rPr>
          <w:rFonts w:ascii="Times New Roman" w:hAnsi="Times New Roman" w:cs="Times New Roman"/>
          <w:sz w:val="28"/>
          <w:szCs w:val="28"/>
          <w:lang w:val="uz-Cyrl-UZ"/>
        </w:rPr>
        <w:t xml:space="preserve"> (</w:t>
      </w:r>
      <w:r w:rsidRPr="004C63E7">
        <w:rPr>
          <w:rFonts w:ascii="Times New Roman" w:hAnsi="Times New Roman" w:cs="Times New Roman"/>
          <w:b/>
          <w:sz w:val="28"/>
          <w:szCs w:val="28"/>
          <w:lang w:val="uz-Cyrl-UZ"/>
        </w:rPr>
        <w:t>qoniqarsiz)</w:t>
      </w:r>
      <w:r w:rsidRPr="004C63E7">
        <w:rPr>
          <w:rFonts w:ascii="Times New Roman" w:hAnsi="Times New Roman" w:cs="Times New Roman"/>
          <w:sz w:val="28"/>
          <w:szCs w:val="28"/>
          <w:lang w:val="uz-Cyrl-UZ"/>
        </w:rPr>
        <w:t xml:space="preserve"> deb quyidagi </w:t>
      </w:r>
      <w:r w:rsidRPr="004C63E7">
        <w:rPr>
          <w:rFonts w:ascii="Times New Roman" w:hAnsi="Times New Roman" w:cs="Times New Roman"/>
          <w:sz w:val="28"/>
          <w:szCs w:val="28"/>
          <w:lang w:val="uz-Latn-UZ"/>
        </w:rPr>
        <w:t>h</w:t>
      </w:r>
      <w:r w:rsidRPr="004C63E7">
        <w:rPr>
          <w:rFonts w:ascii="Times New Roman" w:hAnsi="Times New Roman" w:cs="Times New Roman"/>
          <w:sz w:val="28"/>
          <w:szCs w:val="28"/>
          <w:lang w:val="uz-Cyrl-UZ"/>
        </w:rPr>
        <w:t>ollarda baholanadi:</w:t>
      </w:r>
    </w:p>
    <w:p w:rsidR="005B1BBC" w:rsidRPr="004C63E7" w:rsidRDefault="005B1BBC" w:rsidP="00D648A8">
      <w:pPr>
        <w:numPr>
          <w:ilvl w:val="0"/>
          <w:numId w:val="3"/>
        </w:numPr>
        <w:tabs>
          <w:tab w:val="clear" w:pos="720"/>
        </w:tabs>
        <w:spacing w:after="0" w:line="240" w:lineRule="auto"/>
        <w:ind w:left="0"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Aniq tasavvurga ega bo‘lmaslik;</w:t>
      </w:r>
    </w:p>
    <w:p w:rsidR="005B1BBC" w:rsidRPr="004C63E7" w:rsidRDefault="005B1BBC" w:rsidP="00D648A8">
      <w:pPr>
        <w:numPr>
          <w:ilvl w:val="0"/>
          <w:numId w:val="3"/>
        </w:numPr>
        <w:tabs>
          <w:tab w:val="clear" w:pos="720"/>
        </w:tabs>
        <w:spacing w:after="0" w:line="240" w:lineRule="auto"/>
        <w:ind w:left="0"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Javoblarda xatoliklarga yo‘l qo‘yilganlik;</w:t>
      </w:r>
    </w:p>
    <w:p w:rsidR="005B1BBC" w:rsidRPr="004C63E7" w:rsidRDefault="005B1BBC" w:rsidP="00D648A8">
      <w:pPr>
        <w:numPr>
          <w:ilvl w:val="0"/>
          <w:numId w:val="3"/>
        </w:numPr>
        <w:tabs>
          <w:tab w:val="clear" w:pos="720"/>
        </w:tabs>
        <w:spacing w:after="0" w:line="240" w:lineRule="auto"/>
        <w:ind w:left="0" w:firstLine="709"/>
        <w:jc w:val="both"/>
        <w:rPr>
          <w:rFonts w:ascii="Times New Roman" w:hAnsi="Times New Roman" w:cs="Times New Roman"/>
          <w:sz w:val="28"/>
          <w:szCs w:val="28"/>
          <w:lang w:val="uz-Cyrl-UZ"/>
        </w:rPr>
      </w:pPr>
      <w:r w:rsidRPr="004C63E7">
        <w:rPr>
          <w:rFonts w:ascii="Times New Roman" w:hAnsi="Times New Roman" w:cs="Times New Roman"/>
          <w:sz w:val="28"/>
          <w:szCs w:val="28"/>
          <w:lang w:val="uz-Cyrl-UZ"/>
        </w:rPr>
        <w:t>Bilmaslik.</w:t>
      </w:r>
    </w:p>
    <w:p w:rsidR="005B1BBC" w:rsidRDefault="005B1BBC" w:rsidP="00D648A8">
      <w:pPr>
        <w:overflowPunct w:val="0"/>
        <w:autoSpaceDE w:val="0"/>
        <w:autoSpaceDN w:val="0"/>
        <w:adjustRightInd w:val="0"/>
        <w:spacing w:after="0" w:line="240" w:lineRule="auto"/>
        <w:ind w:firstLine="709"/>
        <w:jc w:val="both"/>
        <w:rPr>
          <w:rFonts w:ascii="Times New Roman" w:eastAsia="Batang" w:hAnsi="Times New Roman" w:cs="Times New Roman"/>
          <w:sz w:val="28"/>
          <w:szCs w:val="28"/>
          <w:lang w:val="uz-Cyrl-UZ" w:eastAsia="en-US"/>
        </w:rPr>
      </w:pPr>
      <w:r w:rsidRPr="004C63E7">
        <w:rPr>
          <w:rFonts w:ascii="Times New Roman" w:eastAsia="Batang" w:hAnsi="Times New Roman" w:cs="Times New Roman"/>
          <w:sz w:val="28"/>
          <w:szCs w:val="28"/>
          <w:lang w:val="uz-Cyrl-UZ" w:eastAsia="en-US"/>
        </w:rPr>
        <w:tab/>
      </w:r>
    </w:p>
    <w:p w:rsidR="005B1BBC" w:rsidRDefault="005B1BBC" w:rsidP="00D648A8">
      <w:pPr>
        <w:overflowPunct w:val="0"/>
        <w:autoSpaceDE w:val="0"/>
        <w:autoSpaceDN w:val="0"/>
        <w:adjustRightInd w:val="0"/>
        <w:spacing w:after="0" w:line="240" w:lineRule="auto"/>
        <w:ind w:firstLine="709"/>
        <w:jc w:val="both"/>
        <w:rPr>
          <w:rFonts w:ascii="Times New Roman" w:eastAsia="Batang" w:hAnsi="Times New Roman" w:cs="Times New Roman"/>
          <w:sz w:val="28"/>
          <w:szCs w:val="28"/>
          <w:lang w:val="uz-Cyrl-UZ" w:eastAsia="en-US"/>
        </w:rPr>
      </w:pPr>
    </w:p>
    <w:p w:rsidR="005B1BBC" w:rsidRDefault="005B1BBC" w:rsidP="00D648A8">
      <w:pPr>
        <w:overflowPunct w:val="0"/>
        <w:autoSpaceDE w:val="0"/>
        <w:autoSpaceDN w:val="0"/>
        <w:adjustRightInd w:val="0"/>
        <w:spacing w:after="0" w:line="240" w:lineRule="auto"/>
        <w:ind w:firstLine="709"/>
        <w:jc w:val="both"/>
        <w:rPr>
          <w:rFonts w:ascii="Times New Roman" w:eastAsia="Batang" w:hAnsi="Times New Roman" w:cs="Times New Roman"/>
          <w:sz w:val="28"/>
          <w:szCs w:val="28"/>
          <w:lang w:val="uz-Cyrl-UZ" w:eastAsia="en-US"/>
        </w:rPr>
      </w:pPr>
    </w:p>
    <w:p w:rsidR="00E467A5" w:rsidRPr="005B1BBC" w:rsidRDefault="00E467A5" w:rsidP="00D648A8">
      <w:pPr>
        <w:overflowPunct w:val="0"/>
        <w:autoSpaceDE w:val="0"/>
        <w:autoSpaceDN w:val="0"/>
        <w:adjustRightInd w:val="0"/>
        <w:spacing w:after="0" w:line="240" w:lineRule="auto"/>
        <w:ind w:firstLine="709"/>
        <w:jc w:val="both"/>
        <w:rPr>
          <w:rFonts w:ascii="Times New Roman" w:eastAsia="Batang" w:hAnsi="Times New Roman" w:cs="Times New Roman"/>
          <w:sz w:val="28"/>
          <w:szCs w:val="28"/>
          <w:lang w:val="uz-Cyrl-UZ" w:eastAsia="en-US"/>
        </w:rPr>
      </w:pPr>
      <w:r>
        <w:rPr>
          <w:rFonts w:ascii="Times New Roman" w:hAnsi="Times New Roman"/>
          <w:sz w:val="28"/>
          <w:szCs w:val="28"/>
          <w:lang w:val="uz-Cyrl-UZ"/>
        </w:rPr>
        <w:t xml:space="preserve"> Fanning</w:t>
      </w:r>
      <w:r w:rsidRPr="00E60F31">
        <w:rPr>
          <w:rFonts w:ascii="Times New Roman" w:hAnsi="Times New Roman"/>
          <w:sz w:val="28"/>
          <w:szCs w:val="28"/>
          <w:lang w:val="uz-Cyrl-UZ"/>
        </w:rPr>
        <w:t xml:space="preserve"> </w:t>
      </w:r>
      <w:r w:rsidRPr="00874FEE">
        <w:rPr>
          <w:rFonts w:ascii="Times New Roman" w:hAnsi="Times New Roman"/>
          <w:sz w:val="28"/>
          <w:szCs w:val="28"/>
          <w:lang w:val="uz-Cyrl-UZ"/>
        </w:rPr>
        <w:t>o’quv</w:t>
      </w:r>
      <w:r w:rsidRPr="00E60F31">
        <w:rPr>
          <w:rFonts w:ascii="Times New Roman" w:hAnsi="Times New Roman"/>
          <w:sz w:val="28"/>
          <w:szCs w:val="28"/>
          <w:lang w:val="uz-Cyrl-UZ"/>
        </w:rPr>
        <w:t xml:space="preserve"> </w:t>
      </w:r>
      <w:r>
        <w:rPr>
          <w:rFonts w:ascii="Times New Roman" w:hAnsi="Times New Roman"/>
          <w:sz w:val="28"/>
          <w:szCs w:val="28"/>
          <w:lang w:val="uz-Cyrl-UZ"/>
        </w:rPr>
        <w:t>dasturi</w:t>
      </w:r>
      <w:r w:rsidRPr="00E60F31">
        <w:rPr>
          <w:rFonts w:ascii="Times New Roman" w:hAnsi="Times New Roman"/>
          <w:sz w:val="28"/>
          <w:szCs w:val="28"/>
          <w:lang w:val="uz-Cyrl-UZ"/>
        </w:rPr>
        <w:t xml:space="preserve"> </w:t>
      </w:r>
      <w:r>
        <w:rPr>
          <w:rFonts w:ascii="Times New Roman" w:hAnsi="Times New Roman"/>
          <w:sz w:val="28"/>
          <w:szCs w:val="28"/>
          <w:lang w:val="uz-Cyrl-UZ"/>
        </w:rPr>
        <w:t>Buxoro</w:t>
      </w:r>
      <w:r w:rsidRPr="00E60F31">
        <w:rPr>
          <w:rFonts w:ascii="Times New Roman" w:hAnsi="Times New Roman"/>
          <w:sz w:val="28"/>
          <w:szCs w:val="28"/>
          <w:lang w:val="uz-Cyrl-UZ"/>
        </w:rPr>
        <w:t xml:space="preserve"> </w:t>
      </w:r>
      <w:r w:rsidR="0037637B" w:rsidRPr="0037637B">
        <w:rPr>
          <w:rFonts w:ascii="Times New Roman" w:hAnsi="Times New Roman"/>
          <w:sz w:val="28"/>
          <w:szCs w:val="28"/>
          <w:lang w:val="uz-Cyrl-UZ"/>
        </w:rPr>
        <w:t>d</w:t>
      </w:r>
      <w:r>
        <w:rPr>
          <w:rFonts w:ascii="Times New Roman" w:hAnsi="Times New Roman"/>
          <w:sz w:val="28"/>
          <w:szCs w:val="28"/>
          <w:lang w:val="uz-Cyrl-UZ"/>
        </w:rPr>
        <w:t xml:space="preserve">avlat </w:t>
      </w:r>
      <w:r w:rsidR="0037637B" w:rsidRPr="0037637B">
        <w:rPr>
          <w:rFonts w:ascii="Times New Roman" w:hAnsi="Times New Roman"/>
          <w:sz w:val="28"/>
          <w:szCs w:val="28"/>
          <w:lang w:val="uz-Cyrl-UZ"/>
        </w:rPr>
        <w:t>u</w:t>
      </w:r>
      <w:r>
        <w:rPr>
          <w:rFonts w:ascii="Times New Roman" w:hAnsi="Times New Roman"/>
          <w:sz w:val="28"/>
          <w:szCs w:val="28"/>
          <w:lang w:val="uz-Cyrl-UZ"/>
        </w:rPr>
        <w:t>niversiteti</w:t>
      </w:r>
      <w:r w:rsidRPr="00E60F31">
        <w:rPr>
          <w:rFonts w:ascii="Times New Roman" w:hAnsi="Times New Roman"/>
          <w:sz w:val="28"/>
          <w:szCs w:val="28"/>
          <w:lang w:val="uz-Cyrl-UZ"/>
        </w:rPr>
        <w:t xml:space="preserve"> </w:t>
      </w:r>
      <w:r>
        <w:rPr>
          <w:rFonts w:ascii="Times New Roman" w:hAnsi="Times New Roman"/>
          <w:sz w:val="28"/>
          <w:szCs w:val="28"/>
          <w:lang w:val="uz-Cyrl-UZ"/>
        </w:rPr>
        <w:t>Tarix</w:t>
      </w:r>
      <w:r w:rsidRPr="0076277E">
        <w:rPr>
          <w:rFonts w:ascii="Times New Roman" w:hAnsi="Times New Roman"/>
          <w:sz w:val="28"/>
          <w:szCs w:val="28"/>
          <w:lang w:val="uz-Latn-UZ"/>
        </w:rPr>
        <w:t xml:space="preserve"> </w:t>
      </w:r>
      <w:r>
        <w:rPr>
          <w:rFonts w:ascii="Times New Roman" w:hAnsi="Times New Roman"/>
          <w:sz w:val="28"/>
          <w:szCs w:val="28"/>
          <w:lang w:val="uz-Cyrl-UZ"/>
        </w:rPr>
        <w:t xml:space="preserve">va </w:t>
      </w:r>
      <w:r w:rsidR="0037637B" w:rsidRPr="0037637B">
        <w:rPr>
          <w:rFonts w:ascii="Times New Roman" w:hAnsi="Times New Roman"/>
          <w:sz w:val="28"/>
          <w:szCs w:val="28"/>
          <w:lang w:val="uz-Cyrl-UZ"/>
        </w:rPr>
        <w:t>yuridik</w:t>
      </w:r>
      <w:r w:rsidRPr="00E60F31">
        <w:rPr>
          <w:rFonts w:ascii="Times New Roman" w:hAnsi="Times New Roman"/>
          <w:sz w:val="28"/>
          <w:szCs w:val="28"/>
          <w:lang w:val="uz-Cyrl-UZ"/>
        </w:rPr>
        <w:t xml:space="preserve"> </w:t>
      </w:r>
      <w:r>
        <w:rPr>
          <w:rFonts w:ascii="Times New Roman" w:hAnsi="Times New Roman"/>
          <w:sz w:val="28"/>
          <w:szCs w:val="28"/>
          <w:lang w:val="uz-Cyrl-UZ"/>
        </w:rPr>
        <w:t xml:space="preserve">fakulteti </w:t>
      </w:r>
      <w:r w:rsidRPr="003863CD">
        <w:rPr>
          <w:rFonts w:ascii="Times New Roman" w:hAnsi="Times New Roman"/>
          <w:sz w:val="28"/>
          <w:szCs w:val="28"/>
          <w:lang w:val="uz-Latn-UZ"/>
        </w:rPr>
        <w:t>“</w:t>
      </w:r>
      <w:r>
        <w:rPr>
          <w:rFonts w:ascii="Times New Roman" w:hAnsi="Times New Roman"/>
          <w:sz w:val="28"/>
          <w:szCs w:val="28"/>
          <w:lang w:val="uz-Cyrl-UZ"/>
        </w:rPr>
        <w:t>Jahon tarixi</w:t>
      </w:r>
      <w:r w:rsidRPr="003863CD">
        <w:rPr>
          <w:rFonts w:ascii="Times New Roman" w:hAnsi="Times New Roman"/>
          <w:sz w:val="28"/>
          <w:szCs w:val="28"/>
          <w:lang w:val="uz-Latn-UZ"/>
        </w:rPr>
        <w:t>”</w:t>
      </w:r>
      <w:r>
        <w:rPr>
          <w:rFonts w:ascii="Times New Roman" w:hAnsi="Times New Roman"/>
          <w:sz w:val="28"/>
          <w:szCs w:val="28"/>
          <w:lang w:val="uz-Cyrl-UZ"/>
        </w:rPr>
        <w:t xml:space="preserve"> kafedrasining 20</w:t>
      </w:r>
      <w:r>
        <w:rPr>
          <w:rFonts w:ascii="Times New Roman" w:hAnsi="Times New Roman"/>
          <w:sz w:val="28"/>
          <w:szCs w:val="28"/>
          <w:lang w:val="uz-Latn-UZ"/>
        </w:rPr>
        <w:t>2</w:t>
      </w:r>
      <w:r w:rsidR="0037637B">
        <w:rPr>
          <w:rFonts w:ascii="Times New Roman" w:hAnsi="Times New Roman"/>
          <w:sz w:val="28"/>
          <w:szCs w:val="28"/>
          <w:lang w:val="uz-Cyrl-UZ"/>
        </w:rPr>
        <w:t>3-</w:t>
      </w:r>
      <w:r>
        <w:rPr>
          <w:rFonts w:ascii="Times New Roman" w:hAnsi="Times New Roman"/>
          <w:sz w:val="28"/>
          <w:szCs w:val="28"/>
          <w:lang w:val="uz-Cyrl-UZ"/>
        </w:rPr>
        <w:t xml:space="preserve">yil </w:t>
      </w:r>
      <w:r w:rsidRPr="001E3587">
        <w:rPr>
          <w:rFonts w:ascii="Times New Roman" w:hAnsi="Times New Roman" w:cs="Times New Roman"/>
          <w:sz w:val="28"/>
          <w:szCs w:val="28"/>
          <w:lang w:val="uz-Cyrl-UZ"/>
        </w:rPr>
        <w:t>“</w:t>
      </w:r>
      <w:r w:rsidR="0079007B" w:rsidRPr="0079007B">
        <w:rPr>
          <w:rFonts w:ascii="Times New Roman" w:hAnsi="Times New Roman" w:cs="Times New Roman"/>
          <w:sz w:val="28"/>
          <w:szCs w:val="28"/>
          <w:lang w:val="uz-Cyrl-UZ"/>
        </w:rPr>
        <w:t>___</w:t>
      </w:r>
      <w:r w:rsidRPr="001E3587">
        <w:rPr>
          <w:rFonts w:ascii="Times New Roman" w:hAnsi="Times New Roman" w:cs="Times New Roman"/>
          <w:sz w:val="28"/>
          <w:szCs w:val="28"/>
          <w:lang w:val="uz-Cyrl-UZ"/>
        </w:rPr>
        <w:t>”</w:t>
      </w:r>
      <w:r>
        <w:rPr>
          <w:rFonts w:ascii="Times New Roman" w:hAnsi="Times New Roman"/>
          <w:sz w:val="28"/>
          <w:szCs w:val="28"/>
          <w:lang w:val="uz-Cyrl-UZ"/>
        </w:rPr>
        <w:t xml:space="preserve"> avgustdagi №</w:t>
      </w:r>
      <w:r w:rsidRPr="0076277E">
        <w:rPr>
          <w:rFonts w:ascii="Times New Roman" w:hAnsi="Times New Roman"/>
          <w:sz w:val="28"/>
          <w:szCs w:val="28"/>
          <w:lang w:val="uz-Latn-UZ"/>
        </w:rPr>
        <w:t xml:space="preserve"> </w:t>
      </w:r>
      <w:r w:rsidR="0079007B">
        <w:rPr>
          <w:rFonts w:ascii="Times New Roman" w:hAnsi="Times New Roman"/>
          <w:sz w:val="28"/>
          <w:szCs w:val="28"/>
          <w:lang w:val="uz-Latn-UZ"/>
        </w:rPr>
        <w:t>___</w:t>
      </w:r>
      <w:r w:rsidRPr="00E60F31">
        <w:rPr>
          <w:rFonts w:ascii="Times New Roman" w:hAnsi="Times New Roman"/>
          <w:sz w:val="28"/>
          <w:szCs w:val="28"/>
          <w:lang w:val="uz-Cyrl-UZ"/>
        </w:rPr>
        <w:t>-</w:t>
      </w:r>
      <w:r>
        <w:rPr>
          <w:rFonts w:ascii="Times New Roman" w:hAnsi="Times New Roman"/>
          <w:sz w:val="28"/>
          <w:szCs w:val="28"/>
          <w:lang w:val="uz-Cyrl-UZ"/>
        </w:rPr>
        <w:t>son</w:t>
      </w:r>
      <w:r w:rsidRPr="00E60F31">
        <w:rPr>
          <w:rFonts w:ascii="Times New Roman" w:hAnsi="Times New Roman"/>
          <w:sz w:val="28"/>
          <w:szCs w:val="28"/>
          <w:lang w:val="uz-Cyrl-UZ"/>
        </w:rPr>
        <w:t xml:space="preserve"> </w:t>
      </w:r>
      <w:r>
        <w:rPr>
          <w:rFonts w:ascii="Times New Roman" w:hAnsi="Times New Roman"/>
          <w:sz w:val="28"/>
          <w:szCs w:val="28"/>
          <w:lang w:val="uz-Cyrl-UZ"/>
        </w:rPr>
        <w:t>majlisida muhokama etildi va ma’qullandi</w:t>
      </w:r>
      <w:r w:rsidRPr="00E60F31">
        <w:rPr>
          <w:rFonts w:ascii="Times New Roman" w:hAnsi="Times New Roman"/>
          <w:sz w:val="28"/>
          <w:szCs w:val="28"/>
          <w:lang w:val="uz-Cyrl-UZ"/>
        </w:rPr>
        <w:t>.</w:t>
      </w:r>
    </w:p>
    <w:p w:rsidR="00E467A5" w:rsidRDefault="00E467A5" w:rsidP="00E467A5">
      <w:pPr>
        <w:tabs>
          <w:tab w:val="left" w:pos="3570"/>
        </w:tabs>
        <w:spacing w:after="0"/>
        <w:ind w:firstLine="540"/>
        <w:jc w:val="both"/>
        <w:rPr>
          <w:rFonts w:ascii="Times New Roman" w:hAnsi="Times New Roman"/>
          <w:bCs/>
          <w:sz w:val="28"/>
          <w:szCs w:val="28"/>
          <w:lang w:val="uz-Cyrl-UZ"/>
        </w:rPr>
      </w:pPr>
    </w:p>
    <w:p w:rsidR="005B1BBC" w:rsidRPr="00F9565D" w:rsidRDefault="005B1BBC" w:rsidP="00E467A5">
      <w:pPr>
        <w:tabs>
          <w:tab w:val="left" w:pos="3570"/>
        </w:tabs>
        <w:spacing w:after="0"/>
        <w:ind w:firstLine="540"/>
        <w:jc w:val="both"/>
        <w:rPr>
          <w:rFonts w:ascii="Times New Roman" w:hAnsi="Times New Roman"/>
          <w:bCs/>
          <w:sz w:val="28"/>
          <w:szCs w:val="28"/>
          <w:lang w:val="uz-Cyrl-UZ"/>
        </w:rPr>
      </w:pPr>
    </w:p>
    <w:p w:rsidR="0039683A" w:rsidRDefault="00E467A5" w:rsidP="0039683A">
      <w:pPr>
        <w:tabs>
          <w:tab w:val="left" w:pos="3570"/>
        </w:tabs>
        <w:spacing w:after="0"/>
        <w:jc w:val="both"/>
        <w:rPr>
          <w:rFonts w:ascii="Times New Roman" w:hAnsi="Times New Roman"/>
          <w:sz w:val="28"/>
          <w:szCs w:val="28"/>
          <w:lang w:val="uz-Cyrl-UZ"/>
        </w:rPr>
      </w:pPr>
      <w:r>
        <w:rPr>
          <w:rFonts w:ascii="Times New Roman" w:hAnsi="Times New Roman"/>
          <w:b/>
          <w:bCs/>
          <w:sz w:val="28"/>
          <w:szCs w:val="28"/>
          <w:lang w:val="uz-Cyrl-UZ"/>
        </w:rPr>
        <w:t>Tuzuvchi</w:t>
      </w:r>
      <w:r w:rsidRPr="00F9565D">
        <w:rPr>
          <w:rFonts w:ascii="Times New Roman" w:hAnsi="Times New Roman"/>
          <w:b/>
          <w:bCs/>
          <w:sz w:val="28"/>
          <w:szCs w:val="28"/>
          <w:lang w:val="uz-Cyrl-UZ"/>
        </w:rPr>
        <w:t xml:space="preserve">: </w:t>
      </w:r>
      <w:r w:rsidR="0039683A" w:rsidRPr="0039683A">
        <w:rPr>
          <w:rFonts w:ascii="Times New Roman" w:hAnsi="Times New Roman"/>
          <w:b/>
          <w:bCs/>
          <w:sz w:val="28"/>
          <w:szCs w:val="28"/>
          <w:lang w:val="uz-Cyrl-UZ"/>
        </w:rPr>
        <w:t xml:space="preserve">                </w:t>
      </w:r>
      <w:r w:rsidR="0037637B" w:rsidRPr="00AD753E">
        <w:rPr>
          <w:rFonts w:ascii="Times New Roman" w:hAnsi="Times New Roman"/>
          <w:b/>
          <w:bCs/>
          <w:sz w:val="28"/>
          <w:szCs w:val="28"/>
          <w:lang w:val="uz-Cyrl-UZ"/>
        </w:rPr>
        <w:t>Yo’ldosheva B.M</w:t>
      </w:r>
      <w:r w:rsidRPr="00F9565D">
        <w:rPr>
          <w:rFonts w:ascii="Times New Roman" w:hAnsi="Times New Roman"/>
          <w:bCs/>
          <w:sz w:val="28"/>
          <w:szCs w:val="28"/>
          <w:lang w:val="uz-Cyrl-UZ"/>
        </w:rPr>
        <w:t xml:space="preserve">  </w:t>
      </w:r>
      <w:r w:rsidRPr="00AF1F7E">
        <w:rPr>
          <w:rFonts w:ascii="Times New Roman" w:hAnsi="Times New Roman"/>
          <w:sz w:val="28"/>
          <w:szCs w:val="28"/>
          <w:lang w:val="uz-Cyrl-UZ"/>
        </w:rPr>
        <w:t>–</w:t>
      </w:r>
      <w:r w:rsidRPr="00E60F31">
        <w:rPr>
          <w:rFonts w:ascii="Times New Roman" w:hAnsi="Times New Roman"/>
          <w:sz w:val="28"/>
          <w:szCs w:val="28"/>
          <w:lang w:val="uz-Cyrl-UZ"/>
        </w:rPr>
        <w:t xml:space="preserve"> </w:t>
      </w:r>
      <w:r>
        <w:rPr>
          <w:rFonts w:ascii="Times New Roman" w:hAnsi="Times New Roman"/>
          <w:sz w:val="28"/>
          <w:szCs w:val="28"/>
          <w:lang w:val="uz-Cyrl-UZ"/>
        </w:rPr>
        <w:t>BuxDU</w:t>
      </w:r>
      <w:r w:rsidRPr="00E60F31">
        <w:rPr>
          <w:rFonts w:ascii="Times New Roman" w:hAnsi="Times New Roman"/>
          <w:sz w:val="28"/>
          <w:szCs w:val="28"/>
          <w:lang w:val="uz-Cyrl-UZ"/>
        </w:rPr>
        <w:t xml:space="preserve"> “</w:t>
      </w:r>
      <w:r>
        <w:rPr>
          <w:rFonts w:ascii="Times New Roman" w:hAnsi="Times New Roman"/>
          <w:sz w:val="28"/>
          <w:szCs w:val="28"/>
          <w:lang w:val="uz-Cyrl-UZ"/>
        </w:rPr>
        <w:t>Jahon tarix</w:t>
      </w:r>
      <w:r w:rsidRPr="00E60F31">
        <w:rPr>
          <w:rFonts w:ascii="Times New Roman" w:hAnsi="Times New Roman"/>
          <w:sz w:val="28"/>
          <w:szCs w:val="28"/>
          <w:lang w:val="uz-Cyrl-UZ"/>
        </w:rPr>
        <w:t xml:space="preserve">” </w:t>
      </w:r>
      <w:r>
        <w:rPr>
          <w:rFonts w:ascii="Times New Roman" w:hAnsi="Times New Roman"/>
          <w:sz w:val="28"/>
          <w:szCs w:val="28"/>
          <w:lang w:val="uz-Cyrl-UZ"/>
        </w:rPr>
        <w:t>kafedrasi</w:t>
      </w:r>
      <w:r w:rsidRPr="00E60F31">
        <w:rPr>
          <w:rFonts w:ascii="Times New Roman" w:hAnsi="Times New Roman"/>
          <w:sz w:val="28"/>
          <w:szCs w:val="28"/>
          <w:lang w:val="uz-Cyrl-UZ"/>
        </w:rPr>
        <w:t xml:space="preserve"> </w:t>
      </w:r>
      <w:r w:rsidRPr="00FD13E0">
        <w:rPr>
          <w:rFonts w:ascii="Times New Roman" w:hAnsi="Times New Roman"/>
          <w:sz w:val="28"/>
          <w:szCs w:val="28"/>
          <w:lang w:val="uz-Cyrl-UZ"/>
        </w:rPr>
        <w:t xml:space="preserve"> katta </w:t>
      </w:r>
    </w:p>
    <w:p w:rsidR="00E467A5" w:rsidRPr="00E60F31" w:rsidRDefault="0039683A" w:rsidP="0039683A">
      <w:pPr>
        <w:tabs>
          <w:tab w:val="left" w:pos="3570"/>
        </w:tabs>
        <w:spacing w:after="0"/>
        <w:jc w:val="both"/>
        <w:rPr>
          <w:rFonts w:ascii="Times New Roman" w:hAnsi="Times New Roman"/>
          <w:sz w:val="28"/>
          <w:szCs w:val="28"/>
          <w:lang w:val="uz-Cyrl-UZ"/>
        </w:rPr>
      </w:pPr>
      <w:r w:rsidRPr="00CA08AB">
        <w:rPr>
          <w:rFonts w:ascii="Times New Roman" w:hAnsi="Times New Roman"/>
          <w:sz w:val="28"/>
          <w:szCs w:val="28"/>
          <w:lang w:val="uz-Cyrl-UZ"/>
        </w:rPr>
        <w:t xml:space="preserve">                                  </w:t>
      </w:r>
      <w:r w:rsidR="009D7CB5" w:rsidRPr="00CA08AB">
        <w:rPr>
          <w:rFonts w:ascii="Times New Roman" w:hAnsi="Times New Roman"/>
          <w:sz w:val="28"/>
          <w:szCs w:val="28"/>
          <w:lang w:val="uz-Cyrl-UZ"/>
        </w:rPr>
        <w:t xml:space="preserve"> </w:t>
      </w:r>
      <w:r w:rsidR="00E467A5">
        <w:rPr>
          <w:rFonts w:ascii="Times New Roman" w:hAnsi="Times New Roman"/>
          <w:sz w:val="28"/>
          <w:szCs w:val="28"/>
          <w:lang w:val="uz-Cyrl-UZ"/>
        </w:rPr>
        <w:t>o’qituvchisi</w:t>
      </w:r>
      <w:r w:rsidR="00E467A5" w:rsidRPr="00E60F31">
        <w:rPr>
          <w:rFonts w:ascii="Times New Roman" w:hAnsi="Times New Roman"/>
          <w:sz w:val="28"/>
          <w:szCs w:val="28"/>
          <w:lang w:val="uz-Cyrl-UZ"/>
        </w:rPr>
        <w:t>.</w:t>
      </w:r>
    </w:p>
    <w:p w:rsidR="00E467A5" w:rsidRPr="00E60F31" w:rsidRDefault="00E467A5" w:rsidP="00E467A5">
      <w:pPr>
        <w:autoSpaceDE w:val="0"/>
        <w:autoSpaceDN w:val="0"/>
        <w:adjustRightInd w:val="0"/>
        <w:jc w:val="both"/>
        <w:rPr>
          <w:rFonts w:ascii="Times New Roman" w:hAnsi="Times New Roman"/>
          <w:sz w:val="28"/>
          <w:szCs w:val="28"/>
          <w:lang w:val="uz-Cyrl-UZ"/>
        </w:rPr>
      </w:pPr>
    </w:p>
    <w:p w:rsidR="00E467A5" w:rsidRDefault="00E467A5" w:rsidP="00AD753E">
      <w:pPr>
        <w:autoSpaceDE w:val="0"/>
        <w:autoSpaceDN w:val="0"/>
        <w:adjustRightInd w:val="0"/>
        <w:spacing w:line="240" w:lineRule="auto"/>
        <w:jc w:val="both"/>
        <w:rPr>
          <w:rFonts w:ascii="Times New Roman" w:hAnsi="Times New Roman"/>
          <w:bCs/>
          <w:sz w:val="28"/>
          <w:szCs w:val="28"/>
          <w:lang w:val="en-US"/>
        </w:rPr>
      </w:pPr>
      <w:r>
        <w:rPr>
          <w:rFonts w:ascii="Times New Roman" w:hAnsi="Times New Roman"/>
          <w:b/>
          <w:bCs/>
          <w:sz w:val="28"/>
          <w:szCs w:val="28"/>
          <w:lang w:val="uz-Cyrl-UZ"/>
        </w:rPr>
        <w:t>Taqrizchilar</w:t>
      </w:r>
      <w:r w:rsidRPr="00F9565D">
        <w:rPr>
          <w:rFonts w:ascii="Times New Roman" w:hAnsi="Times New Roman"/>
          <w:b/>
          <w:bCs/>
          <w:sz w:val="28"/>
          <w:szCs w:val="28"/>
          <w:lang w:val="uz-Cyrl-UZ"/>
        </w:rPr>
        <w:t xml:space="preserve">:  </w:t>
      </w:r>
      <w:r w:rsidR="00A934D7" w:rsidRPr="00A934D7">
        <w:rPr>
          <w:rFonts w:ascii="Times New Roman" w:hAnsi="Times New Roman"/>
          <w:b/>
          <w:bCs/>
          <w:sz w:val="28"/>
          <w:szCs w:val="28"/>
          <w:lang w:val="uz-Cyrl-UZ"/>
        </w:rPr>
        <w:t xml:space="preserve">          </w:t>
      </w:r>
      <w:r>
        <w:rPr>
          <w:rFonts w:ascii="Times New Roman" w:hAnsi="Times New Roman"/>
          <w:b/>
          <w:bCs/>
          <w:sz w:val="28"/>
          <w:szCs w:val="28"/>
          <w:lang w:val="en-US"/>
        </w:rPr>
        <w:t>Rahmonov</w:t>
      </w:r>
      <w:r w:rsidR="00A03F79">
        <w:rPr>
          <w:rFonts w:ascii="Times New Roman" w:hAnsi="Times New Roman"/>
          <w:b/>
          <w:bCs/>
          <w:sz w:val="28"/>
          <w:szCs w:val="28"/>
          <w:lang w:val="en-US"/>
        </w:rPr>
        <w:t xml:space="preserve"> K.J</w:t>
      </w:r>
      <w:r w:rsidRPr="00316BA8">
        <w:rPr>
          <w:rFonts w:ascii="Times New Roman" w:hAnsi="Times New Roman"/>
          <w:bCs/>
          <w:sz w:val="28"/>
          <w:szCs w:val="28"/>
          <w:lang w:val="uz-Cyrl-UZ"/>
        </w:rPr>
        <w:t xml:space="preserve">  - </w:t>
      </w:r>
      <w:r w:rsidR="00A03F79">
        <w:rPr>
          <w:rFonts w:ascii="Times New Roman" w:hAnsi="Times New Roman"/>
          <w:bCs/>
          <w:sz w:val="28"/>
          <w:szCs w:val="28"/>
          <w:lang w:val="en-US"/>
        </w:rPr>
        <w:t xml:space="preserve">BuxDU </w:t>
      </w:r>
      <w:r>
        <w:rPr>
          <w:rFonts w:ascii="Times New Roman" w:hAnsi="Times New Roman"/>
          <w:sz w:val="28"/>
          <w:szCs w:val="28"/>
          <w:lang w:val="en-US"/>
        </w:rPr>
        <w:t>“Jahon tarixi”</w:t>
      </w:r>
      <w:r>
        <w:rPr>
          <w:rFonts w:ascii="Times New Roman" w:hAnsi="Times New Roman"/>
          <w:sz w:val="28"/>
          <w:szCs w:val="28"/>
          <w:lang w:val="uz-Cyrl-UZ"/>
        </w:rPr>
        <w:t xml:space="preserve"> </w:t>
      </w:r>
      <w:r w:rsidRPr="00316BA8">
        <w:rPr>
          <w:rFonts w:ascii="Times New Roman" w:hAnsi="Times New Roman"/>
          <w:sz w:val="28"/>
          <w:szCs w:val="28"/>
          <w:lang w:val="uz-Cyrl-UZ"/>
        </w:rPr>
        <w:t>kafedra</w:t>
      </w:r>
      <w:r>
        <w:rPr>
          <w:rFonts w:ascii="Times New Roman" w:hAnsi="Times New Roman"/>
          <w:sz w:val="28"/>
          <w:szCs w:val="28"/>
          <w:lang w:val="en-US"/>
        </w:rPr>
        <w:t>si</w:t>
      </w:r>
      <w:r w:rsidRPr="00316BA8">
        <w:rPr>
          <w:rFonts w:ascii="Times New Roman" w:hAnsi="Times New Roman"/>
          <w:sz w:val="28"/>
          <w:szCs w:val="28"/>
          <w:lang w:val="uz-Cyrl-UZ"/>
        </w:rPr>
        <w:t xml:space="preserve"> </w:t>
      </w:r>
      <w:r w:rsidRPr="00143767">
        <w:rPr>
          <w:rFonts w:ascii="Times New Roman" w:hAnsi="Times New Roman"/>
          <w:bCs/>
          <w:sz w:val="28"/>
          <w:szCs w:val="28"/>
          <w:lang w:val="uz-Cyrl-UZ"/>
        </w:rPr>
        <w:t>dotsent</w:t>
      </w:r>
      <w:r w:rsidR="00A03F79">
        <w:rPr>
          <w:rFonts w:ascii="Times New Roman" w:hAnsi="Times New Roman"/>
          <w:bCs/>
          <w:sz w:val="28"/>
          <w:szCs w:val="28"/>
          <w:lang w:val="en-US"/>
        </w:rPr>
        <w:t>i</w:t>
      </w:r>
    </w:p>
    <w:p w:rsidR="00AD753E" w:rsidRDefault="00A03F79" w:rsidP="00AD753E">
      <w:pPr>
        <w:autoSpaceDE w:val="0"/>
        <w:autoSpaceDN w:val="0"/>
        <w:adjustRightInd w:val="0"/>
        <w:spacing w:after="0" w:line="240" w:lineRule="auto"/>
        <w:jc w:val="both"/>
        <w:rPr>
          <w:rFonts w:ascii="Times New Roman" w:hAnsi="Times New Roman"/>
          <w:bCs/>
          <w:sz w:val="28"/>
          <w:szCs w:val="28"/>
          <w:lang w:val="en-US"/>
        </w:rPr>
      </w:pPr>
      <w:r w:rsidRPr="00A03F79">
        <w:rPr>
          <w:rFonts w:ascii="Times New Roman" w:hAnsi="Times New Roman"/>
          <w:b/>
          <w:bCs/>
          <w:sz w:val="28"/>
          <w:szCs w:val="28"/>
          <w:lang w:val="en-US"/>
        </w:rPr>
        <w:t xml:space="preserve">                                   To’rayev A</w:t>
      </w:r>
      <w:r>
        <w:rPr>
          <w:rFonts w:ascii="Times New Roman" w:hAnsi="Times New Roman"/>
          <w:b/>
          <w:bCs/>
          <w:sz w:val="28"/>
          <w:szCs w:val="28"/>
          <w:lang w:val="en-US"/>
        </w:rPr>
        <w:t>.</w:t>
      </w:r>
      <w:r w:rsidR="006540DD">
        <w:rPr>
          <w:rFonts w:ascii="Times New Roman" w:hAnsi="Times New Roman"/>
          <w:b/>
          <w:bCs/>
          <w:sz w:val="28"/>
          <w:szCs w:val="28"/>
          <w:lang w:val="en-US"/>
        </w:rPr>
        <w:t>I</w:t>
      </w:r>
      <w:r>
        <w:rPr>
          <w:rFonts w:ascii="Times New Roman" w:hAnsi="Times New Roman"/>
          <w:b/>
          <w:bCs/>
          <w:sz w:val="28"/>
          <w:szCs w:val="28"/>
          <w:lang w:val="en-US"/>
        </w:rPr>
        <w:t xml:space="preserve"> - </w:t>
      </w:r>
      <w:r>
        <w:rPr>
          <w:rFonts w:ascii="Times New Roman" w:hAnsi="Times New Roman"/>
          <w:bCs/>
          <w:sz w:val="28"/>
          <w:szCs w:val="28"/>
          <w:lang w:val="en-US"/>
        </w:rPr>
        <w:t xml:space="preserve">BuxDU </w:t>
      </w:r>
      <w:r>
        <w:rPr>
          <w:rFonts w:ascii="Times New Roman" w:hAnsi="Times New Roman"/>
          <w:sz w:val="28"/>
          <w:szCs w:val="28"/>
          <w:lang w:val="en-US"/>
        </w:rPr>
        <w:t>“Jahon tarixi”</w:t>
      </w:r>
      <w:r>
        <w:rPr>
          <w:rFonts w:ascii="Times New Roman" w:hAnsi="Times New Roman"/>
          <w:sz w:val="28"/>
          <w:szCs w:val="28"/>
          <w:lang w:val="uz-Cyrl-UZ"/>
        </w:rPr>
        <w:t xml:space="preserve"> </w:t>
      </w:r>
      <w:r w:rsidRPr="00316BA8">
        <w:rPr>
          <w:rFonts w:ascii="Times New Roman" w:hAnsi="Times New Roman"/>
          <w:sz w:val="28"/>
          <w:szCs w:val="28"/>
          <w:lang w:val="uz-Cyrl-UZ"/>
        </w:rPr>
        <w:t>kafedra</w:t>
      </w:r>
      <w:r>
        <w:rPr>
          <w:rFonts w:ascii="Times New Roman" w:hAnsi="Times New Roman"/>
          <w:sz w:val="28"/>
          <w:szCs w:val="28"/>
          <w:lang w:val="en-US"/>
        </w:rPr>
        <w:t>si</w:t>
      </w:r>
      <w:r w:rsidRPr="00316BA8">
        <w:rPr>
          <w:rFonts w:ascii="Times New Roman" w:hAnsi="Times New Roman"/>
          <w:sz w:val="28"/>
          <w:szCs w:val="28"/>
          <w:lang w:val="uz-Cyrl-UZ"/>
        </w:rPr>
        <w:t xml:space="preserve"> </w:t>
      </w:r>
      <w:r w:rsidR="0039683A">
        <w:rPr>
          <w:rFonts w:ascii="Times New Roman" w:hAnsi="Times New Roman"/>
          <w:sz w:val="28"/>
          <w:szCs w:val="28"/>
          <w:lang w:val="en-US"/>
        </w:rPr>
        <w:t>kat</w:t>
      </w:r>
      <w:r>
        <w:rPr>
          <w:rFonts w:ascii="Times New Roman" w:hAnsi="Times New Roman"/>
          <w:bCs/>
          <w:sz w:val="28"/>
          <w:szCs w:val="28"/>
          <w:lang w:val="en-US"/>
        </w:rPr>
        <w:t xml:space="preserve">ta </w:t>
      </w:r>
    </w:p>
    <w:p w:rsidR="00A03F79" w:rsidRPr="00A03F79" w:rsidRDefault="00AD753E" w:rsidP="0039683A">
      <w:pPr>
        <w:autoSpaceDE w:val="0"/>
        <w:autoSpaceDN w:val="0"/>
        <w:adjustRightInd w:val="0"/>
        <w:spacing w:after="0" w:line="240" w:lineRule="auto"/>
        <w:jc w:val="right"/>
        <w:rPr>
          <w:rFonts w:ascii="Times New Roman" w:hAnsi="Times New Roman"/>
          <w:b/>
          <w:bCs/>
          <w:sz w:val="28"/>
          <w:szCs w:val="28"/>
          <w:lang w:val="en-US"/>
        </w:rPr>
      </w:pPr>
      <w:r>
        <w:rPr>
          <w:rFonts w:ascii="Times New Roman" w:hAnsi="Times New Roman"/>
          <w:bCs/>
          <w:sz w:val="28"/>
          <w:szCs w:val="28"/>
          <w:lang w:val="en-US"/>
        </w:rPr>
        <w:t xml:space="preserve">                                                           </w:t>
      </w:r>
      <w:r w:rsidR="00A03F79">
        <w:rPr>
          <w:rFonts w:ascii="Times New Roman" w:hAnsi="Times New Roman"/>
          <w:bCs/>
          <w:sz w:val="28"/>
          <w:szCs w:val="28"/>
          <w:lang w:val="en-US"/>
        </w:rPr>
        <w:t>o’qituvchisi</w:t>
      </w:r>
    </w:p>
    <w:p w:rsidR="00E467A5" w:rsidRPr="00E467A5" w:rsidRDefault="00E467A5" w:rsidP="00953095">
      <w:pPr>
        <w:tabs>
          <w:tab w:val="left" w:pos="1928"/>
          <w:tab w:val="left" w:pos="3105"/>
        </w:tabs>
        <w:spacing w:after="0"/>
        <w:ind w:right="57" w:firstLine="142"/>
        <w:jc w:val="both"/>
        <w:rPr>
          <w:rFonts w:ascii="Times New Roman" w:hAnsi="Times New Roman" w:cs="Times New Roman"/>
          <w:sz w:val="28"/>
          <w:szCs w:val="28"/>
          <w:lang w:val="uz-Cyrl-UZ"/>
        </w:rPr>
      </w:pPr>
    </w:p>
    <w:sectPr w:rsidR="00E467A5" w:rsidRPr="00E467A5" w:rsidSect="00073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9471E"/>
    <w:multiLevelType w:val="hybridMultilevel"/>
    <w:tmpl w:val="0E28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4F0A4E"/>
    <w:multiLevelType w:val="hybridMultilevel"/>
    <w:tmpl w:val="2AC2D05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C72937"/>
    <w:multiLevelType w:val="hybridMultilevel"/>
    <w:tmpl w:val="C518D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D0"/>
    <w:rsid w:val="00001BEB"/>
    <w:rsid w:val="00043599"/>
    <w:rsid w:val="0006321B"/>
    <w:rsid w:val="00073F20"/>
    <w:rsid w:val="000B5F45"/>
    <w:rsid w:val="000C1383"/>
    <w:rsid w:val="000D7C67"/>
    <w:rsid w:val="000E424A"/>
    <w:rsid w:val="000E52D0"/>
    <w:rsid w:val="00126562"/>
    <w:rsid w:val="00147351"/>
    <w:rsid w:val="001508B2"/>
    <w:rsid w:val="001E3587"/>
    <w:rsid w:val="001F27FF"/>
    <w:rsid w:val="0022123F"/>
    <w:rsid w:val="002219F4"/>
    <w:rsid w:val="00270885"/>
    <w:rsid w:val="002C077A"/>
    <w:rsid w:val="002C6129"/>
    <w:rsid w:val="002D1D87"/>
    <w:rsid w:val="002E75FF"/>
    <w:rsid w:val="003338B8"/>
    <w:rsid w:val="0036387A"/>
    <w:rsid w:val="0037637B"/>
    <w:rsid w:val="0039683A"/>
    <w:rsid w:val="003E5201"/>
    <w:rsid w:val="00425EDA"/>
    <w:rsid w:val="0045461B"/>
    <w:rsid w:val="00494E0F"/>
    <w:rsid w:val="005004E7"/>
    <w:rsid w:val="005252EC"/>
    <w:rsid w:val="005260C3"/>
    <w:rsid w:val="005620ED"/>
    <w:rsid w:val="0059042D"/>
    <w:rsid w:val="005A1BE2"/>
    <w:rsid w:val="005A4A37"/>
    <w:rsid w:val="005B17CA"/>
    <w:rsid w:val="005B1BBC"/>
    <w:rsid w:val="005C3F6B"/>
    <w:rsid w:val="00604749"/>
    <w:rsid w:val="00614F7E"/>
    <w:rsid w:val="00633F0D"/>
    <w:rsid w:val="006353D2"/>
    <w:rsid w:val="00653453"/>
    <w:rsid w:val="006540DD"/>
    <w:rsid w:val="00665F5F"/>
    <w:rsid w:val="006E7BCA"/>
    <w:rsid w:val="00741E13"/>
    <w:rsid w:val="0079007B"/>
    <w:rsid w:val="00805D55"/>
    <w:rsid w:val="0082681F"/>
    <w:rsid w:val="00874FEE"/>
    <w:rsid w:val="008955E8"/>
    <w:rsid w:val="00897450"/>
    <w:rsid w:val="008C5C30"/>
    <w:rsid w:val="00906EE1"/>
    <w:rsid w:val="00953095"/>
    <w:rsid w:val="009D5816"/>
    <w:rsid w:val="009D7CB5"/>
    <w:rsid w:val="00A03F79"/>
    <w:rsid w:val="00A53A5F"/>
    <w:rsid w:val="00A67495"/>
    <w:rsid w:val="00A83A1F"/>
    <w:rsid w:val="00A934D7"/>
    <w:rsid w:val="00AC0A59"/>
    <w:rsid w:val="00AD4791"/>
    <w:rsid w:val="00AD753E"/>
    <w:rsid w:val="00AF14CF"/>
    <w:rsid w:val="00AF1C0F"/>
    <w:rsid w:val="00B00CCF"/>
    <w:rsid w:val="00B14ADA"/>
    <w:rsid w:val="00B477B1"/>
    <w:rsid w:val="00B62CFF"/>
    <w:rsid w:val="00B911E3"/>
    <w:rsid w:val="00BB2B88"/>
    <w:rsid w:val="00C3195E"/>
    <w:rsid w:val="00C35EF0"/>
    <w:rsid w:val="00C54CED"/>
    <w:rsid w:val="00CA08AB"/>
    <w:rsid w:val="00CB32B8"/>
    <w:rsid w:val="00CD022C"/>
    <w:rsid w:val="00D015F4"/>
    <w:rsid w:val="00D10608"/>
    <w:rsid w:val="00D11D10"/>
    <w:rsid w:val="00D24F91"/>
    <w:rsid w:val="00D31BA3"/>
    <w:rsid w:val="00D53188"/>
    <w:rsid w:val="00D648A8"/>
    <w:rsid w:val="00D74AA8"/>
    <w:rsid w:val="00DD313C"/>
    <w:rsid w:val="00E467A5"/>
    <w:rsid w:val="00ED3C9F"/>
    <w:rsid w:val="00EF3962"/>
    <w:rsid w:val="00F400AA"/>
    <w:rsid w:val="00F62287"/>
    <w:rsid w:val="00FA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361F1-8984-43FD-A295-EB67AEDC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F20"/>
  </w:style>
  <w:style w:type="paragraph" w:styleId="5">
    <w:name w:val="heading 5"/>
    <w:basedOn w:val="a"/>
    <w:next w:val="a"/>
    <w:link w:val="50"/>
    <w:uiPriority w:val="9"/>
    <w:semiHidden/>
    <w:unhideWhenUsed/>
    <w:qFormat/>
    <w:rsid w:val="005B1BBC"/>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Заголовок Знак"/>
    <w:uiPriority w:val="99"/>
    <w:rsid w:val="0082681F"/>
    <w:rPr>
      <w:rFonts w:ascii="BalticaUzbek" w:eastAsia="Times New Roman" w:hAnsi="BalticaUzbek" w:cs="Times New Roman"/>
      <w:sz w:val="28"/>
      <w:szCs w:val="20"/>
      <w:lang w:eastAsia="ru-RU"/>
    </w:rPr>
  </w:style>
  <w:style w:type="character" w:styleId="a5">
    <w:name w:val="Intense Emphasis"/>
    <w:uiPriority w:val="21"/>
    <w:qFormat/>
    <w:rsid w:val="0082681F"/>
    <w:rPr>
      <w:i/>
      <w:iCs/>
      <w:color w:val="5B9BD5"/>
    </w:rPr>
  </w:style>
  <w:style w:type="paragraph" w:styleId="a6">
    <w:name w:val="Balloon Text"/>
    <w:basedOn w:val="a"/>
    <w:link w:val="a7"/>
    <w:uiPriority w:val="99"/>
    <w:semiHidden/>
    <w:unhideWhenUsed/>
    <w:rsid w:val="008268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81F"/>
    <w:rPr>
      <w:rFonts w:ascii="Tahoma" w:hAnsi="Tahoma" w:cs="Tahoma"/>
      <w:sz w:val="16"/>
      <w:szCs w:val="16"/>
    </w:rPr>
  </w:style>
  <w:style w:type="paragraph" w:styleId="a8">
    <w:name w:val="Body Text"/>
    <w:basedOn w:val="a"/>
    <w:link w:val="a9"/>
    <w:uiPriority w:val="99"/>
    <w:rsid w:val="00D11D10"/>
    <w:pPr>
      <w:widowControl w:val="0"/>
      <w:autoSpaceDE w:val="0"/>
      <w:autoSpaceDN w:val="0"/>
      <w:spacing w:before="4" w:after="0" w:line="240" w:lineRule="auto"/>
    </w:pPr>
    <w:rPr>
      <w:rFonts w:ascii="Times New Roman" w:eastAsia="Times New Roman" w:hAnsi="Times New Roman" w:cs="Times New Roman"/>
      <w:sz w:val="24"/>
      <w:szCs w:val="24"/>
      <w:lang w:val="bg-BG" w:eastAsia="en-US"/>
    </w:rPr>
  </w:style>
  <w:style w:type="character" w:customStyle="1" w:styleId="a9">
    <w:name w:val="Основной текст Знак"/>
    <w:basedOn w:val="a0"/>
    <w:link w:val="a8"/>
    <w:uiPriority w:val="99"/>
    <w:rsid w:val="00D11D10"/>
    <w:rPr>
      <w:rFonts w:ascii="Times New Roman" w:eastAsia="Times New Roman" w:hAnsi="Times New Roman" w:cs="Times New Roman"/>
      <w:sz w:val="24"/>
      <w:szCs w:val="24"/>
      <w:lang w:val="bg-BG" w:eastAsia="en-US"/>
    </w:rPr>
  </w:style>
  <w:style w:type="character" w:styleId="aa">
    <w:name w:val="Hyperlink"/>
    <w:basedOn w:val="a0"/>
    <w:uiPriority w:val="99"/>
    <w:unhideWhenUsed/>
    <w:rsid w:val="0045461B"/>
    <w:rPr>
      <w:color w:val="0000FF" w:themeColor="hyperlink"/>
      <w:u w:val="single"/>
    </w:rPr>
  </w:style>
  <w:style w:type="paragraph" w:customStyle="1" w:styleId="Default">
    <w:name w:val="Default"/>
    <w:rsid w:val="00B477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List Paragraph"/>
    <w:basedOn w:val="a"/>
    <w:uiPriority w:val="34"/>
    <w:qFormat/>
    <w:rsid w:val="00B477B1"/>
    <w:pPr>
      <w:ind w:left="720"/>
      <w:contextualSpacing/>
    </w:pPr>
  </w:style>
  <w:style w:type="character" w:customStyle="1" w:styleId="50">
    <w:name w:val="Заголовок 5 Знак"/>
    <w:basedOn w:val="a0"/>
    <w:link w:val="5"/>
    <w:uiPriority w:val="9"/>
    <w:semiHidden/>
    <w:rsid w:val="005B1BBC"/>
    <w:rPr>
      <w:rFonts w:ascii="Calibri" w:eastAsia="Times New Roman" w:hAnsi="Calibri" w:cs="Times New Roman"/>
      <w:b/>
      <w:bCs/>
      <w:i/>
      <w:iCs/>
      <w:sz w:val="26"/>
      <w:szCs w:val="26"/>
    </w:rPr>
  </w:style>
  <w:style w:type="paragraph" w:customStyle="1" w:styleId="TableParagraph">
    <w:name w:val="Table Paragraph"/>
    <w:basedOn w:val="a"/>
    <w:uiPriority w:val="1"/>
    <w:qFormat/>
    <w:rsid w:val="005B1BBC"/>
    <w:pPr>
      <w:widowControl w:val="0"/>
      <w:autoSpaceDE w:val="0"/>
      <w:autoSpaceDN w:val="0"/>
      <w:spacing w:after="0" w:line="240" w:lineRule="auto"/>
      <w:ind w:left="712"/>
    </w:pPr>
    <w:rPr>
      <w:rFonts w:ascii="Times New Roman" w:eastAsia="Times New Roman" w:hAnsi="Times New Roman" w:cs="Times New Roman"/>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historv.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1</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7</cp:revision>
  <dcterms:created xsi:type="dcterms:W3CDTF">2023-12-18T05:55:00Z</dcterms:created>
  <dcterms:modified xsi:type="dcterms:W3CDTF">2024-05-06T10:42:00Z</dcterms:modified>
</cp:coreProperties>
</file>